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5.0 -->
  <w:body>
    <w:p>
      <w:pPr>
        <w:spacing w:before="0" w:after="0" w:line="329" w:lineRule="exact"/>
        <w:ind w:left="4061" w:right="0" w:firstLine="0"/>
        <w:jc w:val="left"/>
        <w:rPr>
          <w:rFonts w:hAnsi="Calibri"/>
          <w:color w:val="000000"/>
          <w:sz w:val="32"/>
          <w:szCs w:val="22"/>
          <w:lang w:val="en-US" w:eastAsia="en-US" w:bidi="ar-SA"/>
        </w:rPr>
      </w:pPr>
      <w:bookmarkStart w:id="0" w:name="br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7pt;height:844pt;margin-top:-1pt;margin-left:-1pt;mso-position-horizontal-relative:page;mso-position-vertical-relative:page;position:absolute;z-index:-251658240">
            <v:imagedata r:id="rId4" o:title=""/>
          </v:shape>
        </w:pict>
      </w:r>
      <w:bookmarkStart w:id="1" w:name="br1_0"/>
      <w:bookmarkEnd w:id="1"/>
      <w:r>
        <w:rPr>
          <w:rFonts w:ascii="FangSong" w:hAnsi="FangSong" w:eastAsiaTheme="minorEastAsia" w:cs="FangSong"/>
          <w:color w:val="000000"/>
          <w:sz w:val="32"/>
          <w:szCs w:val="22"/>
          <w:lang w:val="en-US" w:eastAsia="en-US" w:bidi="ar-SA"/>
        </w:rPr>
        <w:t>联防联控机制综发〔</w:t>
      </w:r>
      <w:r>
        <w:rPr>
          <w:rFonts w:ascii="FangSong" w:hAnsi="Calibri" w:eastAsiaTheme="minorEastAsia" w:cstheme="minorBidi"/>
          <w:color w:val="000000"/>
          <w:sz w:val="32"/>
          <w:szCs w:val="22"/>
          <w:lang w:val="en-US" w:eastAsia="en-US" w:bidi="ar-SA"/>
        </w:rPr>
        <w:t>2022</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z w:val="32"/>
          <w:szCs w:val="22"/>
          <w:lang w:val="en-US" w:eastAsia="en-US" w:bidi="ar-SA"/>
        </w:rPr>
        <w:t>71</w:t>
      </w:r>
      <w:r>
        <w:rPr>
          <w:rFonts w:ascii="FangSong" w:hAnsi="FangSong" w:eastAsiaTheme="minorEastAsia" w:cs="FangSong"/>
          <w:color w:val="000000"/>
          <w:sz w:val="32"/>
          <w:szCs w:val="22"/>
          <w:lang w:val="en-US" w:eastAsia="en-US" w:bidi="ar-SA"/>
        </w:rPr>
        <w:t>号</w:t>
      </w:r>
    </w:p>
    <w:p>
      <w:pPr>
        <w:spacing w:before="557" w:after="0" w:line="540" w:lineRule="exact"/>
        <w:ind w:left="778"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关于印发新型冠状病毒肺炎防控方案</w:t>
      </w:r>
      <w:r>
        <w:rPr>
          <w:rFonts w:ascii="SimSun" w:hAnsi="SimSun" w:eastAsiaTheme="minorEastAsia" w:cs="SimSun"/>
          <w:color w:val="000000"/>
          <w:spacing w:val="2"/>
          <w:sz w:val="44"/>
          <w:szCs w:val="22"/>
          <w:lang w:val="en-US" w:eastAsia="en-US" w:bidi="ar-SA"/>
        </w:rPr>
        <w:cr/>
      </w:r>
      <w:r>
        <w:rPr>
          <w:rFonts w:hAnsi="Calibri" w:eastAsiaTheme="minorEastAsia" w:cstheme="minorBidi"/>
          <w:color w:val="000000"/>
          <w:spacing w:val="1657"/>
          <w:sz w:val="44"/>
          <w:szCs w:val="22"/>
          <w:lang w:val="en-US" w:eastAsia="en-US" w:bidi="ar-SA"/>
        </w:rPr>
        <w:t xml:space="preserve"> </w:t>
      </w:r>
      <w:r>
        <w:rPr>
          <w:rFonts w:ascii="SimSun" w:hAnsi="SimSun" w:eastAsiaTheme="minorEastAsia" w:cs="SimSun"/>
          <w:color w:val="000000"/>
          <w:spacing w:val="2"/>
          <w:sz w:val="44"/>
          <w:szCs w:val="22"/>
          <w:lang w:val="en-US" w:eastAsia="en-US" w:bidi="ar-SA"/>
        </w:rPr>
        <w:t>（第九版）的通知</w:t>
      </w:r>
    </w:p>
    <w:p>
      <w:pPr>
        <w:spacing w:before="783"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各省、自治区、直辖市及新疆生产建设兵团应对新型冠状病毒</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肺炎疫情联防联控机制（领导小组、指挥部），国务院应对新</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型冠状病毒肺炎疫情联防联控机制各成员单位，中国疾控中</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心：</w:t>
      </w:r>
    </w:p>
    <w:p>
      <w:pPr>
        <w:spacing w:before="271"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为进一步指导各地做好新型冠状病毒肺炎防控工作，国务</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院应对新型冠状病毒肺炎疫情联防联控机制综合组制定了新</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型冠状病毒肺炎防控方案（第九版）。现印发给你们，请认真</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组织实施。各地各部门在执行过程中如有相关建议，请及时反</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馈机制综合组。</w:t>
      </w:r>
    </w:p>
    <w:p>
      <w:pPr>
        <w:spacing w:before="823" w:after="0" w:line="329" w:lineRule="exact"/>
        <w:ind w:left="400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国务院应对新型冠状病毒肺炎</w:t>
      </w:r>
    </w:p>
    <w:p>
      <w:pPr>
        <w:spacing w:before="211" w:after="0" w:line="329" w:lineRule="exact"/>
        <w:ind w:left="439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疫情联防联控机制综合组</w:t>
      </w:r>
    </w:p>
    <w:p>
      <w:pPr>
        <w:spacing w:before="211" w:after="0" w:line="329" w:lineRule="exact"/>
        <w:ind w:left="439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（国家卫生健康委代章）</w:t>
      </w:r>
    </w:p>
    <w:p>
      <w:pPr>
        <w:spacing w:before="211" w:after="0" w:line="329" w:lineRule="exact"/>
        <w:ind w:left="4993"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2022</w:t>
      </w:r>
      <w:r>
        <w:rPr>
          <w:rFonts w:ascii="FangSong" w:hAnsi="FangSong" w:eastAsiaTheme="minorEastAsia" w:cs="FangSong"/>
          <w:color w:val="000000"/>
          <w:sz w:val="32"/>
          <w:szCs w:val="22"/>
          <w:lang w:val="en-US" w:eastAsia="en-US" w:bidi="ar-SA"/>
        </w:rPr>
        <w:t>年</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6</w:t>
      </w:r>
      <w:r>
        <w:rPr>
          <w:rFonts w:ascii="FangSong" w:hAnsi="FangSong" w:eastAsiaTheme="minorEastAsia" w:cs="FangSong"/>
          <w:color w:val="000000"/>
          <w:sz w:val="32"/>
          <w:szCs w:val="22"/>
          <w:lang w:val="en-US" w:eastAsia="en-US" w:bidi="ar-SA"/>
        </w:rPr>
        <w:t>月</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z w:val="32"/>
          <w:szCs w:val="22"/>
          <w:lang w:val="en-US" w:eastAsia="en-US" w:bidi="ar-SA"/>
        </w:rPr>
        <w:t>27</w:t>
      </w:r>
      <w:r>
        <w:rPr>
          <w:rFonts w:ascii="FangSong" w:hAnsi="FangSong" w:eastAsiaTheme="minorEastAsia" w:cs="FangSong"/>
          <w:color w:val="000000"/>
          <w:sz w:val="32"/>
          <w:szCs w:val="22"/>
          <w:lang w:val="en-US" w:eastAsia="en-US" w:bidi="ar-SA"/>
        </w:rPr>
        <w:t>日</w:t>
      </w:r>
    </w:p>
    <w:p>
      <w:pPr>
        <w:spacing w:before="211"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（信息公开形式：主动公开）</w:t>
      </w:r>
    </w:p>
    <w:p>
      <w:pPr>
        <w:spacing w:before="2636" w:after="0" w:line="209" w:lineRule="exact"/>
        <w:ind w:left="4263" w:right="0" w:firstLine="0"/>
        <w:jc w:val="left"/>
        <w:rPr>
          <w:rFonts w:hAnsi="Calibri"/>
          <w:color w:val="000000"/>
          <w:sz w:val="18"/>
          <w:szCs w:val="22"/>
          <w:lang w:val="en-US" w:eastAsia="en-US" w:bidi="ar-SA"/>
        </w:rPr>
        <w:sectPr>
          <w:pgSz w:w="11900" w:h="16840"/>
          <w:pgMar w:top="2012"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1</w:t>
      </w:r>
    </w:p>
    <w:p>
      <w:pPr>
        <w:spacing w:before="0" w:after="0" w:line="449" w:lineRule="exact"/>
        <w:ind w:left="1661" w:right="0" w:firstLine="0"/>
        <w:jc w:val="left"/>
        <w:rPr>
          <w:rFonts w:hAnsi="Calibri"/>
          <w:color w:val="000000"/>
          <w:sz w:val="44"/>
          <w:szCs w:val="22"/>
          <w:lang w:val="en-US" w:eastAsia="en-US" w:bidi="ar-SA"/>
        </w:rPr>
      </w:pPr>
      <w:bookmarkStart w:id="2" w:name="br1_1"/>
      <w:bookmarkEnd w:id="2"/>
      <w:r>
        <w:rPr>
          <w:noProof/>
        </w:rPr>
        <w:pict>
          <v:shape id="_x0000_s1026" type="#_x0000_t75" style="width:597pt;height:844pt;margin-top:-1pt;margin-left:-1pt;mso-position-horizontal-relative:page;mso-position-vertical-relative:page;position:absolute;z-index:-251654144">
            <v:imagedata r:id="rId4" o:title=""/>
          </v:shape>
        </w:pict>
      </w:r>
      <w:bookmarkStart w:id="3" w:name="br1_2"/>
      <w:bookmarkEnd w:id="3"/>
      <w:r>
        <w:rPr>
          <w:rFonts w:ascii="SimSun" w:hAnsi="SimSun" w:eastAsiaTheme="minorEastAsia" w:cs="SimSun"/>
          <w:color w:val="000000"/>
          <w:spacing w:val="2"/>
          <w:sz w:val="44"/>
          <w:szCs w:val="22"/>
          <w:lang w:val="en-US" w:eastAsia="en-US" w:bidi="ar-SA"/>
        </w:rPr>
        <w:t>新型冠状病毒肺炎防控方案</w:t>
      </w:r>
    </w:p>
    <w:p>
      <w:pPr>
        <w:spacing w:before="232" w:after="0" w:line="329" w:lineRule="exact"/>
        <w:ind w:left="3509"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（第九版）</w:t>
      </w:r>
    </w:p>
    <w:p>
      <w:pPr>
        <w:spacing w:before="83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为指导各地做好新型冠状病毒肺炎（以下简称新冠肺炎，</w:t>
      </w:r>
    </w:p>
    <w:p>
      <w:pPr>
        <w:spacing w:before="249"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COVID-19</w:t>
      </w:r>
      <w:r>
        <w:rPr>
          <w:rFonts w:ascii="FangSong" w:hAnsi="FangSong" w:eastAsiaTheme="minorEastAsia" w:cs="FangSong"/>
          <w:color w:val="000000"/>
          <w:sz w:val="32"/>
          <w:szCs w:val="22"/>
          <w:lang w:val="en-US" w:eastAsia="en-US" w:bidi="ar-SA"/>
        </w:rPr>
        <w:t>）疫情防控工作，全面落实“外防输入、内防反弹”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总策略和“动态清零”总方针，根据新冠肺炎乙类传染病甲类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管理的要求，结合我国疫情防控和应急处置经验，在前八版防</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控方案基础上，制定本方案。</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一、总体要求</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坚持“预防为主、防治结合、依法科学、分级分类”的原</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则，坚持常态化精准防控和局部应急处置相结合，按照“及时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发现、快速处置、精准管控、有效救治”的工作要求，坚决防</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范境外疫情输入和境内疫情反弹。坚持科学精准防控，落实“早</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预防、早发现、早报告、早隔离、早治疗”措施，进一步加强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源头管控，坚持人、物、环境同防，加强重点时段、重点地区、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重点人群疫情防控，提高监测预警灵敏性，及时发现散发病例</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和聚集性疫情，有力、有序、有效处置疫情，做到发现一起扑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灭一起，以最短时间、最低代价将疫情控制在最小范围，切实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维护人民群众生命安全和身体健康，最大限度统筹疫情防控和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经济社会发展。</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二、病原学和流行病学特征</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新型冠状病毒（</w:t>
      </w:r>
      <w:r>
        <w:rPr>
          <w:rFonts w:ascii="FangSong" w:hAnsi="Calibri" w:eastAsiaTheme="minorEastAsia" w:cstheme="minorBidi"/>
          <w:color w:val="000000"/>
          <w:spacing w:val="1"/>
          <w:sz w:val="32"/>
          <w:szCs w:val="22"/>
          <w:lang w:val="en-US" w:eastAsia="en-US" w:bidi="ar-SA"/>
        </w:rPr>
        <w:t>2019-nCoV</w:t>
      </w:r>
      <w:r>
        <w:rPr>
          <w:rFonts w:ascii="FangSong" w:hAnsi="FangSong" w:eastAsiaTheme="minorEastAsia" w:cs="FangSong"/>
          <w:color w:val="000000"/>
          <w:spacing w:val="7"/>
          <w:sz w:val="32"/>
          <w:szCs w:val="22"/>
          <w:lang w:val="en-US" w:eastAsia="en-US" w:bidi="ar-SA"/>
        </w:rPr>
        <w:t>，以下简称新冠病毒）属于β</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属冠状病毒，对紫外线和热敏感，乙醚、</w:t>
      </w:r>
      <w:r>
        <w:rPr>
          <w:rFonts w:ascii="FangSong" w:hAnsi="Calibri" w:eastAsiaTheme="minorEastAsia" w:cstheme="minorBidi"/>
          <w:color w:val="000000"/>
          <w:spacing w:val="2"/>
          <w:sz w:val="32"/>
          <w:szCs w:val="22"/>
          <w:lang w:val="en-US" w:eastAsia="en-US" w:bidi="ar-SA"/>
        </w:rPr>
        <w:t>75%</w:t>
      </w:r>
      <w:r>
        <w:rPr>
          <w:rFonts w:ascii="FangSong" w:hAnsi="FangSong" w:eastAsiaTheme="minorEastAsia" w:cs="FangSong"/>
          <w:color w:val="000000"/>
          <w:spacing w:val="5"/>
          <w:sz w:val="32"/>
          <w:szCs w:val="22"/>
          <w:lang w:val="en-US" w:eastAsia="en-US" w:bidi="ar-SA"/>
        </w:rPr>
        <w:t>乙醇、含氯消毒</w:t>
      </w:r>
    </w:p>
    <w:p>
      <w:pPr>
        <w:spacing w:before="615" w:after="0" w:line="209" w:lineRule="exact"/>
        <w:ind w:left="4263" w:right="0" w:firstLine="0"/>
        <w:jc w:val="left"/>
        <w:rPr>
          <w:rFonts w:hAnsi="Calibri"/>
          <w:color w:val="000000"/>
          <w:sz w:val="18"/>
          <w:szCs w:val="22"/>
          <w:lang w:val="en-US" w:eastAsia="en-US" w:bidi="ar-SA"/>
        </w:rPr>
        <w:sectPr>
          <w:pgSz w:w="11900" w:h="16840"/>
          <w:pgMar w:top="2032"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2</w:t>
      </w:r>
    </w:p>
    <w:p>
      <w:pPr>
        <w:spacing w:before="0" w:after="0" w:line="329" w:lineRule="exact"/>
        <w:ind w:left="0" w:right="0" w:firstLine="0"/>
        <w:jc w:val="left"/>
        <w:rPr>
          <w:rFonts w:hAnsi="Calibri"/>
          <w:color w:val="000000"/>
          <w:sz w:val="32"/>
          <w:szCs w:val="22"/>
          <w:lang w:val="en-US" w:eastAsia="en-US" w:bidi="ar-SA"/>
        </w:rPr>
      </w:pPr>
      <w:bookmarkStart w:id="4" w:name="br1_3"/>
      <w:bookmarkEnd w:id="4"/>
      <w:r>
        <w:rPr>
          <w:noProof/>
        </w:rPr>
        <w:pict>
          <v:shape id="_x0000_s1027" type="#_x0000_t75" style="width:597pt;height:844pt;margin-top:-1pt;margin-left:-1pt;mso-position-horizontal-relative:page;mso-position-vertical-relative:page;position:absolute;z-index:-251650048">
            <v:imagedata r:id="rId4" o:title=""/>
          </v:shape>
        </w:pict>
      </w:r>
      <w:bookmarkStart w:id="5" w:name="br1_4"/>
      <w:bookmarkEnd w:id="5"/>
      <w:r>
        <w:rPr>
          <w:rFonts w:ascii="FangSong" w:hAnsi="FangSong" w:eastAsiaTheme="minorEastAsia" w:cs="FangSong"/>
          <w:color w:val="000000"/>
          <w:spacing w:val="-1"/>
          <w:sz w:val="32"/>
          <w:szCs w:val="22"/>
          <w:lang w:val="en-US" w:eastAsia="en-US" w:bidi="ar-SA"/>
        </w:rPr>
        <w:t>剂、过氧乙酸和氯仿等脂溶剂均可有效灭活病毒。人群普遍易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感。传染源主要是新冠肺炎确诊病例和无症状感染者；主要传</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播途径为经呼吸道飞沫和密切接触传播，在相对封闭的环境中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经气溶胶传播，接触被病毒污染的物品后也可能造成感染。目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前，奥密克戎变异株已成为我国境外输入和本土疫情的优势流</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行株，现有研究提示，奥密克戎变异株平均潜伏期缩短，多为</w:t>
      </w:r>
    </w:p>
    <w:p>
      <w:pPr>
        <w:spacing w:before="252"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2-4</w:t>
      </w:r>
      <w:r>
        <w:rPr>
          <w:rFonts w:ascii="FangSong" w:hAnsi="Calibri" w:eastAsiaTheme="minorEastAsia" w:cstheme="minorBidi"/>
          <w:color w:val="000000"/>
          <w:spacing w:val="-21"/>
          <w:sz w:val="32"/>
          <w:szCs w:val="22"/>
          <w:lang w:val="en-US" w:eastAsia="en-US" w:bidi="ar-SA"/>
        </w:rPr>
        <w:t xml:space="preserve"> </w:t>
      </w:r>
      <w:r>
        <w:rPr>
          <w:rFonts w:ascii="FangSong" w:hAnsi="FangSong" w:eastAsiaTheme="minorEastAsia" w:cs="FangSong"/>
          <w:color w:val="000000"/>
          <w:sz w:val="32"/>
          <w:szCs w:val="22"/>
          <w:lang w:val="en-US" w:eastAsia="en-US" w:bidi="ar-SA"/>
        </w:rPr>
        <w:t>天，传播能力更强，传播速度更快，感染剂量更低，致病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力减弱，具有更强的免疫逃逸能力，现有疫苗对预防该变异株</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所致的重症和死亡仍有效。</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三、公共措施</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（一）宣传教育。</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充分发挥互联网、微博、微信、客户端等新媒体和广播、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电视、报纸、宣传品等传统媒体作用，全方位、多渠道开展新</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冠肺炎防控知识宣传教育，强调每个人是自己健康的第一责任</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人，倡导公众遵守防疫基本行为准则，坚持勤洗手、戴口罩、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常通风、公筷制、“一米线”、咳嗽礼仪、清洁消毒等良好卫生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习惯和合理膳食、适量运动等健康生活方式，自觉提高健康素</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养和自我防护能力；疫情期间减少聚集、聚餐和聚会，配合做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好风险排查、核酸检测等防控措施，保持自我健康管理意识，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提高身体免疫力，出现可疑症状及时就医。加强疫情防控工作</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人员新冠肺炎防控知识和策略措施培训，消除恐慌心理，科学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精准落实各项防控措施。</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宣传教育内容可参考附件</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12"/>
          <w:sz w:val="32"/>
          <w:szCs w:val="22"/>
          <w:lang w:val="en-US" w:eastAsia="en-US" w:bidi="ar-SA"/>
        </w:rPr>
        <w:t>《公民防疫基本行为准则》。</w:t>
      </w:r>
    </w:p>
    <w:p>
      <w:pPr>
        <w:spacing w:before="250"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（二）疫苗接种。</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3</w:t>
      </w:r>
    </w:p>
    <w:p>
      <w:pPr>
        <w:spacing w:before="0" w:after="0" w:line="329" w:lineRule="exact"/>
        <w:ind w:left="641" w:right="0" w:firstLine="0"/>
        <w:jc w:val="left"/>
        <w:rPr>
          <w:rFonts w:hAnsi="Calibri"/>
          <w:color w:val="000000"/>
          <w:sz w:val="32"/>
          <w:szCs w:val="22"/>
          <w:lang w:val="en-US" w:eastAsia="en-US" w:bidi="ar-SA"/>
        </w:rPr>
      </w:pPr>
      <w:bookmarkStart w:id="6" w:name="br1_5"/>
      <w:bookmarkEnd w:id="6"/>
      <w:r>
        <w:rPr>
          <w:noProof/>
        </w:rPr>
        <w:pict>
          <v:shape id="_x0000_s1028" type="#_x0000_t75" style="width:597pt;height:844pt;margin-top:-1pt;margin-left:-1pt;mso-position-horizontal-relative:page;mso-position-vertical-relative:page;position:absolute;z-index:-251645952">
            <v:imagedata r:id="rId4" o:title=""/>
          </v:shape>
        </w:pict>
      </w:r>
      <w:bookmarkStart w:id="7" w:name="br1_6"/>
      <w:bookmarkEnd w:id="7"/>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新冠病毒疫苗接种人群范围扩大至</w:t>
      </w:r>
      <w:r>
        <w:rPr>
          <w:rFonts w:hAnsi="Calibri" w:eastAsiaTheme="minorEastAsia" w:cstheme="minorBidi"/>
          <w:color w:val="000000"/>
          <w:spacing w:val="-7"/>
          <w:sz w:val="32"/>
          <w:szCs w:val="22"/>
          <w:lang w:val="en-US" w:eastAsia="en-US" w:bidi="ar-SA"/>
        </w:rPr>
        <w:t xml:space="preserve"> </w:t>
      </w:r>
      <w:r>
        <w:rPr>
          <w:rFonts w:ascii="FangSong" w:hAnsi="Calibri" w:eastAsiaTheme="minorEastAsia" w:cstheme="minorBidi"/>
          <w:color w:val="000000"/>
          <w:spacing w:val="68"/>
          <w:sz w:val="32"/>
          <w:szCs w:val="22"/>
          <w:lang w:val="en-US" w:eastAsia="en-US" w:bidi="ar-SA"/>
        </w:rPr>
        <w:t>3</w:t>
      </w:r>
      <w:r>
        <w:rPr>
          <w:rFonts w:ascii="FangSong" w:hAnsi="FangSong" w:eastAsiaTheme="minorEastAsia" w:cs="FangSong"/>
          <w:color w:val="000000"/>
          <w:spacing w:val="-18"/>
          <w:sz w:val="32"/>
          <w:szCs w:val="22"/>
          <w:lang w:val="en-US" w:eastAsia="en-US" w:bidi="ar-SA"/>
        </w:rPr>
        <w:t>岁以上，坚持知情、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同意、自愿原则，鼓励</w:t>
      </w:r>
      <w:r>
        <w:rPr>
          <w:rFonts w:hAnsi="Calibri" w:eastAsiaTheme="minorEastAsia" w:cstheme="minorBidi"/>
          <w:color w:val="000000"/>
          <w:spacing w:val="19"/>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岁以上适龄无接种禁忌人群应接尽接。</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对于符合条件的</w:t>
      </w:r>
      <w:r>
        <w:rPr>
          <w:rFonts w:hAnsi="Calibri" w:eastAsiaTheme="minorEastAsia" w:cstheme="minorBidi"/>
          <w:color w:val="000000"/>
          <w:spacing w:val="38"/>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18</w:t>
      </w:r>
      <w:r>
        <w:rPr>
          <w:rFonts w:ascii="FangSong" w:hAnsi="Calibri" w:eastAsiaTheme="minorEastAsia"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岁以上目标人群进行</w:t>
      </w:r>
      <w:r>
        <w:rPr>
          <w:rFonts w:hAnsi="Calibri" w:eastAsiaTheme="minorEastAsia" w:cstheme="minorBidi"/>
          <w:color w:val="000000"/>
          <w:spacing w:val="36"/>
          <w:sz w:val="32"/>
          <w:szCs w:val="22"/>
          <w:lang w:val="en-US" w:eastAsia="en-US" w:bidi="ar-SA"/>
        </w:rPr>
        <w:t xml:space="preserve"> </w:t>
      </w:r>
      <w:r>
        <w:rPr>
          <w:rFonts w:ascii="FangSong" w:hAnsi="Calibri" w:eastAsiaTheme="minorEastAsia" w:cstheme="minorBidi"/>
          <w:color w:val="000000"/>
          <w:sz w:val="32"/>
          <w:szCs w:val="22"/>
          <w:lang w:val="en-US" w:eastAsia="en-US" w:bidi="ar-SA"/>
        </w:rPr>
        <w:t>1</w:t>
      </w:r>
      <w:r>
        <w:rPr>
          <w:rFonts w:ascii="FangSong" w:hAnsi="Calibri" w:eastAsiaTheme="minorEastAsia" w:cstheme="minorBidi"/>
          <w:color w:val="000000"/>
          <w:spacing w:val="-44"/>
          <w:sz w:val="32"/>
          <w:szCs w:val="22"/>
          <w:lang w:val="en-US" w:eastAsia="en-US" w:bidi="ar-SA"/>
        </w:rPr>
        <w:t xml:space="preserve"> </w:t>
      </w:r>
      <w:r>
        <w:rPr>
          <w:rFonts w:ascii="FangSong" w:hAnsi="FangSong" w:eastAsiaTheme="minorEastAsia" w:cs="FangSong"/>
          <w:color w:val="000000"/>
          <w:sz w:val="32"/>
          <w:szCs w:val="22"/>
          <w:lang w:val="en-US" w:eastAsia="en-US" w:bidi="ar-SA"/>
        </w:rPr>
        <w:t>剂次同源或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序贯加强免疫接种，不可同时接受同源加强免疫和序贯加强免</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疫接种。</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重点提高</w:t>
      </w:r>
      <w:r>
        <w:rPr>
          <w:rFonts w:hAnsi="Calibri" w:eastAsiaTheme="minorEastAsia" w:cstheme="minorBidi"/>
          <w:color w:val="000000"/>
          <w:spacing w:val="7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60</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岁及以上老年人群等重症高风险人群的全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程接种率和加强免疫接种率。</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根据疫苗研发进展和临床试验结果，进一步完善疫苗接</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种策略。</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（三）爱国卫生运动。</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坚持预防为主，深入开展爱国卫生运动，突出农村、城乡</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结合部、公共聚集场所等重点地区和薄弱环节，创新方式方法，</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持续推进城乡环境整治，不断完善公共卫生设施。倡导文明健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康绿色环保的生活方式，开展健康知识普及，树立良好饮食风</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尚，推广文明健康生活习惯。在村（居）委会建立公共卫生委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员会，推动爱国卫生运动进社区、进村镇、进家庭、进学校、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进企业、进机关，推动将健康融入所有政策，发动群众广泛参</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与爱国卫生运动。</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四、疫情监测</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（一）疫情发现报告。</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病例发现报告。各级各类医疗机构要加强流行病学史采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集和发热、干咳、乏力、咽痛、嗅（味）觉减退、腹泻等症状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监测，一旦发现可疑患者及时开展实验室检测，发现初筛阳性</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人员要遵从“逢阳必报、逢阳即报”原则，在出具检测结果后</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4</w:t>
      </w:r>
    </w:p>
    <w:p>
      <w:pPr>
        <w:spacing w:before="0" w:after="0" w:line="329" w:lineRule="exact"/>
        <w:ind w:left="0" w:right="0" w:firstLine="0"/>
        <w:jc w:val="left"/>
        <w:rPr>
          <w:rFonts w:hAnsi="Calibri"/>
          <w:color w:val="000000"/>
          <w:sz w:val="32"/>
          <w:szCs w:val="22"/>
          <w:lang w:val="en-US" w:eastAsia="en-US" w:bidi="ar-SA"/>
        </w:rPr>
      </w:pPr>
      <w:bookmarkStart w:id="8" w:name="br1_7"/>
      <w:bookmarkEnd w:id="8"/>
      <w:r>
        <w:rPr>
          <w:noProof/>
        </w:rPr>
        <w:pict>
          <v:shape id="_x0000_s1029" type="#_x0000_t75" style="width:597pt;height:844pt;margin-top:-1pt;margin-left:-1pt;mso-position-horizontal-relative:page;mso-position-vertical-relative:page;position:absolute;z-index:-251641856">
            <v:imagedata r:id="rId4" o:title=""/>
          </v:shape>
        </w:pict>
      </w:r>
      <w:bookmarkStart w:id="9" w:name="br1_8"/>
      <w:bookmarkEnd w:id="9"/>
      <w:r>
        <w:rPr>
          <w:rFonts w:ascii="FangSong" w:hAnsi="Calibri" w:eastAsiaTheme="minorEastAsia" w:cstheme="minorBidi"/>
          <w:color w:val="000000"/>
          <w:sz w:val="32"/>
          <w:szCs w:val="22"/>
          <w:lang w:val="en-US" w:eastAsia="en-US" w:bidi="ar-SA"/>
        </w:rPr>
        <w:t>2</w:t>
      </w:r>
      <w:r>
        <w:rPr>
          <w:rFonts w:ascii="FangSong" w:hAnsi="Calibri" w:eastAsiaTheme="minorEastAsia" w:cstheme="minorBidi"/>
          <w:color w:val="000000"/>
          <w:spacing w:val="-58"/>
          <w:sz w:val="32"/>
          <w:szCs w:val="22"/>
          <w:lang w:val="en-US" w:eastAsia="en-US" w:bidi="ar-SA"/>
        </w:rPr>
        <w:t xml:space="preserve"> </w:t>
      </w:r>
      <w:r>
        <w:rPr>
          <w:rFonts w:ascii="FangSong" w:hAnsi="FangSong" w:eastAsiaTheme="minorEastAsia" w:cs="FangSong"/>
          <w:color w:val="000000"/>
          <w:sz w:val="32"/>
          <w:szCs w:val="22"/>
          <w:lang w:val="en-US" w:eastAsia="en-US" w:bidi="ar-SA"/>
        </w:rPr>
        <w:t>小时内进行初筛阳性报告，经确诊后应在</w:t>
      </w:r>
      <w:r>
        <w:rPr>
          <w:rFonts w:hAnsi="Calibri" w:eastAsiaTheme="minorEastAsia" w:cstheme="minorBidi"/>
          <w:color w:val="000000"/>
          <w:spacing w:val="22"/>
          <w:sz w:val="32"/>
          <w:szCs w:val="22"/>
          <w:lang w:val="en-US" w:eastAsia="en-US" w:bidi="ar-SA"/>
        </w:rPr>
        <w:t xml:space="preserve"> </w:t>
      </w:r>
      <w:r>
        <w:rPr>
          <w:rFonts w:ascii="FangSong" w:hAnsi="Calibri" w:eastAsiaTheme="minorEastAsia" w:cstheme="minorBidi"/>
          <w:color w:val="000000"/>
          <w:sz w:val="32"/>
          <w:szCs w:val="22"/>
          <w:lang w:val="en-US" w:eastAsia="en-US" w:bidi="ar-SA"/>
        </w:rPr>
        <w:t>2</w:t>
      </w:r>
      <w:r>
        <w:rPr>
          <w:rFonts w:ascii="FangSong" w:hAnsi="Calibri" w:eastAsiaTheme="minorEastAsia" w:cstheme="minorBidi"/>
          <w:color w:val="000000"/>
          <w:spacing w:val="-61"/>
          <w:sz w:val="32"/>
          <w:szCs w:val="22"/>
          <w:lang w:val="en-US" w:eastAsia="en-US" w:bidi="ar-SA"/>
        </w:rPr>
        <w:t xml:space="preserve"> </w:t>
      </w:r>
      <w:r>
        <w:rPr>
          <w:rFonts w:ascii="FangSong" w:hAnsi="FangSong" w:eastAsiaTheme="minorEastAsia" w:cs="FangSong"/>
          <w:color w:val="000000"/>
          <w:sz w:val="32"/>
          <w:szCs w:val="22"/>
          <w:lang w:val="en-US" w:eastAsia="en-US" w:bidi="ar-SA"/>
        </w:rPr>
        <w:t>小时内通过中国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疾病预防控制信息系统进行网络直报，并转运至定点医疗机构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或方舱医院治疗，根据病程进展及时订正临床严重程度。核酸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初筛阳性人员的报告和管理要求详见附件</w:t>
      </w:r>
      <w:r>
        <w:rPr>
          <w:rFonts w:hAnsi="Calibri" w:eastAsiaTheme="minorEastAsia" w:cstheme="minorBidi"/>
          <w:color w:val="000000"/>
          <w:spacing w:val="65"/>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z w:val="32"/>
          <w:szCs w:val="22"/>
          <w:lang w:val="en-US" w:eastAsia="en-US" w:bidi="ar-SA"/>
        </w:rPr>
        <w:t>《新冠肺炎核酸检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测初筛阳性人员管理指南》。社区卫生服务站、村卫生室和个</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体诊所发现可疑患者后，要在</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小时内报告社区卫生服务中心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或乡镇卫生院，落实“村报告、乡采样、县检测”核酸检测策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略，也可同步进行抗原检测，尽早发现疫情。加强对密切接触</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者、密切接触者的密切接触者（以下简称密接的密接）、入境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人员、风险职业人群、重点机构和场所人员、纳入社区管理人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群的健康监测和核酸检测，做到早发现。</w:t>
      </w:r>
    </w:p>
    <w:p>
      <w:pPr>
        <w:spacing w:before="250"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无症状感染者发现报告。无症状感染者是指新冠病毒病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原学检测呈阳性但无相关临床表现者。主要通过密切接触者和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密接的密接、入境人员、风险职业人群、重点机构和场所人员、</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纳入社区管理人群等核酸检测、传染源追踪、流行病学调查、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区域人群筛查等途径发现。核酸初筛阳性人员，要在出具检测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结果后</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2</w:t>
      </w:r>
      <w:r>
        <w:rPr>
          <w:rFonts w:ascii="FangSong" w:hAnsi="FangSong" w:eastAsiaTheme="minorEastAsia" w:cs="FangSong"/>
          <w:color w:val="000000"/>
          <w:spacing w:val="-1"/>
          <w:sz w:val="32"/>
          <w:szCs w:val="22"/>
          <w:lang w:val="en-US" w:eastAsia="en-US" w:bidi="ar-SA"/>
        </w:rPr>
        <w:t>小时内进行初筛阳性报告，诊断为无症状感染者应在</w:t>
      </w:r>
    </w:p>
    <w:p>
      <w:pPr>
        <w:spacing w:before="250"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2</w:t>
      </w:r>
      <w:r>
        <w:rPr>
          <w:rFonts w:ascii="FangSong" w:hAnsi="Calibri" w:eastAsiaTheme="minorEastAsia" w:cstheme="minorBidi"/>
          <w:color w:val="000000"/>
          <w:spacing w:val="-18"/>
          <w:sz w:val="32"/>
          <w:szCs w:val="22"/>
          <w:lang w:val="en-US" w:eastAsia="en-US" w:bidi="ar-SA"/>
        </w:rPr>
        <w:t xml:space="preserve"> </w:t>
      </w:r>
      <w:r>
        <w:rPr>
          <w:rFonts w:ascii="FangSong" w:hAnsi="FangSong" w:eastAsiaTheme="minorEastAsia" w:cs="FangSong"/>
          <w:color w:val="000000"/>
          <w:sz w:val="32"/>
          <w:szCs w:val="22"/>
          <w:lang w:val="en-US" w:eastAsia="en-US" w:bidi="ar-SA"/>
        </w:rPr>
        <w:t>小时内通过中国疾病预防控制信息系统进行网络直报，并转</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运至方舱医院进行隔离医学观察。隔离医学观察期间严格做好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健康监测，如后续出现相关症状或体征需在</w:t>
      </w:r>
      <w:r>
        <w:rPr>
          <w:rFonts w:hAnsi="Calibri" w:eastAsiaTheme="minorEastAsia" w:cstheme="minorBidi"/>
          <w:color w:val="000000"/>
          <w:spacing w:val="7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24</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小时内订正为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确诊病例。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聚集性疫情发现报告。聚集性疫情是指一周内在同一学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校、居民小区、工厂、自然村、医疗机构等范围内发现</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2</w:t>
      </w:r>
      <w:r>
        <w:rPr>
          <w:rFonts w:ascii="FangSong" w:hAnsi="FangSong" w:eastAsiaTheme="minorEastAsia" w:cs="FangSong"/>
          <w:color w:val="000000"/>
          <w:spacing w:val="-1"/>
          <w:sz w:val="32"/>
          <w:szCs w:val="22"/>
          <w:lang w:val="en-US" w:eastAsia="en-US" w:bidi="ar-SA"/>
        </w:rPr>
        <w:t>例及</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以上病例和无症状感染者。聚集性疫情主要通过常规诊疗活</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5</w:t>
      </w:r>
    </w:p>
    <w:p>
      <w:pPr>
        <w:spacing w:before="0" w:after="0" w:line="329" w:lineRule="exact"/>
        <w:ind w:left="0" w:right="0" w:firstLine="0"/>
        <w:jc w:val="left"/>
        <w:rPr>
          <w:rFonts w:hAnsi="Calibri"/>
          <w:color w:val="000000"/>
          <w:sz w:val="32"/>
          <w:szCs w:val="22"/>
          <w:lang w:val="en-US" w:eastAsia="en-US" w:bidi="ar-SA"/>
        </w:rPr>
      </w:pPr>
      <w:bookmarkStart w:id="10" w:name="br1_9"/>
      <w:bookmarkEnd w:id="10"/>
      <w:r>
        <w:rPr>
          <w:noProof/>
        </w:rPr>
        <w:pict>
          <v:shape id="_x0000_s1030" type="#_x0000_t75" style="width:597pt;height:844pt;margin-top:-1pt;margin-left:-1pt;mso-position-horizontal-relative:page;mso-position-vertical-relative:page;position:absolute;z-index:-251637760">
            <v:imagedata r:id="rId4" o:title=""/>
          </v:shape>
        </w:pict>
      </w:r>
      <w:bookmarkStart w:id="11" w:name="br1_10"/>
      <w:bookmarkEnd w:id="11"/>
      <w:r>
        <w:rPr>
          <w:rFonts w:ascii="FangSong" w:hAnsi="FangSong" w:eastAsiaTheme="minorEastAsia" w:cs="FangSong"/>
          <w:color w:val="000000"/>
          <w:spacing w:val="-1"/>
          <w:sz w:val="32"/>
          <w:szCs w:val="22"/>
          <w:lang w:val="en-US" w:eastAsia="en-US" w:bidi="ar-SA"/>
        </w:rPr>
        <w:t>动、传染病网络直报数据审核分析、病例或无症状感染者流行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病学调查、重点机构和场所人员以及重点人群的健康监测和核</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酸检测等途径发现。聚集性疫情应在</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小时内通过突发公共卫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生事件报告管理信息系统网络报告。</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（二）多渠道监测预警。</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按照点与面结合、症状监测与核酸检测结合、传染病监测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系统与其他部门监测系统结合的原则，开展人、物、环境等多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渠道监测。地方联防联控机制加强部门间信息共享，汇总多渠</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道监测信息，开展综合分析和风险研判，提出风险评估结果和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预警响应建议，及时向社会发布疫情信息和健康风险提示。</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医疗机构就诊人员监测。各级各类医疗机构，特别是基</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层医疗卫生机构医务人员应当提高对新冠肺炎病例的发现和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报告意识，对所有发热患者和其他无发热的可疑患者、不明原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因肺炎和住院患者中严重急性呼吸道感染病例、所有新入院患</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者及其陪护人员开展新冠病毒核酸检测。不具备核酸检测能力</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的基层医疗卫生机构，可对上述人员进行抗原检测。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风险职业人群监测。对与入境人员、物品、环境直接接</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触的人员（如跨境交通工具司乘、保洁、维修等人员，口岸进</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口物品搬运人员，海关、移民管理部门直接接触入境人员和物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品的一线人员等），集中隔离场所工作人员，定点医疗机构和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普通医疗机构发热门诊医务人员等每天开展一次核酸检测。</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对从业环境人员密集、接触人员频繁、流动性强的从业人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员（如快递、外卖、酒店服务、装修装卸服务、交通运输服务、</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商场超市和农集贸市场工作人员等）、口岸管理服务人员以及</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6</w:t>
      </w:r>
    </w:p>
    <w:p>
      <w:pPr>
        <w:spacing w:before="0" w:after="0" w:line="329" w:lineRule="exact"/>
        <w:ind w:left="0" w:right="0" w:firstLine="0"/>
        <w:jc w:val="left"/>
        <w:rPr>
          <w:rFonts w:hAnsi="Calibri"/>
          <w:color w:val="000000"/>
          <w:sz w:val="32"/>
          <w:szCs w:val="22"/>
          <w:lang w:val="en-US" w:eastAsia="en-US" w:bidi="ar-SA"/>
        </w:rPr>
      </w:pPr>
      <w:bookmarkStart w:id="12" w:name="br1_11"/>
      <w:bookmarkEnd w:id="12"/>
      <w:r>
        <w:rPr>
          <w:noProof/>
        </w:rPr>
        <w:pict>
          <v:shape id="_x0000_s1031" type="#_x0000_t75" style="width:597pt;height:844pt;margin-top:-1pt;margin-left:-1pt;mso-position-horizontal-relative:page;mso-position-vertical-relative:page;position:absolute;z-index:-251633664">
            <v:imagedata r:id="rId4" o:title=""/>
          </v:shape>
        </w:pict>
      </w:r>
      <w:bookmarkStart w:id="13" w:name="br1_12"/>
      <w:bookmarkEnd w:id="13"/>
      <w:r>
        <w:rPr>
          <w:rFonts w:ascii="FangSong" w:hAnsi="FangSong" w:eastAsiaTheme="minorEastAsia" w:cs="FangSong"/>
          <w:color w:val="000000"/>
          <w:spacing w:val="12"/>
          <w:sz w:val="32"/>
          <w:szCs w:val="22"/>
          <w:lang w:val="en-US" w:eastAsia="en-US" w:bidi="ar-SA"/>
        </w:rPr>
        <w:t>普通医疗机构除发热门诊外的其他科室工作人员等每周开展</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两次核酸检测。如出现本土疫情后，根据疫情扩散风险增加核</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酸检测频次。</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7"/>
          <w:sz w:val="32"/>
          <w:szCs w:val="22"/>
          <w:lang w:val="en-US" w:eastAsia="en-US" w:bidi="ar-SA"/>
        </w:rPr>
        <w:t>重点机构和场所人员监测。学校和托幼机构、养老机构、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儿童福利领域服务机构、精神专科医院、培训机构等重点机构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人员，监管场所、生产车间、建筑工地等人员密集场所，常态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化下应做好相关人员症状监测。辖区内出现</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1</w:t>
      </w:r>
      <w:r>
        <w:rPr>
          <w:rFonts w:ascii="FangSong" w:hAnsi="FangSong" w:eastAsiaTheme="minorEastAsia" w:cs="FangSong"/>
          <w:color w:val="000000"/>
          <w:sz w:val="32"/>
          <w:szCs w:val="22"/>
          <w:lang w:val="en-US" w:eastAsia="en-US" w:bidi="ar-SA"/>
        </w:rPr>
        <w:t>例及以上本土感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染者后，应及时组织完成一次全员核酸检测，后续可根据检测</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结果及疫情扩散风险按照每天至少</w:t>
      </w:r>
      <w:r>
        <w:rPr>
          <w:rFonts w:hAnsi="Calibri" w:eastAsiaTheme="minorEastAsia" w:cstheme="minorBidi"/>
          <w:color w:val="000000"/>
          <w:spacing w:val="65"/>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20%</w:t>
      </w:r>
      <w:r>
        <w:rPr>
          <w:rFonts w:ascii="FangSong" w:hAnsi="FangSong" w:eastAsiaTheme="minorEastAsia" w:cs="FangSong"/>
          <w:color w:val="000000"/>
          <w:sz w:val="32"/>
          <w:szCs w:val="22"/>
          <w:lang w:val="en-US" w:eastAsia="en-US" w:bidi="ar-SA"/>
        </w:rPr>
        <w:t>的抽样比例或按照辖区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检测要求开展核酸检测。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4.</w:t>
      </w:r>
      <w:r>
        <w:rPr>
          <w:rFonts w:ascii="FangSong" w:hAnsi="FangSong" w:eastAsiaTheme="minorEastAsia" w:cs="FangSong"/>
          <w:color w:val="000000"/>
          <w:spacing w:val="-7"/>
          <w:sz w:val="32"/>
          <w:szCs w:val="22"/>
          <w:lang w:val="en-US" w:eastAsia="en-US" w:bidi="ar-SA"/>
        </w:rPr>
        <w:t>社区管理人群监测。纳入社区管理的新冠肺炎出院（舱）</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感染者及其同住人员在出院（舱）后第</w:t>
      </w:r>
      <w:r>
        <w:rPr>
          <w:rFonts w:hAnsi="Calibri" w:eastAsiaTheme="minorEastAsia" w:cstheme="minorBidi"/>
          <w:color w:val="000000"/>
          <w:spacing w:val="7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z w:val="32"/>
          <w:szCs w:val="22"/>
          <w:lang w:val="en-US" w:eastAsia="en-US" w:bidi="ar-SA"/>
        </w:rPr>
        <w:t>7</w:t>
      </w:r>
      <w:r>
        <w:rPr>
          <w:rFonts w:ascii="FangSong" w:hAnsi="Calibri" w:eastAsiaTheme="minorEastAsia" w:cstheme="minorBidi"/>
          <w:color w:val="000000"/>
          <w:spacing w:val="-10"/>
          <w:sz w:val="32"/>
          <w:szCs w:val="22"/>
          <w:lang w:val="en-US" w:eastAsia="en-US" w:bidi="ar-SA"/>
        </w:rPr>
        <w:t xml:space="preserve"> </w:t>
      </w:r>
      <w:r>
        <w:rPr>
          <w:rFonts w:ascii="FangSong" w:hAnsi="FangSong" w:eastAsiaTheme="minorEastAsia" w:cs="FangSong"/>
          <w:color w:val="000000"/>
          <w:sz w:val="32"/>
          <w:szCs w:val="22"/>
          <w:lang w:val="en-US" w:eastAsia="en-US" w:bidi="ar-SA"/>
        </w:rPr>
        <w:t>天各开展一次核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酸检测；解除集中隔离医学观察的入境人员和密切接触者等风</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险人员、区域协查人员、涉疫场所暴露人员、解除闭环管理的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高风险岗位从业人员等，按照防控要求开展核酸检测和健康监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5.</w:t>
      </w:r>
      <w:r>
        <w:rPr>
          <w:rFonts w:ascii="FangSong" w:hAnsi="FangSong" w:eastAsiaTheme="minorEastAsia" w:cs="FangSong"/>
          <w:color w:val="000000"/>
          <w:spacing w:val="-1"/>
          <w:sz w:val="32"/>
          <w:szCs w:val="22"/>
          <w:lang w:val="en-US" w:eastAsia="en-US" w:bidi="ar-SA"/>
        </w:rPr>
        <w:t>集中隔离场所和医疗机构监测。对启用的集中隔离场所</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定期开展环境核酸检测。在集中隔离医学观察人员解除集中隔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离前采集隔离房间内物品、环境（包括手机表面、行李物品、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枕头表面、卫生间门把手等）标本进行核酸检测。对普通医疗</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机构的发热门诊定期开展环境核酸检测。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6.</w:t>
      </w:r>
      <w:r>
        <w:rPr>
          <w:rFonts w:ascii="FangSong" w:hAnsi="FangSong" w:eastAsiaTheme="minorEastAsia" w:cs="FangSong"/>
          <w:color w:val="000000"/>
          <w:spacing w:val="-7"/>
          <w:sz w:val="32"/>
          <w:szCs w:val="22"/>
          <w:lang w:val="en-US" w:eastAsia="en-US" w:bidi="ar-SA"/>
        </w:rPr>
        <w:t>进口物品及环境监测。对进口冷链食品及其加工、运输、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存储等场所环境适当开展抽样核酸检测；对口岸中来自高风险</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国家和低温运输环境的进口货物及其货舱、货柜、车厢、集装</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7</w:t>
      </w:r>
    </w:p>
    <w:p>
      <w:pPr>
        <w:spacing w:before="0" w:after="0" w:line="329" w:lineRule="exact"/>
        <w:ind w:left="0" w:right="0" w:firstLine="0"/>
        <w:jc w:val="left"/>
        <w:rPr>
          <w:rFonts w:hAnsi="Calibri"/>
          <w:color w:val="000000"/>
          <w:sz w:val="32"/>
          <w:szCs w:val="22"/>
          <w:lang w:val="en-US" w:eastAsia="en-US" w:bidi="ar-SA"/>
        </w:rPr>
      </w:pPr>
      <w:bookmarkStart w:id="14" w:name="br1_13"/>
      <w:bookmarkEnd w:id="14"/>
      <w:r>
        <w:rPr>
          <w:noProof/>
        </w:rPr>
        <w:pict>
          <v:shape id="_x0000_s1032" type="#_x0000_t75" style="width:597pt;height:844pt;margin-top:-1pt;margin-left:-1pt;mso-position-horizontal-relative:page;mso-position-vertical-relative:page;position:absolute;z-index:-251629568">
            <v:imagedata r:id="rId4" o:title=""/>
          </v:shape>
        </w:pict>
      </w:r>
      <w:bookmarkStart w:id="15" w:name="br1_14"/>
      <w:bookmarkEnd w:id="15"/>
      <w:r>
        <w:rPr>
          <w:rFonts w:ascii="FangSong" w:hAnsi="FangSong" w:eastAsiaTheme="minorEastAsia" w:cs="FangSong"/>
          <w:color w:val="000000"/>
          <w:spacing w:val="-1"/>
          <w:sz w:val="32"/>
          <w:szCs w:val="22"/>
          <w:lang w:val="en-US" w:eastAsia="en-US" w:bidi="ar-SA"/>
        </w:rPr>
        <w:t>箱和货物存放场所开展抽样核酸检测，冬季低温条件下可增加</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检测频次和抽样数量。对城市中有冷链食品批发销售的大型农</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贸（集贸）市场的环境定期开展核酸检测。对大型海运进口冷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冻物品加工处理场所可定期开展污水监测。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7.</w:t>
      </w:r>
      <w:r>
        <w:rPr>
          <w:rFonts w:ascii="FangSong" w:hAnsi="FangSong" w:eastAsiaTheme="minorEastAsia" w:cs="FangSong"/>
          <w:color w:val="000000"/>
          <w:sz w:val="32"/>
          <w:szCs w:val="22"/>
          <w:lang w:val="en-US" w:eastAsia="en-US" w:bidi="ar-SA"/>
        </w:rPr>
        <w:t>药品监测。出现本土疫情后，辖区药店应对购买退热、</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止咳、抗病毒、抗生素、感冒等药物的人员进行实名登记并将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信息推送辖区街道（社区）管理，及时督促用药者开展核酸检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测，必要时可先开展一次抗原检测。</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8.</w:t>
      </w:r>
      <w:r>
        <w:rPr>
          <w:rFonts w:ascii="FangSong" w:hAnsi="FangSong" w:eastAsiaTheme="minorEastAsia" w:cs="FangSong"/>
          <w:color w:val="000000"/>
          <w:sz w:val="32"/>
          <w:szCs w:val="22"/>
          <w:lang w:val="en-US" w:eastAsia="en-US" w:bidi="ar-SA"/>
        </w:rPr>
        <w:t>病毒基因变异监测。对本土疫情中的首发或早期病例、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与早期病例有流行病学关联的关键病例、感染来源不明的本土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病例、境外输入病例、入境物品及相关环境阳性标本开展病毒</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基因序列测定、分析及病毒分离，动态了解病毒基因变异情况，</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及时发现感染来源。</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多渠道监测预警要求详见附件</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15"/>
          <w:sz w:val="32"/>
          <w:szCs w:val="22"/>
          <w:lang w:val="en-US" w:eastAsia="en-US" w:bidi="ar-SA"/>
        </w:rPr>
        <w:t>《新冠肺炎监测方案》。</w:t>
      </w:r>
    </w:p>
    <w:p>
      <w:pPr>
        <w:spacing w:before="24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五、疫情处置</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疫情发生后，应立即激活指挥体系，迅速完成常态和应急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机制转换，以地（市）为单位成立前线指挥中心，省、市、县</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联防联控机制协同联动，扁平化运行，统筹调度资源，果断采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取应对处置措施。</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（一）传染源控制。</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确诊病例。确诊后应在</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小时内转运至定点医疗机构或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方舱医院。病例治愈出院后，应当进行</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天居家健康监测。</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疑似病例。发现疑似病例，应立即采集标本进行核酸检</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测复核，期间单人单间隔离，连续两次新冠病毒核酸检测阴性</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8</w:t>
      </w:r>
    </w:p>
    <w:p>
      <w:pPr>
        <w:spacing w:before="0" w:after="0" w:line="329" w:lineRule="exact"/>
        <w:ind w:left="0" w:right="0" w:firstLine="0"/>
        <w:jc w:val="left"/>
        <w:rPr>
          <w:rFonts w:hAnsi="Calibri"/>
          <w:color w:val="000000"/>
          <w:sz w:val="32"/>
          <w:szCs w:val="22"/>
          <w:lang w:val="en-US" w:eastAsia="en-US" w:bidi="ar-SA"/>
        </w:rPr>
      </w:pPr>
      <w:bookmarkStart w:id="16" w:name="br1_15"/>
      <w:bookmarkEnd w:id="16"/>
      <w:r>
        <w:rPr>
          <w:noProof/>
        </w:rPr>
        <w:pict>
          <v:shape id="_x0000_s1033" type="#_x0000_t75" style="width:597pt;height:844pt;margin-top:-1pt;margin-left:-1pt;mso-position-horizontal-relative:page;mso-position-vertical-relative:page;position:absolute;z-index:-251625472">
            <v:imagedata r:id="rId4" o:title=""/>
          </v:shape>
        </w:pict>
      </w:r>
      <w:bookmarkStart w:id="17" w:name="br1_16"/>
      <w:bookmarkEnd w:id="17"/>
      <w:r>
        <w:rPr>
          <w:rFonts w:ascii="FangSong" w:hAnsi="FangSong" w:eastAsiaTheme="minorEastAsia" w:cs="FangSong"/>
          <w:color w:val="000000"/>
          <w:sz w:val="32"/>
          <w:szCs w:val="22"/>
          <w:lang w:val="en-US" w:eastAsia="en-US" w:bidi="ar-SA"/>
        </w:rPr>
        <w:t>（采样时间至少间隔</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z w:val="32"/>
          <w:szCs w:val="22"/>
          <w:lang w:val="en-US" w:eastAsia="en-US" w:bidi="ar-SA"/>
        </w:rPr>
        <w:t>24</w:t>
      </w:r>
      <w:r>
        <w:rPr>
          <w:rFonts w:ascii="FangSong" w:hAnsi="FangSong" w:eastAsiaTheme="minorEastAsia" w:cs="FangSong"/>
          <w:color w:val="000000"/>
          <w:spacing w:val="-12"/>
          <w:sz w:val="32"/>
          <w:szCs w:val="22"/>
          <w:lang w:val="en-US" w:eastAsia="en-US" w:bidi="ar-SA"/>
        </w:rPr>
        <w:t>小时），可排除疑似病例诊断。</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无症状感染者。参照轻型病例进行管理，在方舱医院进</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行</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pacing w:val="-2"/>
          <w:sz w:val="32"/>
          <w:szCs w:val="22"/>
          <w:lang w:val="en-US" w:eastAsia="en-US" w:bidi="ar-SA"/>
        </w:rPr>
        <w:t>天集中隔离医学观察，期间第</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6</w:t>
      </w:r>
      <w:r>
        <w:rPr>
          <w:rFonts w:ascii="FangSong" w:hAnsi="FangSong" w:eastAsiaTheme="minorEastAsia" w:cs="FangSong"/>
          <w:color w:val="000000"/>
          <w:sz w:val="32"/>
          <w:szCs w:val="22"/>
          <w:lang w:val="en-US" w:eastAsia="en-US" w:bidi="ar-SA"/>
        </w:rPr>
        <w:t>天和第</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天采集鼻咽拭子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各开展一次核酸检测（采样时间至少间隔</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z w:val="32"/>
          <w:szCs w:val="22"/>
          <w:lang w:val="en-US" w:eastAsia="en-US" w:bidi="ar-SA"/>
        </w:rPr>
        <w:t>24</w:t>
      </w:r>
      <w:r>
        <w:rPr>
          <w:rFonts w:ascii="FangSong" w:hAnsi="FangSong" w:eastAsiaTheme="minorEastAsia" w:cs="FangSong"/>
          <w:color w:val="000000"/>
          <w:spacing w:val="-21"/>
          <w:sz w:val="32"/>
          <w:szCs w:val="22"/>
          <w:lang w:val="en-US" w:eastAsia="en-US" w:bidi="ar-SA"/>
        </w:rPr>
        <w:t>小时），如两次核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酸检测</w:t>
      </w:r>
      <w:r>
        <w:rPr>
          <w:rFonts w:hAnsi="Calibri" w:eastAsiaTheme="minorEastAsia" w:cstheme="minorBidi"/>
          <w:color w:val="000000"/>
          <w:spacing w:val="17"/>
          <w:sz w:val="32"/>
          <w:szCs w:val="22"/>
          <w:lang w:val="en-US" w:eastAsia="en-US" w:bidi="ar-SA"/>
        </w:rPr>
        <w:t xml:space="preserve"> </w:t>
      </w:r>
      <w:r>
        <w:rPr>
          <w:rFonts w:ascii="FangSong" w:hAnsi="Calibri" w:eastAsiaTheme="minorEastAsia" w:cstheme="minorBidi"/>
          <w:color w:val="000000"/>
          <w:sz w:val="32"/>
          <w:szCs w:val="22"/>
          <w:lang w:val="en-US" w:eastAsia="en-US" w:bidi="ar-SA"/>
        </w:rPr>
        <w:t>N</w:t>
      </w:r>
      <w:r>
        <w:rPr>
          <w:rFonts w:ascii="FangSong" w:hAnsi="Calibri" w:eastAsiaTheme="minorEastAsia" w:cstheme="minorBidi"/>
          <w:color w:val="000000"/>
          <w:spacing w:val="-63"/>
          <w:sz w:val="32"/>
          <w:szCs w:val="22"/>
          <w:lang w:val="en-US" w:eastAsia="en-US" w:bidi="ar-SA"/>
        </w:rPr>
        <w:t xml:space="preserve"> </w:t>
      </w:r>
      <w:r>
        <w:rPr>
          <w:rFonts w:ascii="FangSong" w:hAnsi="FangSong" w:eastAsiaTheme="minorEastAsia" w:cs="FangSong"/>
          <w:color w:val="000000"/>
          <w:sz w:val="32"/>
          <w:szCs w:val="22"/>
          <w:lang w:val="en-US" w:eastAsia="en-US" w:bidi="ar-SA"/>
        </w:rPr>
        <w:t>基因和</w:t>
      </w:r>
      <w:r>
        <w:rPr>
          <w:rFonts w:hAnsi="Calibri" w:eastAsiaTheme="minorEastAsia" w:cstheme="minorBidi"/>
          <w:color w:val="000000"/>
          <w:spacing w:val="18"/>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ORF</w:t>
      </w:r>
      <w:r>
        <w:rPr>
          <w:rFonts w:ascii="FangSong" w:hAnsi="Calibri" w:eastAsiaTheme="minorEastAsia" w:cstheme="minorBidi"/>
          <w:color w:val="000000"/>
          <w:spacing w:val="-64"/>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基因</w:t>
      </w:r>
      <w:r>
        <w:rPr>
          <w:rFonts w:hAnsi="Calibri" w:eastAsiaTheme="minorEastAsia" w:cstheme="minorBidi"/>
          <w:color w:val="000000"/>
          <w:spacing w:val="21"/>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62"/>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值均≥</w:t>
      </w:r>
      <w:r>
        <w:rPr>
          <w:rFonts w:ascii="FangSong" w:hAnsi="Calibri" w:eastAsiaTheme="minorEastAsia" w:cstheme="minorBidi"/>
          <w:color w:val="000000"/>
          <w:sz w:val="32"/>
          <w:szCs w:val="22"/>
          <w:lang w:val="en-US" w:eastAsia="en-US" w:bidi="ar-SA"/>
        </w:rPr>
        <w:t>35</w:t>
      </w:r>
      <w:r>
        <w:rPr>
          <w:rFonts w:ascii="FangSong" w:hAnsi="FangSong" w:eastAsiaTheme="minorEastAsia" w:cs="FangSong"/>
          <w:color w:val="000000"/>
          <w:sz w:val="32"/>
          <w:szCs w:val="22"/>
          <w:lang w:val="en-US" w:eastAsia="en-US" w:bidi="ar-SA"/>
        </w:rPr>
        <w:t>（荧光定量</w:t>
      </w:r>
      <w:r>
        <w:rPr>
          <w:rFonts w:hAnsi="Calibri" w:eastAsiaTheme="minorEastAsia" w:cstheme="minorBidi"/>
          <w:color w:val="000000"/>
          <w:spacing w:val="19"/>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PCR</w:t>
      </w:r>
      <w:r>
        <w:rPr>
          <w:rFonts w:ascii="FangSong" w:hAnsi="Calibri" w:eastAsiaTheme="minorEastAsia" w:cstheme="minorBidi"/>
          <w:color w:val="000000"/>
          <w:spacing w:val="-64"/>
          <w:sz w:val="32"/>
          <w:szCs w:val="22"/>
          <w:lang w:val="en-US" w:eastAsia="en-US" w:bidi="ar-SA"/>
        </w:rPr>
        <w:t xml:space="preserve"> </w:t>
      </w:r>
      <w:r>
        <w:rPr>
          <w:rFonts w:ascii="FangSong" w:hAnsi="FangSong" w:eastAsiaTheme="minorEastAsia" w:cs="FangSong"/>
          <w:color w:val="000000"/>
          <w:sz w:val="32"/>
          <w:szCs w:val="22"/>
          <w:lang w:val="en-US" w:eastAsia="en-US" w:bidi="ar-SA"/>
        </w:rPr>
        <w:t>检测方</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法，界限值为</w:t>
      </w:r>
      <w:r>
        <w:rPr>
          <w:rFonts w:hAnsi="Calibri" w:eastAsiaTheme="minorEastAsia" w:cstheme="minorBidi"/>
          <w:color w:val="000000"/>
          <w:spacing w:val="23"/>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40</w:t>
      </w:r>
      <w:r>
        <w:rPr>
          <w:rFonts w:ascii="FangSong" w:hAnsi="FangSong" w:eastAsiaTheme="minorEastAsia" w:cs="FangSong"/>
          <w:color w:val="000000"/>
          <w:sz w:val="32"/>
          <w:szCs w:val="22"/>
          <w:lang w:val="en-US" w:eastAsia="en-US" w:bidi="ar-SA"/>
        </w:rPr>
        <w:t>，下同</w:t>
      </w:r>
      <w:r>
        <w:rPr>
          <w:rFonts w:ascii="FangSong" w:hAnsi="FangSong" w:eastAsiaTheme="minorEastAsia" w:cs="FangSong"/>
          <w:color w:val="000000"/>
          <w:spacing w:val="-162"/>
          <w:sz w:val="32"/>
          <w:szCs w:val="22"/>
          <w:lang w:val="en-US" w:eastAsia="en-US" w:bidi="ar-SA"/>
        </w:rPr>
        <w:t>）</w:t>
      </w:r>
      <w:r>
        <w:rPr>
          <w:rFonts w:ascii="FangSong" w:hAnsi="FangSong" w:eastAsiaTheme="minorEastAsia" w:cs="FangSong"/>
          <w:color w:val="000000"/>
          <w:sz w:val="32"/>
          <w:szCs w:val="22"/>
          <w:lang w:val="en-US" w:eastAsia="en-US" w:bidi="ar-SA"/>
        </w:rPr>
        <w:t>，或检测阴性（荧光定量</w:t>
      </w:r>
      <w:r>
        <w:rPr>
          <w:rFonts w:hAnsi="Calibri" w:eastAsiaTheme="minorEastAsia" w:cstheme="minorBidi"/>
          <w:color w:val="000000"/>
          <w:spacing w:val="2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PCR</w:t>
      </w:r>
      <w:r>
        <w:rPr>
          <w:rFonts w:ascii="FangSong" w:hAnsi="Calibri" w:eastAsiaTheme="minorEastAsia" w:cstheme="minorBidi"/>
          <w:color w:val="000000"/>
          <w:spacing w:val="-62"/>
          <w:sz w:val="32"/>
          <w:szCs w:val="22"/>
          <w:lang w:val="en-US" w:eastAsia="en-US" w:bidi="ar-SA"/>
        </w:rPr>
        <w:t xml:space="preserve"> </w:t>
      </w:r>
      <w:r>
        <w:rPr>
          <w:rFonts w:ascii="FangSong" w:hAnsi="FangSong" w:eastAsiaTheme="minorEastAsia" w:cs="FangSong"/>
          <w:color w:val="000000"/>
          <w:sz w:val="32"/>
          <w:szCs w:val="22"/>
          <w:lang w:val="en-US" w:eastAsia="en-US" w:bidi="ar-SA"/>
        </w:rPr>
        <w:t>检测方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法，界限值低于</w:t>
      </w:r>
      <w:r>
        <w:rPr>
          <w:rFonts w:hAnsi="Calibri" w:eastAsiaTheme="minorEastAsia" w:cstheme="minorBidi"/>
          <w:color w:val="000000"/>
          <w:spacing w:val="62"/>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35</w:t>
      </w:r>
      <w:r>
        <w:rPr>
          <w:rFonts w:ascii="FangSong" w:hAnsi="FangSong" w:eastAsiaTheme="minorEastAsia" w:cs="FangSong"/>
          <w:color w:val="000000"/>
          <w:spacing w:val="-1"/>
          <w:sz w:val="32"/>
          <w:szCs w:val="22"/>
          <w:lang w:val="en-US" w:eastAsia="en-US" w:bidi="ar-SA"/>
        </w:rPr>
        <w:t>，下同</w:t>
      </w:r>
      <w:r>
        <w:rPr>
          <w:rFonts w:ascii="FangSong" w:hAnsi="FangSong" w:eastAsiaTheme="minorEastAsia" w:cs="FangSong"/>
          <w:color w:val="000000"/>
          <w:spacing w:val="-162"/>
          <w:sz w:val="32"/>
          <w:szCs w:val="22"/>
          <w:lang w:val="en-US" w:eastAsia="en-US" w:bidi="ar-SA"/>
        </w:rPr>
        <w:t>）</w:t>
      </w:r>
      <w:r>
        <w:rPr>
          <w:rFonts w:ascii="FangSong" w:hAnsi="FangSong" w:eastAsiaTheme="minorEastAsia" w:cs="FangSong"/>
          <w:color w:val="000000"/>
          <w:sz w:val="32"/>
          <w:szCs w:val="22"/>
          <w:lang w:val="en-US" w:eastAsia="en-US" w:bidi="ar-SA"/>
        </w:rPr>
        <w:t>，可解除在方舱医院的集中隔离医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学观察；如不符合上述条件，则继续在方舱医院集中隔离至满</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足出舱标准。集中隔离医学观察期间，做好病情监测，符合确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诊病例诊断标准后，及时订正为确诊病例。解除集中隔离医学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观察后，应继续进行</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天居家健康监测。</w:t>
      </w:r>
    </w:p>
    <w:p>
      <w:pPr>
        <w:spacing w:before="250"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4.</w:t>
      </w:r>
      <w:r>
        <w:rPr>
          <w:rFonts w:ascii="FangSong" w:hAnsi="FangSong" w:eastAsiaTheme="minorEastAsia" w:cs="FangSong"/>
          <w:color w:val="000000"/>
          <w:spacing w:val="-7"/>
          <w:sz w:val="32"/>
          <w:szCs w:val="22"/>
          <w:lang w:val="en-US" w:eastAsia="en-US" w:bidi="ar-SA"/>
        </w:rPr>
        <w:t>出院（舱）后核酸检测阳性人员。既往感染者出院（舱）</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后，呼吸道标本核酸检测阳性，如未出现任何症状体征且核酸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检测</w:t>
      </w:r>
      <w:r>
        <w:rPr>
          <w:rFonts w:hAnsi="Calibri" w:eastAsiaTheme="minorEastAsia" w:cstheme="minorBidi"/>
          <w:color w:val="000000"/>
          <w:spacing w:val="7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6"/>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值≥</w:t>
      </w:r>
      <w:r>
        <w:rPr>
          <w:rFonts w:ascii="FangSong" w:hAnsi="Calibri" w:eastAsiaTheme="minorEastAsia" w:cstheme="minorBidi"/>
          <w:color w:val="000000"/>
          <w:spacing w:val="-2"/>
          <w:sz w:val="32"/>
          <w:szCs w:val="22"/>
          <w:lang w:val="en-US" w:eastAsia="en-US" w:bidi="ar-SA"/>
        </w:rPr>
        <w:t>35</w:t>
      </w:r>
      <w:r>
        <w:rPr>
          <w:rFonts w:ascii="FangSong" w:hAnsi="FangSong" w:eastAsiaTheme="minorEastAsia" w:cs="FangSong"/>
          <w:color w:val="000000"/>
          <w:sz w:val="32"/>
          <w:szCs w:val="22"/>
          <w:lang w:val="en-US" w:eastAsia="en-US" w:bidi="ar-SA"/>
        </w:rPr>
        <w:t>，不再进行管理和判定密切接触者；如核酸检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测</w:t>
      </w:r>
      <w:r>
        <w:rPr>
          <w:rFonts w:hAnsi="Calibri" w:eastAsiaTheme="minorEastAsia" w:cstheme="minorBidi"/>
          <w:color w:val="000000"/>
          <w:spacing w:val="22"/>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57"/>
          <w:sz w:val="32"/>
          <w:szCs w:val="22"/>
          <w:lang w:val="en-US" w:eastAsia="en-US" w:bidi="ar-SA"/>
        </w:rPr>
        <w:t xml:space="preserve"> </w:t>
      </w:r>
      <w:r>
        <w:rPr>
          <w:rFonts w:ascii="FangSong" w:hAnsi="FangSong" w:eastAsiaTheme="minorEastAsia" w:cs="FangSong"/>
          <w:color w:val="000000"/>
          <w:sz w:val="32"/>
          <w:szCs w:val="22"/>
          <w:lang w:val="en-US" w:eastAsia="en-US" w:bidi="ar-SA"/>
        </w:rPr>
        <w:t>值＜</w:t>
      </w:r>
      <w:r>
        <w:rPr>
          <w:rFonts w:ascii="FangSong" w:hAnsi="Calibri" w:eastAsiaTheme="minorEastAsia" w:cstheme="minorBidi"/>
          <w:color w:val="000000"/>
          <w:sz w:val="32"/>
          <w:szCs w:val="22"/>
          <w:lang w:val="en-US" w:eastAsia="en-US" w:bidi="ar-SA"/>
        </w:rPr>
        <w:t>35</w:t>
      </w:r>
      <w:r>
        <w:rPr>
          <w:rFonts w:ascii="FangSong" w:hAnsi="FangSong" w:eastAsiaTheme="minorEastAsia" w:cs="FangSong"/>
          <w:color w:val="000000"/>
          <w:sz w:val="32"/>
          <w:szCs w:val="22"/>
          <w:lang w:val="en-US" w:eastAsia="en-US" w:bidi="ar-SA"/>
        </w:rPr>
        <w:t>，结合病程、</w:t>
      </w:r>
      <w:r>
        <w:rPr>
          <w:rFonts w:ascii="FangSong" w:hAnsi="Calibri" w:eastAsiaTheme="minorEastAsia" w:cstheme="minorBidi"/>
          <w:color w:val="000000"/>
          <w:spacing w:val="1"/>
          <w:sz w:val="32"/>
          <w:szCs w:val="22"/>
          <w:lang w:val="en-US" w:eastAsia="en-US" w:bidi="ar-SA"/>
        </w:rPr>
        <w:t>Ct</w:t>
      </w:r>
      <w:r>
        <w:rPr>
          <w:rFonts w:ascii="FangSong" w:hAnsi="Calibri" w:eastAsiaTheme="minorEastAsia" w:cstheme="minorBidi"/>
          <w:color w:val="000000"/>
          <w:spacing w:val="-62"/>
          <w:sz w:val="32"/>
          <w:szCs w:val="22"/>
          <w:lang w:val="en-US" w:eastAsia="en-US" w:bidi="ar-SA"/>
        </w:rPr>
        <w:t xml:space="preserve"> </w:t>
      </w:r>
      <w:r>
        <w:rPr>
          <w:rFonts w:ascii="FangSong" w:hAnsi="FangSong" w:eastAsiaTheme="minorEastAsia" w:cs="FangSong"/>
          <w:color w:val="000000"/>
          <w:sz w:val="32"/>
          <w:szCs w:val="22"/>
          <w:lang w:val="en-US" w:eastAsia="en-US" w:bidi="ar-SA"/>
        </w:rPr>
        <w:t>值动态变化等快速评估其传播风</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险，如有传播风险按感染者管理，判定和管控与其共同居住、</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共同工作等接触频繁的密切接触者，无需判定密接的密接；如</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无传播风险，不再进行管理和判定密切接触者。</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如出现发热、咳嗽等临床表现，或</w:t>
      </w:r>
      <w:r>
        <w:rPr>
          <w:rFonts w:hAnsi="Calibri" w:eastAsiaTheme="minorEastAsia" w:cstheme="minorBidi"/>
          <w:color w:val="000000"/>
          <w:spacing w:val="75"/>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影像学显示肺部病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变加重，应立即转运至定点医疗机构，根据病情进行分类管理</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治疗。如核酸检测</w:t>
      </w:r>
      <w:r>
        <w:rPr>
          <w:rFonts w:hAnsi="Calibri" w:eastAsiaTheme="minorEastAsia" w:cstheme="minorBidi"/>
          <w:color w:val="000000"/>
          <w:spacing w:val="7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值≥</w:t>
      </w:r>
      <w:r>
        <w:rPr>
          <w:rFonts w:ascii="FangSong" w:hAnsi="Calibri" w:eastAsiaTheme="minorEastAsia" w:cstheme="minorBidi"/>
          <w:color w:val="000000"/>
          <w:sz w:val="32"/>
          <w:szCs w:val="22"/>
          <w:lang w:val="en-US" w:eastAsia="en-US" w:bidi="ar-SA"/>
        </w:rPr>
        <w:t>35</w:t>
      </w:r>
      <w:r>
        <w:rPr>
          <w:rFonts w:ascii="FangSong" w:hAnsi="FangSong" w:eastAsiaTheme="minorEastAsia" w:cs="FangSong"/>
          <w:color w:val="000000"/>
          <w:sz w:val="32"/>
          <w:szCs w:val="22"/>
          <w:lang w:val="en-US" w:eastAsia="en-US" w:bidi="ar-SA"/>
        </w:rPr>
        <w:t>，无需对其密切接触者进行追踪</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和管控；如核酸检测</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z w:val="32"/>
          <w:szCs w:val="22"/>
          <w:lang w:val="en-US" w:eastAsia="en-US" w:bidi="ar-SA"/>
        </w:rPr>
        <w:t>Ct</w:t>
      </w:r>
      <w:r>
        <w:rPr>
          <w:rFonts w:ascii="FangSong" w:hAnsi="FangSong" w:eastAsiaTheme="minorEastAsia" w:cs="FangSong"/>
          <w:color w:val="000000"/>
          <w:sz w:val="32"/>
          <w:szCs w:val="22"/>
          <w:lang w:val="en-US" w:eastAsia="en-US" w:bidi="ar-SA"/>
        </w:rPr>
        <w:t>值＜</w:t>
      </w:r>
      <w:r>
        <w:rPr>
          <w:rFonts w:ascii="FangSong" w:hAnsi="Calibri" w:eastAsiaTheme="minorEastAsia" w:cstheme="minorBidi"/>
          <w:color w:val="000000"/>
          <w:sz w:val="32"/>
          <w:szCs w:val="22"/>
          <w:lang w:val="en-US" w:eastAsia="en-US" w:bidi="ar-SA"/>
        </w:rPr>
        <w:t>35</w:t>
      </w:r>
      <w:r>
        <w:rPr>
          <w:rFonts w:ascii="FangSong" w:hAnsi="FangSong" w:eastAsiaTheme="minorEastAsia" w:cs="FangSong"/>
          <w:color w:val="000000"/>
          <w:spacing w:val="-1"/>
          <w:sz w:val="32"/>
          <w:szCs w:val="22"/>
          <w:lang w:val="en-US" w:eastAsia="en-US" w:bidi="ar-SA"/>
        </w:rPr>
        <w:t>，应判定和管控与其共同居住、</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共同工作等接触频繁的密切接触者，无需判定密接的密接。</w:t>
      </w:r>
    </w:p>
    <w:p>
      <w:pPr>
        <w:spacing w:before="250"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（二）流调与风险区域（人员）划定管控。</w:t>
      </w:r>
    </w:p>
    <w:p>
      <w:pPr>
        <w:spacing w:before="541" w:after="0" w:line="209" w:lineRule="exact"/>
        <w:ind w:left="4263"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z w:val="18"/>
          <w:szCs w:val="22"/>
          <w:lang w:val="en-US" w:eastAsia="en-US" w:bidi="ar-SA"/>
        </w:rPr>
        <w:t>9</w:t>
      </w:r>
    </w:p>
    <w:p>
      <w:pPr>
        <w:spacing w:before="0" w:after="0" w:line="329" w:lineRule="exact"/>
        <w:ind w:left="641" w:right="0" w:firstLine="0"/>
        <w:jc w:val="left"/>
        <w:rPr>
          <w:rFonts w:hAnsi="Calibri"/>
          <w:color w:val="000000"/>
          <w:sz w:val="32"/>
          <w:szCs w:val="22"/>
          <w:lang w:val="en-US" w:eastAsia="en-US" w:bidi="ar-SA"/>
        </w:rPr>
      </w:pPr>
      <w:bookmarkStart w:id="18" w:name="br1_17"/>
      <w:bookmarkEnd w:id="18"/>
      <w:r>
        <w:rPr>
          <w:noProof/>
        </w:rPr>
        <w:pict>
          <v:shape id="_x0000_s1034" type="#_x0000_t75" style="width:597pt;height:844pt;margin-top:-1pt;margin-left:-1pt;mso-position-horizontal-relative:page;mso-position-vertical-relative:page;position:absolute;z-index:-251621376">
            <v:imagedata r:id="rId4" o:title=""/>
          </v:shape>
        </w:pict>
      </w:r>
      <w:bookmarkStart w:id="19" w:name="br1_18"/>
      <w:bookmarkEnd w:id="19"/>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流行病学调查。疫情发生后，按照属地化管理原则，由</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报告病例的医疗卫生机构所在地市联防联控机制组建的现场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流调溯源专班（工作组）开展流行病学调查。由卫生健康、疾</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控、公安等部门组成的现场流调小组根据工作分工开展工作，</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采取现场流调和电话流调相结合的方式，阳性人员复核确认后</w:t>
      </w:r>
    </w:p>
    <w:p>
      <w:pPr>
        <w:spacing w:before="249"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小时内到达现场，</w:t>
      </w: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1"/>
          <w:sz w:val="32"/>
          <w:szCs w:val="22"/>
          <w:lang w:val="en-US" w:eastAsia="en-US" w:bidi="ar-SA"/>
        </w:rPr>
        <w:t>小时内完成个案核心信息调查，</w:t>
      </w:r>
      <w:r>
        <w:rPr>
          <w:rFonts w:ascii="FangSong" w:hAnsi="Calibri" w:eastAsiaTheme="minorEastAsia" w:cstheme="minorBidi"/>
          <w:color w:val="000000"/>
          <w:sz w:val="32"/>
          <w:szCs w:val="22"/>
          <w:lang w:val="en-US" w:eastAsia="en-US" w:bidi="ar-SA"/>
        </w:rPr>
        <w:t>24</w:t>
      </w:r>
      <w:r>
        <w:rPr>
          <w:rFonts w:ascii="FangSong" w:hAnsi="FangSong" w:eastAsiaTheme="minorEastAsia" w:cs="FangSong"/>
          <w:color w:val="000000"/>
          <w:sz w:val="32"/>
          <w:szCs w:val="22"/>
          <w:lang w:val="en-US" w:eastAsia="en-US" w:bidi="ar-SA"/>
        </w:rPr>
        <w:t>小时内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完成初步流行病学调查报告，并根据疫情进展动态更新流调报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告。流行病学调查的内容和重点需根据疫情进展和规模动态调</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整。</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对于发现早、病例数少、未发生社区持续传播的疫情，需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快速开展精准流调，对病例既往接触史和活动轨迹进行详细调</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查，明确病例的感染来源，判定密切接触者、密接的密接、涉</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疫场所暴露人员等风险人员，划定风险区域等。</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当疫情进一步发展，病例数明显增多，出现社区持续传播，</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传播链难以理清，且社区已划定为中高风险区实行封管控措施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管理，流调重点调整为掌握病例的基本信息、发病时间、首次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核酸检测阳性时间等，用于密切接触者追踪和疫情发展态势分</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析。</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对于重点个案，如物资保障人员、快递人员、志愿者、社</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区服务人员等封管控之外人员中出现的感染者，以及当疫情得</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到有效控制、处于收尾阶段的新发感染者，应进行详细精准流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调。</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6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z w:val="32"/>
          <w:szCs w:val="22"/>
          <w:lang w:val="en-US" w:eastAsia="en-US" w:bidi="ar-SA"/>
        </w:rPr>
        <w:t>《新冠肺炎疫情流行病学调查与溯源</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0"/>
          <w:sz w:val="32"/>
          <w:szCs w:val="22"/>
          <w:lang w:val="en-US" w:eastAsia="en-US" w:bidi="ar-SA"/>
        </w:rPr>
        <w:t>指南》。</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10</w:t>
      </w:r>
    </w:p>
    <w:p>
      <w:pPr>
        <w:spacing w:before="0" w:after="0" w:line="329" w:lineRule="exact"/>
        <w:ind w:left="641" w:right="0" w:firstLine="0"/>
        <w:jc w:val="left"/>
        <w:rPr>
          <w:rFonts w:hAnsi="Calibri"/>
          <w:color w:val="000000"/>
          <w:sz w:val="32"/>
          <w:szCs w:val="22"/>
          <w:lang w:val="en-US" w:eastAsia="en-US" w:bidi="ar-SA"/>
        </w:rPr>
      </w:pPr>
      <w:bookmarkStart w:id="20" w:name="br1_19"/>
      <w:bookmarkEnd w:id="20"/>
      <w:r>
        <w:rPr>
          <w:noProof/>
        </w:rPr>
        <w:pict>
          <v:shape id="_x0000_s1035" type="#_x0000_t75" style="width:597pt;height:844pt;margin-top:-1pt;margin-left:-1pt;mso-position-horizontal-relative:page;mso-position-vertical-relative:page;position:absolute;z-index:-251618304">
            <v:imagedata r:id="rId4" o:title=""/>
          </v:shape>
        </w:pict>
      </w:r>
      <w:bookmarkStart w:id="21" w:name="br1_20"/>
      <w:bookmarkEnd w:id="21"/>
      <w:r>
        <w:rPr>
          <w:rFonts w:ascii="FangSong" w:hAnsi="Calibri" w:eastAsiaTheme="minorEastAsia" w:cstheme="minorBidi"/>
          <w:color w:val="000000"/>
          <w:sz w:val="32"/>
          <w:szCs w:val="22"/>
          <w:lang w:val="en-US" w:eastAsia="en-US" w:bidi="ar-SA"/>
        </w:rPr>
        <w:t>2.</w:t>
      </w:r>
      <w:r>
        <w:rPr>
          <w:rFonts w:ascii="FangSong" w:hAnsi="FangSong" w:eastAsiaTheme="minorEastAsia" w:cs="FangSong"/>
          <w:color w:val="000000"/>
          <w:spacing w:val="-1"/>
          <w:sz w:val="32"/>
          <w:szCs w:val="22"/>
          <w:lang w:val="en-US" w:eastAsia="en-US" w:bidi="ar-SA"/>
        </w:rPr>
        <w:t>密切接触者及其他风险人员判定与管理。根据病例行动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轨迹和流调信息，利用“三公（工）”协同多部门技术手段和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大数据信息支撑，由公共卫生专业技术人员快速精准判定密切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接触者、密接的密接及涉疫场所暴露人员等风险人员。优先判</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定和管理与病例接触频繁、持续时间长等感染风险较高的密切</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接触者。对于人员较为密集复杂的病例活动场所（如餐厅、娱</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乐场所、超市等密闭空间场所），可适度扩大密切接触者判定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范围。密切接触者采取“</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天集中隔离医学观察</w:t>
      </w: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天居家健康</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监测”管理措施（以下简称“</w:t>
      </w:r>
      <w:r>
        <w:rPr>
          <w:rFonts w:ascii="FangSong" w:hAnsi="Calibri" w:eastAsiaTheme="minorEastAsia" w:cstheme="minorBidi"/>
          <w:color w:val="000000"/>
          <w:spacing w:val="-1"/>
          <w:sz w:val="32"/>
          <w:szCs w:val="22"/>
          <w:lang w:val="en-US" w:eastAsia="en-US" w:bidi="ar-SA"/>
        </w:rPr>
        <w:t>7+3</w:t>
      </w:r>
      <w:r>
        <w:rPr>
          <w:rFonts w:ascii="FangSong" w:hAnsi="FangSong" w:eastAsiaTheme="minorEastAsia" w:cs="FangSong"/>
          <w:color w:val="000000"/>
          <w:spacing w:val="-13"/>
          <w:sz w:val="32"/>
          <w:szCs w:val="22"/>
          <w:lang w:val="en-US" w:eastAsia="en-US" w:bidi="ar-SA"/>
        </w:rPr>
        <w:t>”管理措施），居家健康监测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期间不外出，如就医等特殊情况必需外出时做好个人防护，尽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量避免乘坐公共交通工具。集中隔离医学观察的第</w:t>
      </w:r>
      <w:r>
        <w:rPr>
          <w:rFonts w:hAnsi="Calibri" w:eastAsiaTheme="minorEastAsia" w:cstheme="minorBidi"/>
          <w:color w:val="000000"/>
          <w:spacing w:val="5"/>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66"/>
          <w:sz w:val="32"/>
          <w:szCs w:val="22"/>
          <w:lang w:val="en-US" w:eastAsia="en-US" w:bidi="ar-SA"/>
        </w:rPr>
        <w:t>、</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66"/>
          <w:sz w:val="32"/>
          <w:szCs w:val="22"/>
          <w:lang w:val="en-US" w:eastAsia="en-US" w:bidi="ar-SA"/>
        </w:rPr>
        <w:t>、</w:t>
      </w: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66"/>
          <w:sz w:val="32"/>
          <w:szCs w:val="22"/>
          <w:lang w:val="en-US" w:eastAsia="en-US" w:bidi="ar-SA"/>
        </w:rPr>
        <w:t>、</w:t>
      </w:r>
      <w:r>
        <w:rPr>
          <w:rFonts w:ascii="FangSong" w:hAnsi="Calibri" w:eastAsiaTheme="minorEastAsia"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w:t>
      </w:r>
    </w:p>
    <w:p>
      <w:pPr>
        <w:spacing w:before="250"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7</w:t>
      </w:r>
      <w:r>
        <w:rPr>
          <w:rFonts w:ascii="FangSong" w:hAnsi="Calibri" w:eastAsiaTheme="minorEastAsia" w:cstheme="minorBidi"/>
          <w:color w:val="000000"/>
          <w:spacing w:val="-58"/>
          <w:sz w:val="32"/>
          <w:szCs w:val="22"/>
          <w:lang w:val="en-US" w:eastAsia="en-US" w:bidi="ar-SA"/>
        </w:rPr>
        <w:t xml:space="preserve"> </w:t>
      </w:r>
      <w:r>
        <w:rPr>
          <w:rFonts w:ascii="FangSong" w:hAnsi="FangSong" w:eastAsiaTheme="minorEastAsia" w:cs="FangSong"/>
          <w:color w:val="000000"/>
          <w:sz w:val="32"/>
          <w:szCs w:val="22"/>
          <w:lang w:val="en-US" w:eastAsia="en-US" w:bidi="ar-SA"/>
        </w:rPr>
        <w:t>天各开展一次核酸检测，居家健康监测第</w:t>
      </w:r>
      <w:r>
        <w:rPr>
          <w:rFonts w:hAnsi="Calibri" w:eastAsiaTheme="minorEastAsia" w:cstheme="minorBidi"/>
          <w:color w:val="000000"/>
          <w:spacing w:val="22"/>
          <w:sz w:val="32"/>
          <w:szCs w:val="22"/>
          <w:lang w:val="en-US" w:eastAsia="en-US" w:bidi="ar-SA"/>
        </w:rPr>
        <w:t xml:space="preserve"> </w:t>
      </w:r>
      <w:r>
        <w:rPr>
          <w:rFonts w:ascii="FangSong" w:hAnsi="Calibri" w:eastAsiaTheme="minorEastAsia" w:cstheme="minorBidi"/>
          <w:color w:val="000000"/>
          <w:sz w:val="32"/>
          <w:szCs w:val="22"/>
          <w:lang w:val="en-US" w:eastAsia="en-US" w:bidi="ar-SA"/>
        </w:rPr>
        <w:t>3</w:t>
      </w:r>
      <w:r>
        <w:rPr>
          <w:rFonts w:ascii="FangSong" w:hAnsi="Calibri" w:eastAsiaTheme="minorEastAsia" w:cstheme="minorBidi"/>
          <w:color w:val="000000"/>
          <w:spacing w:val="-61"/>
          <w:sz w:val="32"/>
          <w:szCs w:val="22"/>
          <w:lang w:val="en-US" w:eastAsia="en-US" w:bidi="ar-SA"/>
        </w:rPr>
        <w:t xml:space="preserve"> </w:t>
      </w:r>
      <w:r>
        <w:rPr>
          <w:rFonts w:ascii="FangSong" w:hAnsi="FangSong" w:eastAsiaTheme="minorEastAsia" w:cs="FangSong"/>
          <w:color w:val="000000"/>
          <w:sz w:val="32"/>
          <w:szCs w:val="22"/>
          <w:lang w:val="en-US" w:eastAsia="en-US" w:bidi="ar-SA"/>
        </w:rPr>
        <w:t>天开展一次核酸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检测。发生较大规模疫情时，为缓解集中隔离点资源严重不足，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对密切接触者可采取“</w:t>
      </w:r>
      <w:r>
        <w:rPr>
          <w:rFonts w:ascii="FangSong" w:hAnsi="Calibri" w:eastAsiaTheme="minorEastAsia" w:cstheme="minorBidi"/>
          <w:color w:val="000000"/>
          <w:spacing w:val="78"/>
          <w:sz w:val="32"/>
          <w:szCs w:val="22"/>
          <w:lang w:val="en-US" w:eastAsia="en-US" w:bidi="ar-SA"/>
        </w:rPr>
        <w:t>5</w:t>
      </w:r>
      <w:r>
        <w:rPr>
          <w:rFonts w:ascii="FangSong" w:hAnsi="FangSong" w:eastAsiaTheme="minorEastAsia" w:cs="FangSong"/>
          <w:color w:val="000000"/>
          <w:sz w:val="32"/>
          <w:szCs w:val="22"/>
          <w:lang w:val="en-US" w:eastAsia="en-US" w:bidi="ar-SA"/>
        </w:rPr>
        <w:t>天集中隔离医学观察</w:t>
      </w:r>
      <w:r>
        <w:rPr>
          <w:rFonts w:ascii="FangSong" w:hAnsi="Calibri" w:eastAsiaTheme="minorEastAsia" w:cstheme="minorBidi"/>
          <w:color w:val="000000"/>
          <w:sz w:val="32"/>
          <w:szCs w:val="22"/>
          <w:lang w:val="en-US" w:eastAsia="en-US" w:bidi="ar-SA"/>
        </w:rPr>
        <w:t>+5</w:t>
      </w:r>
      <w:r>
        <w:rPr>
          <w:rFonts w:ascii="FangSong" w:hAnsi="FangSong" w:eastAsiaTheme="minorEastAsia" w:cs="FangSong"/>
          <w:color w:val="000000"/>
          <w:sz w:val="32"/>
          <w:szCs w:val="22"/>
          <w:lang w:val="en-US" w:eastAsia="en-US" w:bidi="ar-SA"/>
        </w:rPr>
        <w:t>天居家隔离医</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学观察”措施，集中隔离医学观察的第</w:t>
      </w:r>
      <w:r>
        <w:rPr>
          <w:rFonts w:hAnsi="Calibri" w:eastAsiaTheme="minorEastAsia" w:cstheme="minorBidi"/>
          <w:color w:val="000000"/>
          <w:spacing w:val="72"/>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z w:val="32"/>
          <w:szCs w:val="22"/>
          <w:lang w:val="en-US" w:eastAsia="en-US" w:bidi="ar-SA"/>
        </w:rPr>
        <w:t>5</w:t>
      </w:r>
      <w:r>
        <w:rPr>
          <w:rFonts w:ascii="FangSong" w:hAnsi="Calibri" w:eastAsiaTheme="minorEastAsia" w:cstheme="minorBidi"/>
          <w:color w:val="000000"/>
          <w:spacing w:val="-10"/>
          <w:sz w:val="32"/>
          <w:szCs w:val="22"/>
          <w:lang w:val="en-US" w:eastAsia="en-US" w:bidi="ar-SA"/>
        </w:rPr>
        <w:t xml:space="preserve"> </w:t>
      </w:r>
      <w:r>
        <w:rPr>
          <w:rFonts w:ascii="FangSong" w:hAnsi="FangSong" w:eastAsiaTheme="minorEastAsia" w:cs="FangSong"/>
          <w:color w:val="000000"/>
          <w:sz w:val="32"/>
          <w:szCs w:val="22"/>
          <w:lang w:val="en-US" w:eastAsia="en-US" w:bidi="ar-SA"/>
        </w:rPr>
        <w:t>天各开展</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一次核酸检测，居家隔离医学观察第</w:t>
      </w:r>
      <w:r>
        <w:rPr>
          <w:rFonts w:hAnsi="Calibri" w:eastAsiaTheme="minorEastAsia" w:cstheme="minorBidi"/>
          <w:color w:val="000000"/>
          <w:spacing w:val="73"/>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z w:val="32"/>
          <w:szCs w:val="22"/>
          <w:lang w:val="en-US" w:eastAsia="en-US" w:bidi="ar-SA"/>
        </w:rPr>
        <w:t>5</w:t>
      </w:r>
      <w:r>
        <w:rPr>
          <w:rFonts w:ascii="FangSong" w:hAnsi="Calibri" w:eastAsiaTheme="minorEastAsia" w:cstheme="minorBidi"/>
          <w:color w:val="000000"/>
          <w:spacing w:val="-10"/>
          <w:sz w:val="32"/>
          <w:szCs w:val="22"/>
          <w:lang w:val="en-US" w:eastAsia="en-US" w:bidi="ar-SA"/>
        </w:rPr>
        <w:t xml:space="preserve"> </w:t>
      </w:r>
      <w:r>
        <w:rPr>
          <w:rFonts w:ascii="FangSong" w:hAnsi="FangSong" w:eastAsiaTheme="minorEastAsia" w:cs="FangSong"/>
          <w:color w:val="000000"/>
          <w:sz w:val="32"/>
          <w:szCs w:val="22"/>
          <w:lang w:val="en-US" w:eastAsia="en-US" w:bidi="ar-SA"/>
        </w:rPr>
        <w:t>天各开展一次核酸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检测。隔离管理期限自末次暴露后算起，解除集中隔离后应“点</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对点”闭环返回至居住地。</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对与感染风险较高的密切接触者同住、同餐、同工作（学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习）、同娱乐（如棋牌、卡拉</w:t>
      </w:r>
      <w:r>
        <w:rPr>
          <w:rFonts w:hAnsi="Calibri" w:eastAsiaTheme="minorEastAsia" w:cstheme="minorBidi"/>
          <w:color w:val="000000"/>
          <w:spacing w:val="77"/>
          <w:sz w:val="32"/>
          <w:szCs w:val="22"/>
          <w:lang w:val="en-US" w:eastAsia="en-US" w:bidi="ar-SA"/>
        </w:rPr>
        <w:t xml:space="preserve"> </w:t>
      </w:r>
      <w:r>
        <w:rPr>
          <w:rFonts w:ascii="FangSong" w:hAnsi="Calibri" w:eastAsiaTheme="minorEastAsia" w:cstheme="minorBidi"/>
          <w:color w:val="000000"/>
          <w:sz w:val="32"/>
          <w:szCs w:val="22"/>
          <w:lang w:val="en-US" w:eastAsia="en-US" w:bidi="ar-SA"/>
        </w:rPr>
        <w:t>OK</w:t>
      </w:r>
      <w:r>
        <w:rPr>
          <w:rFonts w:ascii="FangSong" w:hAnsi="FangSong" w:eastAsiaTheme="minorEastAsia" w:cs="FangSong"/>
          <w:color w:val="000000"/>
          <w:sz w:val="32"/>
          <w:szCs w:val="22"/>
          <w:lang w:val="en-US" w:eastAsia="en-US" w:bidi="ar-SA"/>
        </w:rPr>
        <w:t>）等长时间密切接触人员判定</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为密接的密接。密接的密接采取</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pacing w:val="-1"/>
          <w:sz w:val="32"/>
          <w:szCs w:val="22"/>
          <w:lang w:val="en-US" w:eastAsia="en-US" w:bidi="ar-SA"/>
        </w:rPr>
        <w:t>天居家隔离医学观察，每日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应做好体温和症状监测，在第</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61"/>
          <w:sz w:val="32"/>
          <w:szCs w:val="22"/>
          <w:lang w:val="en-US" w:eastAsia="en-US" w:bidi="ar-SA"/>
        </w:rPr>
        <w:t>、</w:t>
      </w:r>
      <w:r>
        <w:rPr>
          <w:rFonts w:ascii="FangSong" w:hAnsi="Calibri" w:eastAsiaTheme="minorEastAsia" w:cstheme="minorBidi"/>
          <w:color w:val="000000"/>
          <w:spacing w:val="1"/>
          <w:sz w:val="32"/>
          <w:szCs w:val="22"/>
          <w:lang w:val="en-US" w:eastAsia="en-US" w:bidi="ar-SA"/>
        </w:rPr>
        <w:t>4</w:t>
      </w:r>
      <w:r>
        <w:rPr>
          <w:rFonts w:ascii="FangSong" w:hAnsi="FangSong" w:eastAsiaTheme="minorEastAsia" w:cs="FangSong"/>
          <w:color w:val="000000"/>
          <w:spacing w:val="-58"/>
          <w:sz w:val="32"/>
          <w:szCs w:val="22"/>
          <w:lang w:val="en-US" w:eastAsia="en-US" w:bidi="ar-SA"/>
        </w:rPr>
        <w:t>、</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如密接的密接居家隔离医学观察期间核酸检测均为阴性，且对</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应的密切接触者在隔离医学观察期间前两次核酸检测均为阴</w:t>
      </w:r>
    </w:p>
    <w:p>
      <w:pPr>
        <w:spacing w:before="541" w:after="0" w:line="209" w:lineRule="exact"/>
        <w:ind w:left="4222"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6"/>
          <w:sz w:val="18"/>
          <w:szCs w:val="22"/>
          <w:lang w:val="en-US" w:eastAsia="en-US" w:bidi="ar-SA"/>
        </w:rPr>
        <w:t>11</w:t>
      </w:r>
    </w:p>
    <w:p>
      <w:pPr>
        <w:spacing w:before="0" w:after="0" w:line="329" w:lineRule="exact"/>
        <w:ind w:left="0" w:right="0" w:firstLine="0"/>
        <w:jc w:val="left"/>
        <w:rPr>
          <w:rFonts w:hAnsi="Calibri"/>
          <w:color w:val="000000"/>
          <w:sz w:val="32"/>
          <w:szCs w:val="22"/>
          <w:lang w:val="en-US" w:eastAsia="en-US" w:bidi="ar-SA"/>
        </w:rPr>
      </w:pPr>
      <w:bookmarkStart w:id="22" w:name="br1_21"/>
      <w:bookmarkEnd w:id="22"/>
      <w:r>
        <w:rPr>
          <w:noProof/>
        </w:rPr>
        <w:pict>
          <v:shape id="_x0000_s1036" type="#_x0000_t75" style="width:597pt;height:844pt;margin-top:-1pt;margin-left:-1pt;mso-position-horizontal-relative:page;mso-position-vertical-relative:page;position:absolute;z-index:-251615232">
            <v:imagedata r:id="rId4" o:title=""/>
          </v:shape>
        </w:pict>
      </w:r>
      <w:bookmarkStart w:id="23" w:name="br1_22"/>
      <w:bookmarkEnd w:id="23"/>
      <w:r>
        <w:rPr>
          <w:rFonts w:ascii="FangSong" w:hAnsi="FangSong" w:eastAsiaTheme="minorEastAsia" w:cs="FangSong"/>
          <w:color w:val="000000"/>
          <w:spacing w:val="-2"/>
          <w:sz w:val="32"/>
          <w:szCs w:val="22"/>
          <w:lang w:val="en-US" w:eastAsia="en-US" w:bidi="ar-SA"/>
        </w:rPr>
        <w:t>性，可于第</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pacing w:val="-1"/>
          <w:sz w:val="32"/>
          <w:szCs w:val="22"/>
          <w:lang w:val="en-US" w:eastAsia="en-US" w:bidi="ar-SA"/>
        </w:rPr>
        <w:t>天解除居家隔离医学观察；如密切接触者前两次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核酸检测有阳性结果，将密接的密接调整为密切接触者，按照</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密切接触者管理。</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与疑似病例、确诊病例和无症状感染者共同暴露于婚（丧）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宴、餐馆、超市、商场、农贸（集贸）市场等人员密集和密闭场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所，但不符合密切接触者、密接的密接判定原则的涉疫场所暴露</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人员，经风险评估对感染风险较高的人员采取核酸检测措施，具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体内容详见附件</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5</w:t>
      </w:r>
      <w:r>
        <w:rPr>
          <w:rFonts w:ascii="FangSong" w:hAnsi="FangSong" w:eastAsiaTheme="minorEastAsia" w:cs="FangSong"/>
          <w:color w:val="000000"/>
          <w:spacing w:val="-11"/>
          <w:sz w:val="32"/>
          <w:szCs w:val="22"/>
          <w:lang w:val="en-US" w:eastAsia="en-US" w:bidi="ar-SA"/>
        </w:rPr>
        <w:t>《密切接触者判定与管理指南》。</w:t>
      </w:r>
    </w:p>
    <w:p>
      <w:pPr>
        <w:spacing w:before="24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3.</w:t>
      </w:r>
      <w:r>
        <w:rPr>
          <w:rFonts w:ascii="FangSong" w:hAnsi="FangSong" w:eastAsiaTheme="minorEastAsia" w:cs="FangSong"/>
          <w:color w:val="000000"/>
          <w:spacing w:val="-4"/>
          <w:sz w:val="32"/>
          <w:szCs w:val="22"/>
          <w:lang w:val="en-US" w:eastAsia="en-US" w:bidi="ar-SA"/>
        </w:rPr>
        <w:t>风险区域划定及防控。发生本土疫情后，根据病例和无症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状感染者的活动轨迹和疫情传播风险大小划定高、中、低风险区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域。将病例和无症状感染者居住地，以及活动频繁且疫情传播风</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险较高的工作地和活动地等区域，划为高风险区。高风险区原则</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上以居住小区（村）为单位划定，可根据流调研判结果调整风险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区域范围，采取“足不出户、上门服务”等封控措施。高风险区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连续</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pacing w:val="-5"/>
          <w:sz w:val="32"/>
          <w:szCs w:val="22"/>
          <w:lang w:val="en-US" w:eastAsia="en-US" w:bidi="ar-SA"/>
        </w:rPr>
        <w:t>天无新增感染者降为中风险区，中风险区连续</w:t>
      </w:r>
      <w:r>
        <w:rPr>
          <w:rFonts w:hAnsi="Calibri" w:eastAsiaTheme="minorEastAsia" w:cstheme="minorBidi"/>
          <w:color w:val="000000"/>
          <w:spacing w:val="7"/>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天无新增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感染者降为低风险区。将病例和无症状感染者停留和活动一定时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间，且可能具有疫情传播风险的工作地和活动地等区域，划为中</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风险区，风险区域范围根据流调研判结果划定。中风险区采取“人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不出区、错峰取物”等管控措施，连续</w:t>
      </w:r>
      <w:r>
        <w:rPr>
          <w:rFonts w:hAnsi="Calibri" w:eastAsiaTheme="minorEastAsia" w:cstheme="minorBidi"/>
          <w:color w:val="000000"/>
          <w:spacing w:val="6"/>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天无新增感染者降为低</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风险区。中高风险区所在县（市、区、旗）的其他地区为低风险</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区，采取“个人防护、避免聚集”等防范措施，低风险区人员离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开所在城市应持</w:t>
      </w:r>
      <w:r>
        <w:rPr>
          <w:rFonts w:hAnsi="Calibri" w:eastAsiaTheme="minorEastAsia" w:cstheme="minorBidi"/>
          <w:color w:val="000000"/>
          <w:spacing w:val="33"/>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48</w:t>
      </w:r>
      <w:r>
        <w:rPr>
          <w:rFonts w:ascii="FangSong" w:hAnsi="Calibri" w:eastAsiaTheme="minorEastAsia"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小时核酸检测阴性证明。所有中高风险区解</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除后，县（市、区、旗）全域实施常态化防控措施。</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疫情处置过程中，如个别病例和无症状感染者对居住地、工</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12</w:t>
      </w:r>
    </w:p>
    <w:p>
      <w:pPr>
        <w:spacing w:before="0" w:after="0" w:line="329" w:lineRule="exact"/>
        <w:ind w:left="0" w:right="0" w:firstLine="0"/>
        <w:jc w:val="left"/>
        <w:rPr>
          <w:rFonts w:hAnsi="Calibri"/>
          <w:color w:val="000000"/>
          <w:sz w:val="32"/>
          <w:szCs w:val="22"/>
          <w:lang w:val="en-US" w:eastAsia="en-US" w:bidi="ar-SA"/>
        </w:rPr>
      </w:pPr>
      <w:bookmarkStart w:id="24" w:name="br1_23"/>
      <w:bookmarkEnd w:id="24"/>
      <w:r>
        <w:rPr>
          <w:noProof/>
        </w:rPr>
        <w:pict>
          <v:shape id="_x0000_s1037" type="#_x0000_t75" style="width:597pt;height:844pt;margin-top:-1pt;margin-left:-1pt;mso-position-horizontal-relative:page;mso-position-vertical-relative:page;position:absolute;z-index:-251612160">
            <v:imagedata r:id="rId4" o:title=""/>
          </v:shape>
        </w:pict>
      </w:r>
      <w:bookmarkStart w:id="25" w:name="br1_24"/>
      <w:bookmarkEnd w:id="25"/>
      <w:r>
        <w:rPr>
          <w:rFonts w:ascii="FangSong" w:hAnsi="FangSong" w:eastAsiaTheme="minorEastAsia" w:cs="FangSong"/>
          <w:color w:val="000000"/>
          <w:spacing w:val="-3"/>
          <w:sz w:val="32"/>
          <w:szCs w:val="22"/>
          <w:lang w:val="en-US" w:eastAsia="en-US" w:bidi="ar-SA"/>
        </w:rPr>
        <w:t>作地、活动区域传播风险较低，密切接触者已及时管控，经研判</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无社区传播风险，可不划定风险区。</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6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6</w:t>
      </w:r>
      <w:r>
        <w:rPr>
          <w:rFonts w:ascii="FangSong" w:hAnsi="FangSong" w:eastAsiaTheme="minorEastAsia" w:cs="FangSong"/>
          <w:color w:val="000000"/>
          <w:sz w:val="32"/>
          <w:szCs w:val="22"/>
          <w:lang w:val="en-US" w:eastAsia="en-US" w:bidi="ar-SA"/>
        </w:rPr>
        <w:t>《新冠肺炎疫情风险区划定及管控方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3"/>
          <w:sz w:val="32"/>
          <w:szCs w:val="22"/>
          <w:lang w:val="en-US" w:eastAsia="en-US" w:bidi="ar-SA"/>
        </w:rPr>
        <w:t>案》。</w:t>
      </w:r>
    </w:p>
    <w:p>
      <w:pPr>
        <w:spacing w:before="252"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4.</w:t>
      </w:r>
      <w:r>
        <w:rPr>
          <w:rFonts w:ascii="FangSong" w:hAnsi="FangSong" w:eastAsiaTheme="minorEastAsia" w:cs="FangSong"/>
          <w:color w:val="000000"/>
          <w:spacing w:val="-1"/>
          <w:sz w:val="32"/>
          <w:szCs w:val="22"/>
          <w:lang w:val="en-US" w:eastAsia="en-US" w:bidi="ar-SA"/>
        </w:rPr>
        <w:t>风险人员协查管控。疫情发生地发现感染者、密切接触</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者、密接的密接、涉疫场所暴露人员、中高风险区域人员流出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本地后，当地联防联控机制应于</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2</w:t>
      </w:r>
      <w:r>
        <w:rPr>
          <w:rFonts w:ascii="FangSong" w:hAnsi="FangSong" w:eastAsiaTheme="minorEastAsia" w:cs="FangSong"/>
          <w:color w:val="000000"/>
          <w:sz w:val="32"/>
          <w:szCs w:val="22"/>
          <w:lang w:val="en-US" w:eastAsia="en-US" w:bidi="ar-SA"/>
        </w:rPr>
        <w:t>小时内通过国家疫情防控管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理平台或函件向流入地发出协查单（包括身份信息、联系电话、</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接触方式、末次暴露时间等排查管控所需信息），也可通过建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立的地市到地市之间“点对点”跨地区协查机制及时发送跨地</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区协查信息。协查方收到协查信息后，快速对有关人员进行排</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查，并按照风险等级分类采取发送短信、核酸检测、健康监测、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隔离等管控措施，确保每名风险人员管控措施落实到位，并于</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接到协查信息后</w:t>
      </w:r>
      <w:r>
        <w:rPr>
          <w:rFonts w:hAnsi="Calibri" w:eastAsiaTheme="minorEastAsia" w:cstheme="minorBidi"/>
          <w:color w:val="000000"/>
          <w:spacing w:val="7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24</w:t>
      </w:r>
      <w:r>
        <w:rPr>
          <w:rFonts w:ascii="FangSong" w:hAnsi="Calibri" w:eastAsiaTheme="minorEastAsia" w:cstheme="minorBidi"/>
          <w:color w:val="000000"/>
          <w:spacing w:val="-11"/>
          <w:sz w:val="32"/>
          <w:szCs w:val="22"/>
          <w:lang w:val="en-US" w:eastAsia="en-US" w:bidi="ar-SA"/>
        </w:rPr>
        <w:t xml:space="preserve"> </w:t>
      </w:r>
      <w:r>
        <w:rPr>
          <w:rFonts w:ascii="FangSong" w:hAnsi="FangSong" w:eastAsiaTheme="minorEastAsia" w:cs="FangSong"/>
          <w:color w:val="000000"/>
          <w:sz w:val="32"/>
          <w:szCs w:val="22"/>
          <w:lang w:val="en-US" w:eastAsia="en-US" w:bidi="ar-SA"/>
        </w:rPr>
        <w:t>小时内向疫情发生地反馈初步排查管控结</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果，形成信息闭环。非疫情发生地，也应主动排查中高风险区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域流入人员，防止疫情蔓延扩散。</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对有高风险区</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pacing w:val="-2"/>
          <w:sz w:val="32"/>
          <w:szCs w:val="22"/>
          <w:lang w:val="en-US" w:eastAsia="en-US" w:bidi="ar-SA"/>
        </w:rPr>
        <w:t>天旅居史的人员，采取</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天集中隔离医学</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观察，在集中隔离第</w:t>
      </w:r>
      <w:r>
        <w:rPr>
          <w:rFonts w:hAnsi="Calibri" w:eastAsiaTheme="minorEastAsia" w:cstheme="minorBidi"/>
          <w:color w:val="000000"/>
          <w:spacing w:val="81"/>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5</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对有中风险区</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73"/>
          <w:sz w:val="32"/>
          <w:szCs w:val="22"/>
          <w:lang w:val="en-US" w:eastAsia="en-US" w:bidi="ar-SA"/>
        </w:rPr>
        <w:t>7</w:t>
      </w:r>
      <w:r>
        <w:rPr>
          <w:rFonts w:ascii="FangSong" w:hAnsi="FangSong" w:eastAsiaTheme="minorEastAsia" w:cs="FangSong"/>
          <w:color w:val="000000"/>
          <w:spacing w:val="-16"/>
          <w:sz w:val="32"/>
          <w:szCs w:val="22"/>
          <w:lang w:val="en-US" w:eastAsia="en-US" w:bidi="ar-SA"/>
        </w:rPr>
        <w:t>天旅居史的人员，采取</w:t>
      </w:r>
      <w:r>
        <w:rPr>
          <w:rFonts w:hAnsi="Calibri" w:eastAsiaTheme="minorEastAsia" w:cstheme="minorBidi"/>
          <w:color w:val="000000"/>
          <w:spacing w:val="12"/>
          <w:sz w:val="32"/>
          <w:szCs w:val="22"/>
          <w:lang w:val="en-US" w:eastAsia="en-US" w:bidi="ar-SA"/>
        </w:rPr>
        <w:t xml:space="preserve"> </w:t>
      </w:r>
      <w:r>
        <w:rPr>
          <w:rFonts w:ascii="FangSong" w:hAnsi="Calibri" w:eastAsiaTheme="minorEastAsia" w:cstheme="minorBidi"/>
          <w:color w:val="000000"/>
          <w:spacing w:val="73"/>
          <w:sz w:val="32"/>
          <w:szCs w:val="22"/>
          <w:lang w:val="en-US" w:eastAsia="en-US" w:bidi="ar-SA"/>
        </w:rPr>
        <w:t>7</w:t>
      </w:r>
      <w:r>
        <w:rPr>
          <w:rFonts w:ascii="FangSong" w:hAnsi="FangSong" w:eastAsiaTheme="minorEastAsia" w:cs="FangSong"/>
          <w:color w:val="000000"/>
          <w:sz w:val="32"/>
          <w:szCs w:val="22"/>
          <w:lang w:val="en-US" w:eastAsia="en-US" w:bidi="ar-SA"/>
        </w:rPr>
        <w:t>天居家隔离医学观察，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在居家隔离医学观察第</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8"/>
          <w:sz w:val="32"/>
          <w:szCs w:val="22"/>
          <w:lang w:val="en-US" w:eastAsia="en-US" w:bidi="ar-SA"/>
        </w:rPr>
        <w:t>、</w:t>
      </w:r>
      <w:r>
        <w:rPr>
          <w:rFonts w:ascii="FangSong" w:hAnsi="Calibri" w:eastAsiaTheme="minorEastAsia" w:cstheme="minorBidi"/>
          <w:color w:val="000000"/>
          <w:spacing w:val="1"/>
          <w:sz w:val="32"/>
          <w:szCs w:val="22"/>
          <w:lang w:val="en-US" w:eastAsia="en-US" w:bidi="ar-SA"/>
        </w:rPr>
        <w:t>4</w:t>
      </w:r>
      <w:r>
        <w:rPr>
          <w:rFonts w:ascii="FangSong" w:hAnsi="FangSong" w:eastAsiaTheme="minorEastAsia" w:cs="FangSong"/>
          <w:color w:val="000000"/>
          <w:spacing w:val="-6"/>
          <w:sz w:val="32"/>
          <w:szCs w:val="22"/>
          <w:lang w:val="en-US" w:eastAsia="en-US" w:bidi="ar-SA"/>
        </w:rPr>
        <w:t>、</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pacing w:val="-1"/>
          <w:sz w:val="32"/>
          <w:szCs w:val="22"/>
          <w:lang w:val="en-US" w:eastAsia="en-US" w:bidi="ar-SA"/>
        </w:rPr>
        <w:t>天各开展一次核酸检测；如不</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具备居家隔离医学观察条件，采取集中隔离医学观察；管理期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限自离开风险区域算起。对有低风险地区</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天旅居史的人员，</w:t>
      </w:r>
    </w:p>
    <w:p>
      <w:pPr>
        <w:spacing w:before="252"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pacing w:val="80"/>
          <w:sz w:val="32"/>
          <w:szCs w:val="22"/>
          <w:lang w:val="en-US" w:eastAsia="en-US" w:bidi="ar-SA"/>
        </w:rPr>
        <w:t>3</w:t>
      </w:r>
      <w:r>
        <w:rPr>
          <w:rFonts w:ascii="FangSong" w:hAnsi="FangSong" w:eastAsiaTheme="minorEastAsia" w:cs="FangSong"/>
          <w:color w:val="000000"/>
          <w:spacing w:val="-4"/>
          <w:sz w:val="32"/>
          <w:szCs w:val="22"/>
          <w:lang w:val="en-US" w:eastAsia="en-US" w:bidi="ar-SA"/>
        </w:rPr>
        <w:t>天内应完成两次核酸检测，并做好健康监测。各省（自治区、</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直辖市）辖区内中高风险区外溢人员管理措施由各地制定并对</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13</w:t>
      </w:r>
    </w:p>
    <w:p>
      <w:pPr>
        <w:spacing w:before="0" w:after="0" w:line="329" w:lineRule="exact"/>
        <w:ind w:left="0" w:right="0" w:firstLine="0"/>
        <w:jc w:val="left"/>
        <w:rPr>
          <w:rFonts w:hAnsi="Calibri"/>
          <w:color w:val="000000"/>
          <w:sz w:val="32"/>
          <w:szCs w:val="22"/>
          <w:lang w:val="en-US" w:eastAsia="en-US" w:bidi="ar-SA"/>
        </w:rPr>
      </w:pPr>
      <w:bookmarkStart w:id="26" w:name="br1_25"/>
      <w:bookmarkEnd w:id="26"/>
      <w:r>
        <w:rPr>
          <w:noProof/>
        </w:rPr>
        <w:pict>
          <v:shape id="_x0000_s1038" type="#_x0000_t75" style="width:597pt;height:844pt;margin-top:-1pt;margin-left:-1pt;mso-position-horizontal-relative:page;mso-position-vertical-relative:page;position:absolute;z-index:-251609088">
            <v:imagedata r:id="rId4" o:title=""/>
          </v:shape>
        </w:pict>
      </w:r>
      <w:bookmarkStart w:id="27" w:name="br1_26"/>
      <w:bookmarkEnd w:id="27"/>
      <w:r>
        <w:rPr>
          <w:rFonts w:ascii="FangSong" w:hAnsi="FangSong" w:eastAsiaTheme="minorEastAsia" w:cs="FangSong"/>
          <w:color w:val="000000"/>
          <w:sz w:val="32"/>
          <w:szCs w:val="22"/>
          <w:lang w:val="en-US" w:eastAsia="en-US" w:bidi="ar-SA"/>
        </w:rPr>
        <w:t>外发布。</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（三）区域核酸检测。</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在流行病学调查基础上，根据疫情发生地区人口规模大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小、感染来源是否明确、是否存在社区传播风险及传播链是否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清晰等因素综合研判，根据风险大小，按照分级分类的原则，</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确定检测人群的范围、频次和先后顺序，制定可操作的核酸检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测方案，迅速组织调度核酸检测力量（包括第三方检测机构）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和物资，确保“采、送、检、报”各环节衔接顺畅，避免检测</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不及时，造成阳性感染者发现延迟引起疫情传播。合理设置采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样点，有序组织核酸采样，防止交叉感染。基于风险评估结果，</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动态调整核酸检测的范围和频次，防止疫情扩散。在区域核酸</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检测能力不足时，可采用抗原检测作为补充，迅速统筹协调核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酸检测力量支援。</w:t>
      </w:r>
    </w:p>
    <w:p>
      <w:pPr>
        <w:spacing w:before="268"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7</w:t>
      </w:r>
      <w:r>
        <w:rPr>
          <w:rFonts w:ascii="FangSong" w:hAnsi="FangSong" w:eastAsiaTheme="minorEastAsia" w:cs="FangSong"/>
          <w:color w:val="000000"/>
          <w:spacing w:val="-5"/>
          <w:sz w:val="32"/>
          <w:szCs w:val="22"/>
          <w:lang w:val="en-US" w:eastAsia="en-US" w:bidi="ar-SA"/>
        </w:rPr>
        <w:t>《新冠肺炎疫情不同场景下区域核酸</w:t>
      </w:r>
    </w:p>
    <w:p>
      <w:pPr>
        <w:spacing w:before="27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检测策略</w:t>
      </w:r>
      <w:r>
        <w:rPr>
          <w:rFonts w:ascii="FangSong" w:hAnsi="FangSong" w:eastAsiaTheme="minorEastAsia" w:cs="FangSong"/>
          <w:color w:val="000000"/>
          <w:spacing w:val="-162"/>
          <w:sz w:val="32"/>
          <w:szCs w:val="22"/>
          <w:lang w:val="en-US" w:eastAsia="en-US" w:bidi="ar-SA"/>
        </w:rPr>
        <w:t>》</w:t>
      </w:r>
      <w:r>
        <w:rPr>
          <w:rFonts w:ascii="FangSong" w:hAnsi="FangSong" w:eastAsiaTheme="minorEastAsia" w:cs="FangSong"/>
          <w:color w:val="000000"/>
          <w:sz w:val="32"/>
          <w:szCs w:val="22"/>
          <w:lang w:val="en-US" w:eastAsia="en-US" w:bidi="ar-SA"/>
        </w:rPr>
        <w:t>。</w:t>
      </w:r>
    </w:p>
    <w:p>
      <w:pPr>
        <w:spacing w:before="254"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（四）人员转运。</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发生本土疫情后，做好转运车辆的调用。确诊病例和无症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状感染者发现后应立即转运至定点医疗机构或方舱医院进行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治疗或隔离观察，转运时尽可能使用负压救护车。</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密切接触者应安排专用车辆在</w:t>
      </w:r>
      <w:r>
        <w:rPr>
          <w:rFonts w:hAnsi="Calibri" w:eastAsiaTheme="minorEastAsia" w:cstheme="minorBidi"/>
          <w:color w:val="000000"/>
          <w:spacing w:val="-7"/>
          <w:sz w:val="32"/>
          <w:szCs w:val="22"/>
          <w:lang w:val="en-US" w:eastAsia="en-US" w:bidi="ar-SA"/>
        </w:rPr>
        <w:t xml:space="preserve"> </w:t>
      </w:r>
      <w:r>
        <w:rPr>
          <w:rFonts w:ascii="FangSong" w:hAnsi="Calibri" w:eastAsiaTheme="minorEastAsia" w:cstheme="minorBidi"/>
          <w:color w:val="000000"/>
          <w:spacing w:val="68"/>
          <w:sz w:val="32"/>
          <w:szCs w:val="22"/>
          <w:lang w:val="en-US" w:eastAsia="en-US" w:bidi="ar-SA"/>
        </w:rPr>
        <w:t>8</w:t>
      </w:r>
      <w:r>
        <w:rPr>
          <w:rFonts w:ascii="FangSong" w:hAnsi="FangSong" w:eastAsiaTheme="minorEastAsia" w:cs="FangSong"/>
          <w:color w:val="000000"/>
          <w:sz w:val="32"/>
          <w:szCs w:val="22"/>
          <w:lang w:val="en-US" w:eastAsia="en-US" w:bidi="ar-SA"/>
        </w:rPr>
        <w:t>小时内转运至集中隔离场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所，做到应隔尽隔、应隔快隔。转运前要做好人员的组织管理，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按照就近原则，合理分配集中隔离点和调度安排车辆，及时掌</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握转运进展，坚决杜绝将感染者与密切接触者共同转运。转运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过程中做到有序就座，控制同车人员数量，尽量保持间隔，严</w:t>
      </w:r>
    </w:p>
    <w:p>
      <w:pPr>
        <w:spacing w:before="500"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14</w:t>
      </w:r>
    </w:p>
    <w:p>
      <w:pPr>
        <w:spacing w:before="0" w:after="0" w:line="329" w:lineRule="exact"/>
        <w:ind w:left="0" w:right="0" w:firstLine="0"/>
        <w:jc w:val="left"/>
        <w:rPr>
          <w:rFonts w:hAnsi="Calibri"/>
          <w:color w:val="000000"/>
          <w:sz w:val="32"/>
          <w:szCs w:val="22"/>
          <w:lang w:val="en-US" w:eastAsia="en-US" w:bidi="ar-SA"/>
        </w:rPr>
      </w:pPr>
      <w:bookmarkStart w:id="28" w:name="br1_27"/>
      <w:bookmarkEnd w:id="28"/>
      <w:r>
        <w:rPr>
          <w:noProof/>
        </w:rPr>
        <w:pict>
          <v:shape id="_x0000_s1039" type="#_x0000_t75" style="width:597pt;height:844pt;margin-top:-1pt;margin-left:-1pt;mso-position-horizontal-relative:page;mso-position-vertical-relative:page;position:absolute;z-index:-251606016">
            <v:imagedata r:id="rId4" o:title=""/>
          </v:shape>
        </w:pict>
      </w:r>
      <w:bookmarkStart w:id="29" w:name="br1_28"/>
      <w:bookmarkEnd w:id="29"/>
      <w:r>
        <w:rPr>
          <w:rFonts w:ascii="FangSong" w:hAnsi="FangSong" w:eastAsiaTheme="minorEastAsia" w:cs="FangSong"/>
          <w:color w:val="000000"/>
          <w:spacing w:val="-1"/>
          <w:sz w:val="32"/>
          <w:szCs w:val="22"/>
          <w:lang w:val="en-US" w:eastAsia="en-US" w:bidi="ar-SA"/>
        </w:rPr>
        <w:t>格落实个人防护及车辆消毒措施，避免交叉感染。到达隔离点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后，做好转运人员交接。</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6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8</w:t>
      </w:r>
      <w:r>
        <w:rPr>
          <w:rFonts w:ascii="FangSong" w:hAnsi="FangSong" w:eastAsiaTheme="minorEastAsia" w:cs="FangSong"/>
          <w:color w:val="000000"/>
          <w:sz w:val="32"/>
          <w:szCs w:val="22"/>
          <w:lang w:val="en-US" w:eastAsia="en-US" w:bidi="ar-SA"/>
        </w:rPr>
        <w:t>《新冠肺炎疫情风险人员转运工作指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3"/>
          <w:sz w:val="32"/>
          <w:szCs w:val="22"/>
          <w:lang w:val="en-US" w:eastAsia="en-US" w:bidi="ar-SA"/>
        </w:rPr>
        <w:t>南》。</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（五）隔离管理。</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合理选择集中隔离场所，按照“三区两通道”，即隔离区、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工作准备区（生活区与物资保障区）、缓冲区，工作人员通道、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隔离人员通道的标准设置并规范管理，组织院感防控等领域专</w:t>
      </w:r>
    </w:p>
    <w:p>
      <w:pPr>
        <w:spacing w:before="249"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家评估合格后方可启用。以地市为单位按照当地常住人口</w:t>
      </w:r>
      <w:r>
        <w:rPr>
          <w:rFonts w:hAnsi="Calibri" w:eastAsiaTheme="minorEastAsia" w:cstheme="minorBidi"/>
          <w:color w:val="000000"/>
          <w:spacing w:val="86"/>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60</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间</w:t>
      </w:r>
      <w:r>
        <w:rPr>
          <w:rFonts w:ascii="FangSong" w:hAnsi="Calibri" w:eastAsiaTheme="minorEastAsia" w:cstheme="minorBidi"/>
          <w:color w:val="000000"/>
          <w:spacing w:val="6"/>
          <w:sz w:val="32"/>
          <w:szCs w:val="22"/>
          <w:lang w:val="en-US" w:eastAsia="en-US" w:bidi="ar-SA"/>
        </w:rPr>
        <w:t>/</w:t>
      </w:r>
      <w:r>
        <w:rPr>
          <w:rFonts w:ascii="FangSong" w:hAnsi="FangSong" w:eastAsiaTheme="minorEastAsia" w:cs="FangSong"/>
          <w:color w:val="000000"/>
          <w:spacing w:val="5"/>
          <w:sz w:val="32"/>
          <w:szCs w:val="22"/>
          <w:lang w:val="en-US" w:eastAsia="en-US" w:bidi="ar-SA"/>
        </w:rPr>
        <w:t>万人口的比例储备足够的集中隔离房间，协同周边城市统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筹用好隔离资源。发生本土疫情后，省级联防联控机制应立即</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启动集中隔离点调度和梯次启用机制。隔离场所工作人员应规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范培训后上岗，落实疫苗接种、健康监测、核酸检测、个人防</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护和闭环管理措施。严格按照标准做好隔离场所医疗废物的处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置和垃圾清运等工作。严格做到单人单间，防范交叉感染。解</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除隔离时，对“人、物、环境”同时采样进行核酸检测，如结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果均为阴性可解除集中隔离；如物品或环境核酸检测阳性，在</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排除隔离人员感染的可能后，方可解除集中隔离。原则上由隔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离点医务人员负责隔离人员采样工作。集中隔离点检出阳性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时，及时排查隔离点交叉感染风险。居家隔离医学观察应在社</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区医务人员指导下进行，单独居住或单间居住，尽量使用单独</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卫生间，做好个人防护，尽量减少与其他家庭成员接触，居家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隔离医学观察期间本人及共同居住人不得外出。居家健康监测</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期间不外出，如就医等特殊情况必需外出时做好个人防护，尽</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15</w:t>
      </w:r>
    </w:p>
    <w:p>
      <w:pPr>
        <w:spacing w:before="0" w:after="0" w:line="329" w:lineRule="exact"/>
        <w:ind w:left="0" w:right="0" w:firstLine="0"/>
        <w:jc w:val="left"/>
        <w:rPr>
          <w:rFonts w:hAnsi="Calibri"/>
          <w:color w:val="000000"/>
          <w:sz w:val="32"/>
          <w:szCs w:val="22"/>
          <w:lang w:val="en-US" w:eastAsia="en-US" w:bidi="ar-SA"/>
        </w:rPr>
      </w:pPr>
      <w:bookmarkStart w:id="30" w:name="br1_29"/>
      <w:bookmarkEnd w:id="30"/>
      <w:r>
        <w:rPr>
          <w:noProof/>
        </w:rPr>
        <w:pict>
          <v:shape id="_x0000_s1040" type="#_x0000_t75" style="width:597pt;height:844pt;margin-top:-1pt;margin-left:-1pt;mso-position-horizontal-relative:page;mso-position-vertical-relative:page;position:absolute;z-index:-251602944">
            <v:imagedata r:id="rId4" o:title=""/>
          </v:shape>
        </w:pict>
      </w:r>
      <w:bookmarkStart w:id="31" w:name="br1_30"/>
      <w:bookmarkEnd w:id="31"/>
      <w:r>
        <w:rPr>
          <w:rFonts w:ascii="FangSong" w:hAnsi="FangSong" w:eastAsiaTheme="minorEastAsia" w:cs="FangSong"/>
          <w:color w:val="000000"/>
          <w:sz w:val="32"/>
          <w:szCs w:val="22"/>
          <w:lang w:val="en-US" w:eastAsia="en-US" w:bidi="ar-SA"/>
        </w:rPr>
        <w:t>量避免乘坐公共交通工具。</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6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9</w:t>
      </w:r>
      <w:r>
        <w:rPr>
          <w:rFonts w:ascii="FangSong" w:hAnsi="FangSong" w:eastAsiaTheme="minorEastAsia" w:cs="FangSong"/>
          <w:color w:val="000000"/>
          <w:sz w:val="32"/>
          <w:szCs w:val="22"/>
          <w:lang w:val="en-US" w:eastAsia="en-US" w:bidi="ar-SA"/>
        </w:rPr>
        <w:t>《新冠肺炎疫情隔离医学观察与居家</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0"/>
          <w:sz w:val="32"/>
          <w:szCs w:val="22"/>
          <w:lang w:val="en-US" w:eastAsia="en-US" w:bidi="ar-SA"/>
        </w:rPr>
        <w:t>健康监测指南》。</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（六）溯源调查。</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针对感染来源不明的病例，迅速开展溯源调查，坚持人、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物、环境同查，优先排查“人传”的来源。通过流行病学调查、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病毒全基因组测序、核酸筛查、血清抗体动态检测和大数据等</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技术手段，从人、物品和环境等方面逐一分析论证，综合研判</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病毒来源、传播途径和传播链关系，并密切关注病毒基因变异</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情况。对有证据提示物品、环境是传染源的，应采用先封控、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再采样、后消毒的方式，避免证据丢失。</w:t>
      </w:r>
    </w:p>
    <w:p>
      <w:pPr>
        <w:spacing w:before="250"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（七）消毒。</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病例或无症状感染者转运期间，应对其可能污染的环境和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物品进行随时消毒；转移后，应对其居住地、活动地及其他可</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能被污染场所进行终末消毒；治愈出院（舱）时，应对其个人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物品消毒后方可带出院（舱）。</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中高风险区等实施封管控措施区域内，重点对小区楼栋、</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防疫物资保障场所（点）、垃圾储存点、快递集散点等区域环</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境开展预防性消毒。农村地区和城中村消毒前，应针对当地环</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境和居住条件等实际情况，制定消毒方案。</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疫源地终末消毒应开展现场消毒过程评价，确保消毒过程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有效；消毒效果评价可结合现场需求按比例抽查。方舱医院关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舱、隔离点结束时的最后一次消毒，需要开展消毒效果评价。</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具体内容详见附件</w:t>
      </w:r>
      <w:r>
        <w:rPr>
          <w:rFonts w:hAnsi="Calibri" w:eastAsiaTheme="minorEastAsia" w:cstheme="minorBidi"/>
          <w:color w:val="000000"/>
          <w:spacing w:val="83"/>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10</w:t>
      </w:r>
      <w:r>
        <w:rPr>
          <w:rFonts w:ascii="FangSong" w:hAnsi="FangSong" w:eastAsiaTheme="minorEastAsia" w:cs="FangSong"/>
          <w:color w:val="000000"/>
          <w:spacing w:val="6"/>
          <w:sz w:val="32"/>
          <w:szCs w:val="22"/>
          <w:lang w:val="en-US" w:eastAsia="en-US" w:bidi="ar-SA"/>
        </w:rPr>
        <w:t>《新冠肺炎疫情疫源地消毒技术指</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16</w:t>
      </w:r>
    </w:p>
    <w:p>
      <w:pPr>
        <w:spacing w:before="0" w:after="0" w:line="329" w:lineRule="exact"/>
        <w:ind w:left="0" w:right="0" w:firstLine="0"/>
        <w:jc w:val="left"/>
        <w:rPr>
          <w:rFonts w:hAnsi="Calibri"/>
          <w:color w:val="000000"/>
          <w:sz w:val="32"/>
          <w:szCs w:val="22"/>
          <w:lang w:val="en-US" w:eastAsia="en-US" w:bidi="ar-SA"/>
        </w:rPr>
      </w:pPr>
      <w:bookmarkStart w:id="32" w:name="br1_31"/>
      <w:bookmarkEnd w:id="32"/>
      <w:r>
        <w:rPr>
          <w:noProof/>
        </w:rPr>
        <w:pict>
          <v:shape id="_x0000_s1041" type="#_x0000_t75" style="width:597pt;height:844pt;margin-top:-1pt;margin-left:-1pt;mso-position-horizontal-relative:page;mso-position-vertical-relative:page;position:absolute;z-index:-251599872">
            <v:imagedata r:id="rId4" o:title=""/>
          </v:shape>
        </w:pict>
      </w:r>
      <w:bookmarkStart w:id="33" w:name="br1_32"/>
      <w:bookmarkEnd w:id="33"/>
      <w:r>
        <w:rPr>
          <w:rFonts w:ascii="FangSong" w:hAnsi="FangSong" w:eastAsiaTheme="minorEastAsia" w:cs="FangSong"/>
          <w:color w:val="000000"/>
          <w:sz w:val="32"/>
          <w:szCs w:val="22"/>
          <w:lang w:val="en-US" w:eastAsia="en-US" w:bidi="ar-SA"/>
        </w:rPr>
        <w:t>南</w:t>
      </w:r>
      <w:r>
        <w:rPr>
          <w:rFonts w:ascii="FangSong" w:hAnsi="FangSong" w:eastAsiaTheme="minorEastAsia" w:cs="FangSong"/>
          <w:color w:val="000000"/>
          <w:spacing w:val="-162"/>
          <w:sz w:val="32"/>
          <w:szCs w:val="22"/>
          <w:lang w:val="en-US" w:eastAsia="en-US" w:bidi="ar-SA"/>
        </w:rPr>
        <w:t>》</w:t>
      </w:r>
      <w:r>
        <w:rPr>
          <w:rFonts w:ascii="FangSong" w:hAnsi="FangSong" w:eastAsiaTheme="minorEastAsia" w:cs="FangSong"/>
          <w:color w:val="000000"/>
          <w:sz w:val="32"/>
          <w:szCs w:val="22"/>
          <w:lang w:val="en-US" w:eastAsia="en-US" w:bidi="ar-SA"/>
        </w:rPr>
        <w:t>。</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（八）心理健康服务。</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各地要制定受疫情影响人群心理干预方案，梳理当地线上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线下各类心理服务资源，建立健全疫情防控心理干预队伍。建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立完善由市级设立心理专班、县级综合医院或专科医院设立心</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理专员、社区卫生服务中心（乡镇卫生院）设立心理专干的心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理干预“三专”服务网络，建立健全心理热线服务，加强对各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类人群的心理健康知识科普宣教。出现聚集性疫情时，加大心</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理健康科普宣教力度，组织精神卫生和心理健康专业人员对患</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者及家属、隔离人员、疫情防控一线工作人员等开展针对性心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理干预。</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z w:val="32"/>
          <w:szCs w:val="22"/>
          <w:lang w:val="en-US" w:eastAsia="en-US" w:bidi="ar-SA"/>
        </w:rPr>
        <w:t>11</w:t>
      </w:r>
      <w:r>
        <w:rPr>
          <w:rFonts w:ascii="FangSong" w:hAnsi="FangSong" w:eastAsiaTheme="minorEastAsia" w:cs="FangSong"/>
          <w:color w:val="000000"/>
          <w:sz w:val="32"/>
          <w:szCs w:val="22"/>
          <w:lang w:val="en-US" w:eastAsia="en-US" w:bidi="ar-SA"/>
        </w:rPr>
        <w:t>《新冠肺炎疫情心理健康服务技术指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3"/>
          <w:sz w:val="32"/>
          <w:szCs w:val="22"/>
          <w:lang w:val="en-US" w:eastAsia="en-US" w:bidi="ar-SA"/>
        </w:rPr>
        <w:t>南》。</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（九）疫情信息发布。</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发生疫情后，当地联防联控机制应于</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5</w:t>
      </w:r>
      <w:r>
        <w:rPr>
          <w:rFonts w:ascii="FangSong" w:hAnsi="FangSong" w:eastAsiaTheme="minorEastAsia" w:cs="FangSong"/>
          <w:color w:val="000000"/>
          <w:sz w:val="32"/>
          <w:szCs w:val="22"/>
          <w:lang w:val="en-US" w:eastAsia="en-US" w:bidi="ar-SA"/>
        </w:rPr>
        <w:t>小时内发布疫情、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风险区域等相关信息，疫情信息应以网络直报数据为准，不得</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晚于次日召开新闻发布会，并建立每日例行新闻发布会机制。</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组织相关领域专家，通过接受媒体采访等形式解疑释惑、普及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防护知识，及时回应热点问题。</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六、实验室检测</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检测机构应选用针对开放读码框</w:t>
      </w:r>
      <w:r>
        <w:rPr>
          <w:rFonts w:hAnsi="Calibri" w:eastAsiaTheme="minorEastAsia" w:cstheme="minorBidi"/>
          <w:color w:val="000000"/>
          <w:spacing w:val="61"/>
          <w:sz w:val="32"/>
          <w:szCs w:val="22"/>
          <w:lang w:val="en-US" w:eastAsia="en-US" w:bidi="ar-SA"/>
        </w:rPr>
        <w:t xml:space="preserve"> </w:t>
      </w:r>
      <w:r>
        <w:rPr>
          <w:rFonts w:ascii="FangSong" w:hAnsi="Calibri" w:eastAsiaTheme="minorEastAsia" w:cstheme="minorBidi"/>
          <w:color w:val="000000"/>
          <w:sz w:val="32"/>
          <w:szCs w:val="22"/>
          <w:lang w:val="en-US" w:eastAsia="en-US" w:bidi="ar-SA"/>
        </w:rPr>
        <w:t>lab</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z w:val="32"/>
          <w:szCs w:val="22"/>
          <w:lang w:val="en-US" w:eastAsia="en-US" w:bidi="ar-SA"/>
        </w:rPr>
        <w:t>ORF1ab</w:t>
      </w:r>
      <w:r>
        <w:rPr>
          <w:rFonts w:ascii="FangSong" w:hAnsi="FangSong" w:eastAsiaTheme="minorEastAsia" w:cs="FangSong"/>
          <w:color w:val="000000"/>
          <w:sz w:val="32"/>
          <w:szCs w:val="22"/>
          <w:lang w:val="en-US" w:eastAsia="en-US" w:bidi="ar-SA"/>
        </w:rPr>
        <w:t>）和核衣壳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蛋白（</w:t>
      </w:r>
      <w:r>
        <w:rPr>
          <w:rFonts w:ascii="FangSong" w:hAnsi="Calibri" w:eastAsiaTheme="minorEastAsia" w:cstheme="minorBidi"/>
          <w:color w:val="000000"/>
          <w:spacing w:val="3"/>
          <w:sz w:val="32"/>
          <w:szCs w:val="22"/>
          <w:lang w:val="en-US" w:eastAsia="en-US" w:bidi="ar-SA"/>
        </w:rPr>
        <w:t>N</w:t>
      </w:r>
      <w:r>
        <w:rPr>
          <w:rFonts w:ascii="FangSong" w:hAnsi="FangSong" w:eastAsiaTheme="minorEastAsia" w:cs="FangSong"/>
          <w:color w:val="000000"/>
          <w:spacing w:val="5"/>
          <w:sz w:val="32"/>
          <w:szCs w:val="22"/>
          <w:lang w:val="en-US" w:eastAsia="en-US" w:bidi="ar-SA"/>
        </w:rPr>
        <w:t>）基因的新冠病毒核酸检测试剂，人体标本检测原则</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上选用含内源性内参的检测试剂。标本采集、运送、存储和检</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测应严格按照规定执行。</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17</w:t>
      </w:r>
    </w:p>
    <w:p>
      <w:pPr>
        <w:spacing w:before="0" w:after="0" w:line="329" w:lineRule="exact"/>
        <w:ind w:left="641" w:right="0" w:firstLine="0"/>
        <w:jc w:val="left"/>
        <w:rPr>
          <w:rFonts w:hAnsi="Calibri"/>
          <w:color w:val="000000"/>
          <w:sz w:val="32"/>
          <w:szCs w:val="22"/>
          <w:lang w:val="en-US" w:eastAsia="en-US" w:bidi="ar-SA"/>
        </w:rPr>
      </w:pPr>
      <w:bookmarkStart w:id="34" w:name="br1_33"/>
      <w:bookmarkEnd w:id="34"/>
      <w:r>
        <w:rPr>
          <w:noProof/>
        </w:rPr>
        <w:pict>
          <v:shape id="_x0000_s1042" type="#_x0000_t75" style="width:597pt;height:844pt;margin-top:-1pt;margin-left:-1pt;mso-position-horizontal-relative:page;mso-position-vertical-relative:page;position:absolute;z-index:-251596800">
            <v:imagedata r:id="rId4" o:title=""/>
          </v:shape>
        </w:pict>
      </w:r>
      <w:bookmarkStart w:id="35" w:name="br1_34"/>
      <w:bookmarkEnd w:id="35"/>
      <w:r>
        <w:rPr>
          <w:rFonts w:ascii="FangSong" w:hAnsi="FangSong" w:eastAsiaTheme="minorEastAsia" w:cs="FangSong"/>
          <w:color w:val="000000"/>
          <w:spacing w:val="-1"/>
          <w:sz w:val="32"/>
          <w:szCs w:val="22"/>
          <w:lang w:val="en-US" w:eastAsia="en-US" w:bidi="ar-SA"/>
        </w:rPr>
        <w:t>确诊病例、无症状感染者、入境人员、密切接触者和密接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的密接在住院、隔离医学观察或健康监测期间应“单采单检”，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即单独采集个体的标本，单管进行核酸检测，不得进行混采混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检。医疗卫生机构、第三方检测机构等应当在</w:t>
      </w:r>
      <w:r>
        <w:rPr>
          <w:rFonts w:hAnsi="Calibri" w:eastAsiaTheme="minorEastAsia" w:cstheme="minorBidi"/>
          <w:color w:val="000000"/>
          <w:spacing w:val="72"/>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12</w:t>
      </w:r>
      <w:r>
        <w:rPr>
          <w:rFonts w:ascii="FangSong" w:hAnsi="Calibri" w:eastAsiaTheme="minorEastAsia" w:cstheme="minorBidi"/>
          <w:color w:val="000000"/>
          <w:spacing w:val="-6"/>
          <w:sz w:val="32"/>
          <w:szCs w:val="22"/>
          <w:lang w:val="en-US" w:eastAsia="en-US" w:bidi="ar-SA"/>
        </w:rPr>
        <w:t xml:space="preserve"> </w:t>
      </w:r>
      <w:r>
        <w:rPr>
          <w:rFonts w:ascii="FangSong" w:hAnsi="FangSong" w:eastAsiaTheme="minorEastAsia" w:cs="FangSong"/>
          <w:color w:val="000000"/>
          <w:sz w:val="32"/>
          <w:szCs w:val="22"/>
          <w:lang w:val="en-US" w:eastAsia="en-US" w:bidi="ar-SA"/>
        </w:rPr>
        <w:t>小时内反馈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实验室检测结果。</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各省疫情防控指挥部应协调省级疾控机构、定点医院等，</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对输入病例、入境物品及相关环境核酸检测阳性标本，及本土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疫情中的首发或早期病例、与早期病例有流行病学关联的关键</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病例、感染来源不明的本土病例、疫苗接种后核酸检测阳性者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的标本，在</w:t>
      </w:r>
      <w:r>
        <w:rPr>
          <w:rFonts w:hAnsi="Calibri" w:eastAsiaTheme="minorEastAsia" w:cstheme="minorBidi"/>
          <w:color w:val="000000"/>
          <w:spacing w:val="20"/>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Ct</w:t>
      </w:r>
      <w:r>
        <w:rPr>
          <w:rFonts w:ascii="FangSong" w:hAnsi="Calibri" w:eastAsiaTheme="minorEastAsia" w:cstheme="minorBidi"/>
          <w:color w:val="000000"/>
          <w:spacing w:val="-61"/>
          <w:sz w:val="32"/>
          <w:szCs w:val="22"/>
          <w:lang w:val="en-US" w:eastAsia="en-US" w:bidi="ar-SA"/>
        </w:rPr>
        <w:t xml:space="preserve"> </w:t>
      </w:r>
      <w:r>
        <w:rPr>
          <w:rFonts w:ascii="FangSong" w:hAnsi="FangSong" w:eastAsiaTheme="minorEastAsia" w:cs="FangSong"/>
          <w:color w:val="000000"/>
          <w:sz w:val="32"/>
          <w:szCs w:val="22"/>
          <w:lang w:val="en-US" w:eastAsia="en-US" w:bidi="ar-SA"/>
        </w:rPr>
        <w:t>值≤</w:t>
      </w:r>
      <w:r>
        <w:rPr>
          <w:rFonts w:ascii="FangSong" w:hAnsi="Calibri" w:eastAsiaTheme="minorEastAsia" w:cstheme="minorBidi"/>
          <w:color w:val="000000"/>
          <w:spacing w:val="-2"/>
          <w:sz w:val="32"/>
          <w:szCs w:val="22"/>
          <w:lang w:val="en-US" w:eastAsia="en-US" w:bidi="ar-SA"/>
        </w:rPr>
        <w:t>32</w:t>
      </w:r>
      <w:r>
        <w:rPr>
          <w:rFonts w:ascii="FangSong" w:hAnsi="Calibri" w:eastAsiaTheme="minorEastAsia" w:cstheme="minorBidi"/>
          <w:color w:val="000000"/>
          <w:spacing w:val="-57"/>
          <w:sz w:val="32"/>
          <w:szCs w:val="22"/>
          <w:lang w:val="en-US" w:eastAsia="en-US" w:bidi="ar-SA"/>
        </w:rPr>
        <w:t xml:space="preserve"> </w:t>
      </w:r>
      <w:r>
        <w:rPr>
          <w:rFonts w:ascii="FangSong" w:hAnsi="FangSong" w:eastAsiaTheme="minorEastAsia" w:cs="FangSong"/>
          <w:color w:val="000000"/>
          <w:sz w:val="32"/>
          <w:szCs w:val="22"/>
          <w:lang w:val="en-US" w:eastAsia="en-US" w:bidi="ar-SA"/>
        </w:rPr>
        <w:t>时开展病毒基因组序列测定，测序完成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后需及时将数据报送中国疾控中心病毒病预防控制所（简称病</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毒病所）开展序列比对。不具备基因测序条件的省份，应将标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本送至病毒病所开展测序工作。</w:t>
      </w:r>
      <w:r>
        <w:rPr>
          <w:rFonts w:ascii="FangSong" w:hAnsi="Calibri" w:eastAsiaTheme="minorEastAsia" w:cstheme="minorBidi"/>
          <w:color w:val="000000"/>
          <w:spacing w:val="-2"/>
          <w:sz w:val="32"/>
          <w:szCs w:val="22"/>
          <w:lang w:val="en-US" w:eastAsia="en-US" w:bidi="ar-SA"/>
        </w:rPr>
        <w:t>Ct</w:t>
      </w:r>
      <w:r>
        <w:rPr>
          <w:rFonts w:ascii="FangSong" w:hAnsi="Calibri" w:eastAsiaTheme="minorEastAsia" w:cstheme="minorBidi"/>
          <w:color w:val="000000"/>
          <w:spacing w:val="-6"/>
          <w:sz w:val="32"/>
          <w:szCs w:val="22"/>
          <w:lang w:val="en-US" w:eastAsia="en-US" w:bidi="ar-SA"/>
        </w:rPr>
        <w:t xml:space="preserve"> </w:t>
      </w:r>
      <w:r>
        <w:rPr>
          <w:rFonts w:ascii="FangSong" w:hAnsi="FangSong" w:eastAsiaTheme="minorEastAsia" w:cs="FangSong"/>
          <w:color w:val="000000"/>
          <w:sz w:val="32"/>
          <w:szCs w:val="22"/>
          <w:lang w:val="en-US" w:eastAsia="en-US" w:bidi="ar-SA"/>
        </w:rPr>
        <w:t>值≤</w:t>
      </w:r>
      <w:r>
        <w:rPr>
          <w:rFonts w:ascii="FangSong" w:hAnsi="Calibri" w:eastAsiaTheme="minorEastAsia" w:cstheme="minorBidi"/>
          <w:color w:val="000000"/>
          <w:spacing w:val="-2"/>
          <w:sz w:val="32"/>
          <w:szCs w:val="22"/>
          <w:lang w:val="en-US" w:eastAsia="en-US" w:bidi="ar-SA"/>
        </w:rPr>
        <w:t>30</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时开展病毒分离培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养工作，获得的病毒毒株应及时报送病毒病所，不具备病毒分</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离条件的省份需将标本送至病毒病所开展病毒分离工作。</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实验室检测具体要求详见附件</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z w:val="32"/>
          <w:szCs w:val="22"/>
          <w:lang w:val="en-US" w:eastAsia="en-US" w:bidi="ar-SA"/>
        </w:rPr>
        <w:t>1</w:t>
      </w:r>
      <w:r>
        <w:rPr>
          <w:rFonts w:ascii="FangSong" w:hAnsi="Calibri" w:eastAsiaTheme="minorEastAsia" w:cstheme="minorBidi"/>
          <w:color w:val="000000"/>
          <w:spacing w:val="-159"/>
          <w:sz w:val="32"/>
          <w:szCs w:val="22"/>
          <w:lang w:val="en-US" w:eastAsia="en-US" w:bidi="ar-SA"/>
        </w:rPr>
        <w:t xml:space="preserve"> </w:t>
      </w:r>
      <w:r>
        <w:rPr>
          <w:rFonts w:ascii="FangSong" w:hAnsi="Calibri" w:eastAsiaTheme="minorEastAsia" w:cstheme="minorBidi"/>
          <w:color w:val="000000"/>
          <w:sz w:val="32"/>
          <w:szCs w:val="22"/>
          <w:lang w:val="en-US" w:eastAsia="en-US" w:bidi="ar-SA"/>
        </w:rPr>
        <w:t>2</w:t>
      </w:r>
      <w:r>
        <w:rPr>
          <w:rFonts w:ascii="FangSong" w:hAnsi="FangSong" w:eastAsiaTheme="minorEastAsia" w:cs="FangSong"/>
          <w:color w:val="000000"/>
          <w:sz w:val="32"/>
          <w:szCs w:val="22"/>
          <w:lang w:val="en-US" w:eastAsia="en-US" w:bidi="ar-SA"/>
        </w:rPr>
        <w:t>《新冠病毒标本采集和检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3"/>
          <w:sz w:val="32"/>
          <w:szCs w:val="22"/>
          <w:lang w:val="en-US" w:eastAsia="en-US" w:bidi="ar-SA"/>
        </w:rPr>
        <w:t>测技术指南》。</w:t>
      </w:r>
    </w:p>
    <w:p>
      <w:pPr>
        <w:spacing w:before="250" w:after="0" w:line="329" w:lineRule="exact"/>
        <w:ind w:left="638"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七、境外输入疫情防控</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（一）入境人员管控。</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加强各方信息沟通与共享，落实入境人员口岸检疫、闭环</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转运、隔离管理、核酸检测等防控措施。强化远端防控措施，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加强拟入境人员的健康证明审核，进行健康告知；提醒旅客遵</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守健康管理措施和个人防护要求。对入境人员实施“</w:t>
      </w:r>
      <w:r>
        <w:rPr>
          <w:rFonts w:ascii="FangSong" w:hAnsi="Calibri" w:eastAsiaTheme="minorEastAsia" w:cstheme="minorBidi"/>
          <w:color w:val="000000"/>
          <w:sz w:val="32"/>
          <w:szCs w:val="22"/>
          <w:lang w:val="en-US" w:eastAsia="en-US" w:bidi="ar-SA"/>
        </w:rPr>
        <w:t>7</w:t>
      </w:r>
      <w:r>
        <w:rPr>
          <w:rFonts w:ascii="FangSong" w:hAnsi="Calibri" w:eastAsiaTheme="minorEastAsia" w:cstheme="minorBidi"/>
          <w:color w:val="000000"/>
          <w:spacing w:val="-20"/>
          <w:sz w:val="32"/>
          <w:szCs w:val="22"/>
          <w:lang w:val="en-US" w:eastAsia="en-US" w:bidi="ar-SA"/>
        </w:rPr>
        <w:t xml:space="preserve"> </w:t>
      </w:r>
      <w:r>
        <w:rPr>
          <w:rFonts w:ascii="FangSong" w:hAnsi="FangSong" w:eastAsiaTheme="minorEastAsia" w:cs="FangSong"/>
          <w:color w:val="000000"/>
          <w:sz w:val="32"/>
          <w:szCs w:val="22"/>
          <w:lang w:val="en-US" w:eastAsia="en-US" w:bidi="ar-SA"/>
        </w:rPr>
        <w:t>天集中</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隔离医学观察</w:t>
      </w:r>
      <w:r>
        <w:rPr>
          <w:rFonts w:ascii="FangSong" w:hAnsi="Calibri" w:eastAsiaTheme="minorEastAsia" w:cstheme="minorBidi"/>
          <w:color w:val="000000"/>
          <w:sz w:val="32"/>
          <w:szCs w:val="22"/>
          <w:lang w:val="en-US" w:eastAsia="en-US" w:bidi="ar-SA"/>
        </w:rPr>
        <w:t>+3</w:t>
      </w:r>
      <w:r>
        <w:rPr>
          <w:rFonts w:ascii="FangSong" w:hAnsi="FangSong" w:eastAsiaTheme="minorEastAsia" w:cs="FangSong"/>
          <w:color w:val="000000"/>
          <w:spacing w:val="-5"/>
          <w:sz w:val="32"/>
          <w:szCs w:val="22"/>
          <w:lang w:val="en-US" w:eastAsia="en-US" w:bidi="ar-SA"/>
        </w:rPr>
        <w:t>天居家健康监测”管理措施，在集中隔离医学</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18</w:t>
      </w:r>
    </w:p>
    <w:p>
      <w:pPr>
        <w:spacing w:before="0" w:after="0" w:line="329" w:lineRule="exact"/>
        <w:ind w:left="0" w:right="0" w:firstLine="0"/>
        <w:jc w:val="left"/>
        <w:rPr>
          <w:rFonts w:hAnsi="Calibri"/>
          <w:color w:val="000000"/>
          <w:sz w:val="32"/>
          <w:szCs w:val="22"/>
          <w:lang w:val="en-US" w:eastAsia="en-US" w:bidi="ar-SA"/>
        </w:rPr>
      </w:pPr>
      <w:bookmarkStart w:id="36" w:name="br1_35"/>
      <w:bookmarkEnd w:id="36"/>
      <w:r>
        <w:rPr>
          <w:noProof/>
        </w:rPr>
        <w:pict>
          <v:shape id="_x0000_s1043" type="#_x0000_t75" style="width:597pt;height:844pt;margin-top:-1pt;margin-left:-1pt;mso-position-horizontal-relative:page;mso-position-vertical-relative:page;position:absolute;z-index:-251593728">
            <v:imagedata r:id="rId4" o:title=""/>
          </v:shape>
        </w:pict>
      </w:r>
      <w:bookmarkStart w:id="37" w:name="br1_36"/>
      <w:bookmarkEnd w:id="37"/>
      <w:r>
        <w:rPr>
          <w:rFonts w:ascii="FangSong" w:hAnsi="FangSong" w:eastAsiaTheme="minorEastAsia" w:cs="FangSong"/>
          <w:color w:val="000000"/>
          <w:spacing w:val="1"/>
          <w:sz w:val="32"/>
          <w:szCs w:val="22"/>
          <w:lang w:val="en-US" w:eastAsia="en-US" w:bidi="ar-SA"/>
        </w:rPr>
        <w:t>观察的第</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1</w:t>
      </w:r>
      <w:r>
        <w:rPr>
          <w:rFonts w:ascii="FangSong" w:hAnsi="FangSong" w:eastAsiaTheme="minorEastAsia" w:cs="FangSong"/>
          <w:color w:val="000000"/>
          <w:spacing w:val="-3"/>
          <w:sz w:val="32"/>
          <w:szCs w:val="22"/>
          <w:lang w:val="en-US" w:eastAsia="en-US" w:bidi="ar-SA"/>
        </w:rPr>
        <w:t>、</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6"/>
          <w:sz w:val="32"/>
          <w:szCs w:val="22"/>
          <w:lang w:val="en-US" w:eastAsia="en-US" w:bidi="ar-SA"/>
        </w:rPr>
        <w:t>、</w:t>
      </w: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pacing w:val="-3"/>
          <w:sz w:val="32"/>
          <w:szCs w:val="22"/>
          <w:lang w:val="en-US" w:eastAsia="en-US" w:bidi="ar-SA"/>
        </w:rPr>
        <w:t>、</w:t>
      </w:r>
      <w:r>
        <w:rPr>
          <w:rFonts w:ascii="FangSong" w:hAnsi="Calibri" w:eastAsiaTheme="minorEastAsia" w:cstheme="minorBidi"/>
          <w:color w:val="000000"/>
          <w:spacing w:val="1"/>
          <w:sz w:val="32"/>
          <w:szCs w:val="22"/>
          <w:lang w:val="en-US" w:eastAsia="en-US" w:bidi="ar-SA"/>
        </w:rPr>
        <w:t>5</w:t>
      </w:r>
      <w:r>
        <w:rPr>
          <w:rFonts w:ascii="FangSong" w:hAnsi="FangSong" w:eastAsiaTheme="minorEastAsia" w:cs="FangSong"/>
          <w:color w:val="000000"/>
          <w:spacing w:val="-3"/>
          <w:sz w:val="32"/>
          <w:szCs w:val="22"/>
          <w:lang w:val="en-US" w:eastAsia="en-US" w:bidi="ar-SA"/>
        </w:rPr>
        <w:t>、</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天各开展一次核酸检测，在居家健康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监测的第</w:t>
      </w:r>
      <w:r>
        <w:rPr>
          <w:rFonts w:hAnsi="Calibri" w:eastAsiaTheme="minorEastAsia" w:cstheme="minorBidi"/>
          <w:color w:val="000000"/>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天开展一次核酸检测。居家健康监测期间不外出，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如就医等特殊情况必需外出时做好个人防护，尽量避免乘坐公</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共交通工具。解除集中隔离前，第一入境地省级联防联控机制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应及时将入境人员相关信息推送至目的地省级联防联控机制，</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做好信息共享。</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（二）入境物品管控。</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对进口冷链食品及其加工、运输、存储、销售场所环境及</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来自疫情严重国家非冷链物品适当进行抽样检测和预防性消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毒。进口冷链食品入境量较大的口岸城市要建设集中监管仓，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对进口冷链食品入库统一消毒、统一检测。严格进口冷链食品</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境内生产、流通、销售全程防控和追溯管理。对入境航班乘客</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托运和手提行李做好消毒工作。根据进口非冷链物品来源国家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（地区）疫情、物品类别和特征、运输方式和时长、装卸方式</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等，研判进口非冷链物品被污染的风险等级，分级分类采取预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防性消毒或放行措施。加强部门协同配合，避免重复消毒和增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加不必要作业环节。</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在进口冷链食品的流通、销售等环节发现核酸检测阳性物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品后，对相关物品临时封存、消毒处理，对工作区域进行消毒</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处理，同时向阳性物品的来源地与同批次物品的流向地通报信</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息。对于检出新冠病毒核酸阳性的冷链食品，按照新冠肺炎疫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情防控冷链食品分级分类处置有关要求进行处置。对接触阳性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物品及其同批次物品的从业人员进行连续两次核酸检测（采样</w:t>
      </w:r>
    </w:p>
    <w:p>
      <w:pPr>
        <w:spacing w:before="250"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时间至少间隔</w:t>
      </w:r>
      <w:r>
        <w:rPr>
          <w:rFonts w:hAnsi="Calibri" w:eastAsiaTheme="minorEastAsia" w:cstheme="minorBidi"/>
          <w:color w:val="000000"/>
          <w:spacing w:val="23"/>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24</w:t>
      </w:r>
      <w:r>
        <w:rPr>
          <w:rFonts w:ascii="FangSong" w:hAnsi="Calibri" w:eastAsiaTheme="minorEastAsia" w:cstheme="minorBidi"/>
          <w:color w:val="000000"/>
          <w:spacing w:val="-59"/>
          <w:sz w:val="32"/>
          <w:szCs w:val="22"/>
          <w:lang w:val="en-US" w:eastAsia="en-US" w:bidi="ar-SA"/>
        </w:rPr>
        <w:t xml:space="preserve"> </w:t>
      </w:r>
      <w:r>
        <w:rPr>
          <w:rFonts w:ascii="FangSong" w:hAnsi="FangSong" w:eastAsiaTheme="minorEastAsia" w:cs="FangSong"/>
          <w:color w:val="000000"/>
          <w:spacing w:val="-9"/>
          <w:sz w:val="32"/>
          <w:szCs w:val="22"/>
          <w:lang w:val="en-US" w:eastAsia="en-US" w:bidi="ar-SA"/>
        </w:rPr>
        <w:t>小时），其中接触频次较高的从业人员采取</w:t>
      </w:r>
      <w:r>
        <w:rPr>
          <w:rFonts w:hAnsi="Calibri" w:eastAsiaTheme="minorEastAsia" w:cstheme="minorBidi"/>
          <w:color w:val="000000"/>
          <w:spacing w:val="33"/>
          <w:sz w:val="32"/>
          <w:szCs w:val="22"/>
          <w:lang w:val="en-US" w:eastAsia="en-US" w:bidi="ar-SA"/>
        </w:rPr>
        <w:t xml:space="preserve"> </w:t>
      </w:r>
      <w:r>
        <w:rPr>
          <w:rFonts w:ascii="FangSong" w:hAnsi="Calibri" w:eastAsiaTheme="minorEastAsia" w:cstheme="minorBidi"/>
          <w:color w:val="000000"/>
          <w:sz w:val="32"/>
          <w:szCs w:val="22"/>
          <w:lang w:val="en-US" w:eastAsia="en-US" w:bidi="ar-SA"/>
        </w:rPr>
        <w:t>7</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19</w:t>
      </w:r>
    </w:p>
    <w:p>
      <w:pPr>
        <w:spacing w:before="0" w:after="0" w:line="329" w:lineRule="exact"/>
        <w:ind w:left="0" w:right="0" w:firstLine="0"/>
        <w:jc w:val="left"/>
        <w:rPr>
          <w:rFonts w:hAnsi="Calibri"/>
          <w:color w:val="000000"/>
          <w:sz w:val="32"/>
          <w:szCs w:val="22"/>
          <w:lang w:val="en-US" w:eastAsia="en-US" w:bidi="ar-SA"/>
        </w:rPr>
      </w:pPr>
      <w:bookmarkStart w:id="38" w:name="br1_37"/>
      <w:bookmarkEnd w:id="38"/>
      <w:r>
        <w:rPr>
          <w:noProof/>
        </w:rPr>
        <w:pict>
          <v:shape id="_x0000_s1044" type="#_x0000_t75" style="width:597pt;height:844pt;margin-top:-1pt;margin-left:-1pt;mso-position-horizontal-relative:page;mso-position-vertical-relative:page;position:absolute;z-index:-251590656">
            <v:imagedata r:id="rId4" o:title=""/>
          </v:shape>
        </w:pict>
      </w:r>
      <w:bookmarkStart w:id="39" w:name="br1_38"/>
      <w:bookmarkEnd w:id="39"/>
      <w:r>
        <w:rPr>
          <w:rFonts w:ascii="FangSong" w:hAnsi="FangSong" w:eastAsiaTheme="minorEastAsia" w:cs="FangSong"/>
          <w:color w:val="000000"/>
          <w:sz w:val="32"/>
          <w:szCs w:val="22"/>
          <w:lang w:val="en-US" w:eastAsia="en-US" w:bidi="ar-SA"/>
        </w:rPr>
        <w:t>天居家健康监测，在第</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37"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（三）高风险岗位从业人员疫情防控。</w:t>
      </w:r>
    </w:p>
    <w:p>
      <w:pPr>
        <w:spacing w:before="23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加强对与入境人员、进口冷链等货物及环境直接接触的高</w:t>
      </w:r>
    </w:p>
    <w:p>
      <w:pPr>
        <w:spacing w:before="23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风险岗位从业人员登记与管理，强化单位主体责任，完善相关</w:t>
      </w:r>
    </w:p>
    <w:p>
      <w:pPr>
        <w:spacing w:before="23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人员管理制度，固定岗位，避免交叉作业，配备必要防护物资，</w:t>
      </w:r>
    </w:p>
    <w:p>
      <w:pPr>
        <w:spacing w:before="23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落实集中居住闭环管理、核酸检测、健康监测、健康教育等防</w:t>
      </w:r>
    </w:p>
    <w:p>
      <w:pPr>
        <w:spacing w:before="231"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控措施。脱离工作岗位后，需</w:t>
      </w:r>
      <w:r>
        <w:rPr>
          <w:rFonts w:ascii="FangSong" w:hAnsi="Calibri" w:eastAsiaTheme="minorEastAsia" w:cstheme="minorBidi"/>
          <w:color w:val="000000"/>
          <w:spacing w:val="4"/>
          <w:sz w:val="32"/>
          <w:szCs w:val="22"/>
          <w:lang w:val="en-US" w:eastAsia="en-US" w:bidi="ar-SA"/>
        </w:rPr>
        <w:t>7</w:t>
      </w:r>
      <w:r>
        <w:rPr>
          <w:rFonts w:ascii="FangSong" w:hAnsi="FangSong" w:eastAsiaTheme="minorEastAsia" w:cs="FangSong"/>
          <w:color w:val="000000"/>
          <w:spacing w:val="5"/>
          <w:sz w:val="32"/>
          <w:szCs w:val="22"/>
          <w:lang w:val="en-US" w:eastAsia="en-US" w:bidi="ar-SA"/>
        </w:rPr>
        <w:t>天集中或居家隔离医学观察，</w:t>
      </w:r>
    </w:p>
    <w:p>
      <w:pPr>
        <w:spacing w:before="23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期间第</w:t>
      </w: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2"/>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44"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（四）口岸城市疫情防控。</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完善口岸城市疫情防控机制，建立口岸防控专班，落实属</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地责任，明确各环节职责分工和责任人，统筹各方力量做好疫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情防控工作。口岸城市要健全疫情监测预警体系，坚持人物同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查、人物共防，有效防范境外疫情通过入境人员和进口货物输</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入传播的风险。陆地边境口岸城市要督促跨境运输企业落实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“人货分离、分段运输”的要求，实行甩挂、接驳、吊装等非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接触式货物交接模式。离开陆地边境口岸城市需持</w:t>
      </w:r>
      <w:r>
        <w:rPr>
          <w:rFonts w:hAnsi="Calibri" w:eastAsiaTheme="minorEastAsia" w:cstheme="minorBidi"/>
          <w:color w:val="000000"/>
          <w:spacing w:val="74"/>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48</w:t>
      </w:r>
      <w:r>
        <w:rPr>
          <w:rFonts w:ascii="FangSong" w:hAnsi="Calibri" w:eastAsiaTheme="minorEastAsia"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小时核</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酸检测阴性证明。</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z w:val="32"/>
          <w:szCs w:val="22"/>
          <w:lang w:val="en-US" w:eastAsia="en-US" w:bidi="ar-SA"/>
        </w:rPr>
        <w:t>13</w:t>
      </w:r>
      <w:r>
        <w:rPr>
          <w:rFonts w:ascii="FangSong" w:hAnsi="FangSong" w:eastAsiaTheme="minorEastAsia" w:cs="FangSong"/>
          <w:color w:val="000000"/>
          <w:spacing w:val="-10"/>
          <w:sz w:val="32"/>
          <w:szCs w:val="22"/>
          <w:lang w:val="en-US" w:eastAsia="en-US" w:bidi="ar-SA"/>
        </w:rPr>
        <w:t>《新冠肺炎境外输入疫情防控要点》。</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八、加强重点环节防控</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（一）重点人群。</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高暴露风险的志愿者、社区工作人员、警察、保安等职业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人群，结合自身的工作岗位性质、风险等级或所处场所类型做</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好个人防护。高风险岗位从业人员要严格落实闭环管理、核酸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检测和闭环作业后的管控措施。本县（区）发生本土疫情后，</w:t>
      </w:r>
    </w:p>
    <w:p>
      <w:pPr>
        <w:spacing w:before="680"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20</w:t>
      </w:r>
    </w:p>
    <w:p>
      <w:pPr>
        <w:spacing w:before="0" w:after="0" w:line="329" w:lineRule="exact"/>
        <w:ind w:left="0" w:right="0" w:firstLine="0"/>
        <w:jc w:val="left"/>
        <w:rPr>
          <w:rFonts w:hAnsi="Calibri"/>
          <w:color w:val="000000"/>
          <w:sz w:val="32"/>
          <w:szCs w:val="22"/>
          <w:lang w:val="en-US" w:eastAsia="en-US" w:bidi="ar-SA"/>
        </w:rPr>
      </w:pPr>
      <w:bookmarkStart w:id="40" w:name="br1_39"/>
      <w:bookmarkEnd w:id="40"/>
      <w:r>
        <w:rPr>
          <w:noProof/>
        </w:rPr>
        <w:pict>
          <v:shape id="_x0000_s1045" type="#_x0000_t75" style="width:597pt;height:844pt;margin-top:-1pt;margin-left:-1pt;mso-position-horizontal-relative:page;mso-position-vertical-relative:page;position:absolute;z-index:-251587584">
            <v:imagedata r:id="rId4" o:title=""/>
          </v:shape>
        </w:pict>
      </w:r>
      <w:bookmarkStart w:id="41" w:name="br1_40"/>
      <w:bookmarkEnd w:id="41"/>
      <w:r>
        <w:rPr>
          <w:rFonts w:ascii="FangSong" w:hAnsi="FangSong" w:eastAsiaTheme="minorEastAsia" w:cs="FangSong"/>
          <w:color w:val="000000"/>
          <w:spacing w:val="-1"/>
          <w:sz w:val="32"/>
          <w:szCs w:val="22"/>
          <w:lang w:val="en-US" w:eastAsia="en-US" w:bidi="ar-SA"/>
        </w:rPr>
        <w:t>尽量避免参加聚会、聚餐、婚丧嫁娶等聚集性活动。患有基础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性疾病的老年人、孕妇、儿童等要尽可能减少外出，避免前往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人员密集尤其是通风不良的密闭空间场所。</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（二）重点机构。</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对维持社会正常运转或易发生聚集性疫情的重点机构，加</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强内部管控、清洁消毒、通风换气和个人防护等防控措施。辖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区内发生本土疫情后，配合执行当地疫情应急处置要求，同时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根据防控需要，养老院、儿童福利领域服务机构、护理院、精</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神卫生医疗机构和监管场所可实行封闭管理、视频探访等措</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施；高等学校可采取封闭管理，减少聚集，中小学校和托幼机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构等可停止线下授课；大型企业和机关事业单位等可采取弹性</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工作制；重大建设项目施工企业可采取封闭管理，减少非关键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岗位工作人员数量等措施。</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（三）重点场所。</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对于人员密集、空间密闭等容易发生聚集性疫情的场所，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如车站、公共交通工具、物流园区，农贸（集贸）市场、健身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娱乐场所、理发洗浴场所、月子中心等，要落实通风换气、清</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洁消毒、体温检测等常态化防控措施。辖区内发生本土疫情后，</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配合执行当地疫情应急处置要求，同时根据防控需要可采取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缩短营业时间，控制场所客流密度，避免举办聚集性活动、大</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型会议和培训，降低客运场站和公共交通工具的客载率等措</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施。</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具体内容详见附件</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z w:val="32"/>
          <w:szCs w:val="22"/>
          <w:lang w:val="en-US" w:eastAsia="en-US" w:bidi="ar-SA"/>
        </w:rPr>
        <w:t>14</w:t>
      </w:r>
      <w:r>
        <w:rPr>
          <w:rFonts w:ascii="FangSong" w:hAnsi="FangSong" w:eastAsiaTheme="minorEastAsia" w:cs="FangSong"/>
          <w:color w:val="000000"/>
          <w:spacing w:val="-3"/>
          <w:sz w:val="32"/>
          <w:szCs w:val="22"/>
          <w:lang w:val="en-US" w:eastAsia="en-US" w:bidi="ar-SA"/>
        </w:rPr>
        <w:t>《重点场所、重点机构和重点人群新</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冠肺炎疫情防控技术指南》。</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21</w:t>
      </w:r>
    </w:p>
    <w:p>
      <w:pPr>
        <w:spacing w:before="0" w:after="0" w:line="329" w:lineRule="exact"/>
        <w:ind w:left="641" w:right="0" w:firstLine="0"/>
        <w:jc w:val="left"/>
        <w:rPr>
          <w:rFonts w:hAnsi="Calibri"/>
          <w:color w:val="000000"/>
          <w:sz w:val="32"/>
          <w:szCs w:val="22"/>
          <w:lang w:val="en-US" w:eastAsia="en-US" w:bidi="ar-SA"/>
        </w:rPr>
      </w:pPr>
      <w:bookmarkStart w:id="42" w:name="br1_41"/>
      <w:bookmarkEnd w:id="42"/>
      <w:r>
        <w:rPr>
          <w:noProof/>
        </w:rPr>
        <w:pict>
          <v:shape id="_x0000_s1046" type="#_x0000_t75" style="width:597pt;height:844pt;margin-top:-1pt;margin-left:-1pt;mso-position-horizontal-relative:page;mso-position-vertical-relative:page;position:absolute;z-index:-251584512">
            <v:imagedata r:id="rId4" o:title=""/>
          </v:shape>
        </w:pict>
      </w:r>
      <w:bookmarkStart w:id="43" w:name="br1_42"/>
      <w:bookmarkEnd w:id="43"/>
      <w:r>
        <w:rPr>
          <w:rFonts w:ascii="SimHei" w:hAnsi="SimHei" w:eastAsiaTheme="minorEastAsia" w:cs="SimHei"/>
          <w:color w:val="000000"/>
          <w:sz w:val="32"/>
          <w:szCs w:val="22"/>
          <w:lang w:val="en-US" w:eastAsia="en-US" w:bidi="ar-SA"/>
        </w:rPr>
        <w:t>九、组织保障</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（一）健全指挥体系。</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地方各级党委政府要落实属地责任，健全疫情防控指挥体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系，加强联防联控机制建设，明确部门职责和分工。建立指挥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系统启动机制、信息报告制度、工作例会制度、工作台账制度、</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对外沟通联络机制、督导检查制度、应急演练制度、城市支援</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制度等工作机制和制度，成立转运隔离、社区防控、核酸检测、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流调溯源、区域协查、口岸防控等专班。指挥体系要保持</w:t>
      </w:r>
      <w:r>
        <w:rPr>
          <w:rFonts w:ascii="FangSong" w:hAnsi="Calibri" w:eastAsiaTheme="minorEastAsia" w:cstheme="minorBidi"/>
          <w:color w:val="000000"/>
          <w:sz w:val="32"/>
          <w:szCs w:val="22"/>
          <w:lang w:val="en-US" w:eastAsia="en-US" w:bidi="ar-SA"/>
        </w:rPr>
        <w:t>24</w:t>
      </w:r>
      <w:r>
        <w:rPr>
          <w:rFonts w:ascii="FangSong" w:hAnsi="FangSong" w:eastAsiaTheme="minorEastAsia" w:cs="FangSong"/>
          <w:color w:val="000000"/>
          <w:sz w:val="32"/>
          <w:szCs w:val="22"/>
          <w:lang w:val="en-US" w:eastAsia="en-US" w:bidi="ar-SA"/>
        </w:rPr>
        <w:t>小</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时持续运转，发现疫情后立即转入应急状态，由当地党政主要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负责同志统一指挥、提级指挥、靠前指挥，各工作组配合协作、</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信息共享，快速有序处置疫情。加强对各级党政领导干部疫情</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防控政策和策略措施等培训、演练，提高科学指挥能力。要建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立专家会商和决策咨询制度，做到依法科学和精准有效应对。</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（二）强化信息支撑。</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依托已有信息平台或单独建设应急处置信息平台，横向整</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合各部门疫情相关数据，纵向贯通国家信息平台，提升监测预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警能力。融合实验室检测、大数据、流行病学调查、密切接触</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者管理、隔离点管理、病例转运和诊疗等信息，实现疫情防控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工作和信息的双闭环管理。要逐步完善平台功能应用，为疫情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风险研判、防控措施制定和资源统筹调配提供支撑。</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（三）加强能力建设。</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各级疫情防控指挥部要按照疫情不同情景应对要求，结合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当地实际，做好专业防控队伍、核酸检测能力、定点医院、集</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中隔离场所、转运车辆、防疫物资等储备。要坚持平战结合的</w:t>
      </w:r>
    </w:p>
    <w:p>
      <w:pPr>
        <w:spacing w:before="54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22</w:t>
      </w:r>
    </w:p>
    <w:p>
      <w:pPr>
        <w:spacing w:before="0" w:after="0" w:line="329" w:lineRule="exact"/>
        <w:ind w:left="0" w:right="0" w:firstLine="0"/>
        <w:jc w:val="left"/>
        <w:rPr>
          <w:rFonts w:hAnsi="Calibri"/>
          <w:color w:val="000000"/>
          <w:sz w:val="32"/>
          <w:szCs w:val="22"/>
          <w:lang w:val="en-US" w:eastAsia="en-US" w:bidi="ar-SA"/>
        </w:rPr>
      </w:pPr>
      <w:bookmarkStart w:id="44" w:name="br1_43"/>
      <w:bookmarkEnd w:id="44"/>
      <w:r>
        <w:rPr>
          <w:noProof/>
        </w:rPr>
        <w:pict>
          <v:shape id="_x0000_s1047" type="#_x0000_t75" style="width:597pt;height:844pt;margin-top:-1pt;margin-left:-1pt;mso-position-horizontal-relative:page;mso-position-vertical-relative:page;position:absolute;z-index:-251581440">
            <v:imagedata r:id="rId4" o:title=""/>
          </v:shape>
        </w:pict>
      </w:r>
      <w:bookmarkStart w:id="45" w:name="br1_44"/>
      <w:bookmarkEnd w:id="45"/>
      <w:r>
        <w:rPr>
          <w:rFonts w:ascii="FangSong" w:hAnsi="FangSong" w:eastAsiaTheme="minorEastAsia" w:cs="FangSong"/>
          <w:color w:val="000000"/>
          <w:spacing w:val="-8"/>
          <w:sz w:val="32"/>
          <w:szCs w:val="22"/>
          <w:lang w:val="en-US" w:eastAsia="en-US" w:bidi="ar-SA"/>
        </w:rPr>
        <w:t>原则，制定梯次调度方案和应急预案，高效应对不同规模疫情，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并定期培训演练，全面提升应急反应和精准防控能力。</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（四）加强物资保障。</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各级疫情防控指挥部要完善应急预案，做好物资储备和调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用机制。根据疫情防控形势及实际需要，及时协调医疗物资、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居民生产生活物资等的供应。要科学规范确定省内外交通管控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措施，保障应急物资运输、民生保障车辆及其他符合防疫安全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要求车辆通行。</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（五）强化督导检查。</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各级疫情防控指挥部要结合当地疫情形势和防控工作需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要，定期组织开展重点机构、重点场所、重点人群防控、应急</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处置演练、能力储备及疫情处置等工作的督导检查，及时发现</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问题和薄弱环节，并督促整改，避免过度防控与层层加码，确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保疫情防控和处置各项政策措施规范落地落实。</w:t>
      </w:r>
    </w:p>
    <w:p>
      <w:pPr>
        <w:spacing w:before="79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附件：</w:t>
      </w:r>
      <w:r>
        <w:rPr>
          <w:rFonts w:ascii="FangSong" w:hAnsi="Calibri" w:eastAsiaTheme="minorEastAsia"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公民防疫基本行为准则</w:t>
      </w:r>
    </w:p>
    <w:p>
      <w:pPr>
        <w:spacing w:before="211" w:after="0" w:line="329" w:lineRule="exact"/>
        <w:ind w:left="1553"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新冠肺炎核酸检测初筛阳性人员管理指南</w:t>
      </w:r>
    </w:p>
    <w:p>
      <w:pPr>
        <w:spacing w:before="211" w:after="0" w:line="329" w:lineRule="exact"/>
        <w:ind w:left="1570"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6"/>
          <w:sz w:val="32"/>
          <w:szCs w:val="22"/>
          <w:lang w:val="en-US" w:eastAsia="en-US" w:bidi="ar-SA"/>
        </w:rPr>
        <w:t>新冠肺炎监测方案</w:t>
      </w:r>
    </w:p>
    <w:p>
      <w:pPr>
        <w:spacing w:before="211" w:after="0" w:line="329" w:lineRule="exact"/>
        <w:ind w:left="1570"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6"/>
          <w:sz w:val="32"/>
          <w:szCs w:val="22"/>
          <w:lang w:val="en-US" w:eastAsia="en-US" w:bidi="ar-SA"/>
        </w:rPr>
        <w:t>新冠肺炎疫情流行病学调查与溯源指南</w:t>
      </w:r>
    </w:p>
    <w:p>
      <w:pPr>
        <w:spacing w:before="211" w:after="0" w:line="329" w:lineRule="exact"/>
        <w:ind w:left="1541"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5.</w:t>
      </w:r>
      <w:r>
        <w:rPr>
          <w:rFonts w:ascii="FangSong" w:hAnsi="FangSong" w:eastAsiaTheme="minorEastAsia" w:cs="FangSong"/>
          <w:color w:val="000000"/>
          <w:spacing w:val="-6"/>
          <w:sz w:val="32"/>
          <w:szCs w:val="22"/>
          <w:lang w:val="en-US" w:eastAsia="en-US" w:bidi="ar-SA"/>
        </w:rPr>
        <w:t>密切接触者判定与管理指南</w:t>
      </w:r>
    </w:p>
    <w:p>
      <w:pPr>
        <w:spacing w:before="211" w:after="0" w:line="329" w:lineRule="exact"/>
        <w:ind w:left="1541"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6.</w:t>
      </w:r>
      <w:r>
        <w:rPr>
          <w:rFonts w:ascii="FangSong" w:hAnsi="FangSong" w:eastAsiaTheme="minorEastAsia" w:cs="FangSong"/>
          <w:color w:val="000000"/>
          <w:sz w:val="32"/>
          <w:szCs w:val="22"/>
          <w:lang w:val="en-US" w:eastAsia="en-US" w:bidi="ar-SA"/>
        </w:rPr>
        <w:t>新冠肺炎疫情风险区划定及管控方案</w:t>
      </w:r>
    </w:p>
    <w:p>
      <w:pPr>
        <w:spacing w:before="211" w:after="0" w:line="329" w:lineRule="exact"/>
        <w:ind w:left="1601"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7.</w:t>
      </w:r>
      <w:r>
        <w:rPr>
          <w:rFonts w:ascii="FangSong" w:hAnsi="FangSong" w:eastAsiaTheme="minorEastAsia" w:cs="FangSong"/>
          <w:color w:val="000000"/>
          <w:spacing w:val="-6"/>
          <w:sz w:val="32"/>
          <w:szCs w:val="22"/>
          <w:lang w:val="en-US" w:eastAsia="en-US" w:bidi="ar-SA"/>
        </w:rPr>
        <w:t>新冠肺炎疫情不同场景下区域核酸检测策略</w:t>
      </w:r>
    </w:p>
    <w:p>
      <w:pPr>
        <w:spacing w:before="211" w:after="0" w:line="329" w:lineRule="exact"/>
        <w:ind w:left="1570"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8.</w:t>
      </w:r>
      <w:r>
        <w:rPr>
          <w:rFonts w:ascii="FangSong" w:hAnsi="FangSong" w:eastAsiaTheme="minorEastAsia" w:cs="FangSong"/>
          <w:color w:val="000000"/>
          <w:spacing w:val="-5"/>
          <w:sz w:val="32"/>
          <w:szCs w:val="22"/>
          <w:lang w:val="en-US" w:eastAsia="en-US" w:bidi="ar-SA"/>
        </w:rPr>
        <w:t>新冠肺炎疫情风险人员转运工作指南</w:t>
      </w:r>
    </w:p>
    <w:p>
      <w:pPr>
        <w:spacing w:before="211" w:after="0" w:line="329" w:lineRule="exact"/>
        <w:ind w:left="160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9.</w:t>
      </w:r>
      <w:r>
        <w:rPr>
          <w:rFonts w:ascii="FangSong" w:hAnsi="FangSong" w:eastAsiaTheme="minorEastAsia" w:cs="FangSong"/>
          <w:color w:val="000000"/>
          <w:sz w:val="32"/>
          <w:szCs w:val="22"/>
          <w:lang w:val="en-US" w:eastAsia="en-US" w:bidi="ar-SA"/>
        </w:rPr>
        <w:t>新冠肺炎疫情隔离医学观察和居家健康监测</w:t>
      </w:r>
    </w:p>
    <w:p>
      <w:pPr>
        <w:spacing w:before="891" w:after="0" w:line="209" w:lineRule="exact"/>
        <w:ind w:left="4217" w:right="0" w:firstLine="0"/>
        <w:jc w:val="left"/>
        <w:rPr>
          <w:rFonts w:hAnsi="Calibr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23</w:t>
      </w:r>
    </w:p>
    <w:p>
      <w:pPr>
        <w:spacing w:before="0" w:after="0" w:line="329" w:lineRule="exact"/>
        <w:ind w:left="382" w:right="0" w:firstLine="0"/>
        <w:jc w:val="left"/>
        <w:rPr>
          <w:rFonts w:hAnsi="Calibri"/>
          <w:color w:val="000000"/>
          <w:sz w:val="32"/>
          <w:szCs w:val="22"/>
          <w:lang w:val="en-US" w:eastAsia="en-US" w:bidi="ar-SA"/>
        </w:rPr>
      </w:pPr>
      <w:bookmarkStart w:id="46" w:name="br1_45"/>
      <w:bookmarkEnd w:id="46"/>
      <w:r>
        <w:rPr>
          <w:noProof/>
        </w:rPr>
        <w:pict>
          <v:shape id="_x0000_s1048" type="#_x0000_t75" style="width:597pt;height:844pt;margin-top:-1pt;margin-left:-1pt;mso-position-horizontal-relative:page;mso-position-vertical-relative:page;position:absolute;z-index:-251578368">
            <v:imagedata r:id="rId4" o:title=""/>
          </v:shape>
        </w:pict>
      </w:r>
      <w:bookmarkStart w:id="47" w:name="br1_46"/>
      <w:bookmarkEnd w:id="47"/>
      <w:r>
        <w:rPr>
          <w:rFonts w:ascii="FangSong" w:hAnsi="FangSong" w:eastAsiaTheme="minorEastAsia" w:cs="FangSong"/>
          <w:color w:val="000000"/>
          <w:spacing w:val="-1"/>
          <w:sz w:val="32"/>
          <w:szCs w:val="22"/>
          <w:lang w:val="en-US" w:eastAsia="en-US" w:bidi="ar-SA"/>
        </w:rPr>
        <w:t>指南</w:t>
      </w:r>
    </w:p>
    <w:p>
      <w:pPr>
        <w:spacing w:before="211"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10.</w:t>
      </w:r>
      <w:r>
        <w:rPr>
          <w:rFonts w:ascii="FangSong" w:hAnsi="FangSong" w:eastAsiaTheme="minorEastAsia" w:cs="FangSong"/>
          <w:color w:val="000000"/>
          <w:sz w:val="32"/>
          <w:szCs w:val="22"/>
          <w:lang w:val="en-US" w:eastAsia="en-US" w:bidi="ar-SA"/>
        </w:rPr>
        <w:t>新冠肺炎疫情疫源地消毒技术指南</w:t>
      </w:r>
    </w:p>
    <w:p>
      <w:pPr>
        <w:spacing w:before="211" w:after="0" w:line="329" w:lineRule="exact"/>
        <w:ind w:left="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11.</w:t>
      </w:r>
      <w:r>
        <w:rPr>
          <w:rFonts w:ascii="FangSong" w:hAnsi="FangSong" w:eastAsiaTheme="minorEastAsia" w:cs="FangSong"/>
          <w:color w:val="000000"/>
          <w:spacing w:val="-6"/>
          <w:sz w:val="32"/>
          <w:szCs w:val="22"/>
          <w:lang w:val="en-US" w:eastAsia="en-US" w:bidi="ar-SA"/>
        </w:rPr>
        <w:t>新冠肺炎疫情心理健康服务技术指南</w:t>
      </w:r>
    </w:p>
    <w:p>
      <w:pPr>
        <w:spacing w:before="211" w:after="0" w:line="329" w:lineRule="exact"/>
        <w:ind w:left="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12.</w:t>
      </w:r>
      <w:r>
        <w:rPr>
          <w:rFonts w:ascii="FangSong" w:hAnsi="FangSong" w:eastAsiaTheme="minorEastAsia" w:cs="FangSong"/>
          <w:color w:val="000000"/>
          <w:spacing w:val="-6"/>
          <w:sz w:val="32"/>
          <w:szCs w:val="22"/>
          <w:lang w:val="en-US" w:eastAsia="en-US" w:bidi="ar-SA"/>
        </w:rPr>
        <w:t>新冠病毒标本采集和检测技术指南</w:t>
      </w:r>
    </w:p>
    <w:p>
      <w:pPr>
        <w:spacing w:before="211" w:after="0" w:line="329" w:lineRule="exact"/>
        <w:ind w:left="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13.</w:t>
      </w:r>
      <w:r>
        <w:rPr>
          <w:rFonts w:ascii="FangSong" w:hAnsi="FangSong" w:eastAsiaTheme="minorEastAsia" w:cs="FangSong"/>
          <w:color w:val="000000"/>
          <w:spacing w:val="-6"/>
          <w:sz w:val="32"/>
          <w:szCs w:val="22"/>
          <w:lang w:val="en-US" w:eastAsia="en-US" w:bidi="ar-SA"/>
        </w:rPr>
        <w:t>新冠肺炎境外输入疫情防控要点</w:t>
      </w:r>
    </w:p>
    <w:p>
      <w:pPr>
        <w:spacing w:before="264" w:after="0" w:line="329" w:lineRule="exact"/>
        <w:ind w:left="58"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14.</w:t>
      </w:r>
      <w:r>
        <w:rPr>
          <w:rFonts w:ascii="FangSong" w:hAnsi="FangSong" w:eastAsiaTheme="minorEastAsia" w:cs="FangSong"/>
          <w:color w:val="000000"/>
          <w:spacing w:val="-6"/>
          <w:sz w:val="32"/>
          <w:szCs w:val="22"/>
          <w:lang w:val="en-US" w:eastAsia="en-US" w:bidi="ar-SA"/>
        </w:rPr>
        <w:t>重点场所、重点机构和重点人群新冠肺炎</w:t>
      </w:r>
    </w:p>
    <w:p>
      <w:pPr>
        <w:spacing w:before="264" w:after="0" w:line="329" w:lineRule="exact"/>
        <w:ind w:left="461"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疫情防控技术指南</w:t>
      </w:r>
    </w:p>
    <w:p>
      <w:pPr>
        <w:spacing w:before="10567" w:after="0" w:line="209" w:lineRule="exact"/>
        <w:ind w:left="2677" w:right="0" w:firstLine="0"/>
        <w:jc w:val="left"/>
        <w:rPr>
          <w:rFonts w:hAnsi="Calibri"/>
          <w:color w:val="000000"/>
          <w:sz w:val="18"/>
          <w:szCs w:val="22"/>
          <w:lang w:val="en-US" w:eastAsia="en-US" w:bidi="ar-SA"/>
        </w:rPr>
        <w:sectPr>
          <w:pgSz w:w="11900" w:h="16840"/>
          <w:pgMar w:top="1597" w:right="100" w:bottom="0" w:left="3243"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24</w:t>
      </w:r>
    </w:p>
    <w:p>
      <w:pPr>
        <w:spacing w:before="0" w:after="0" w:line="329" w:lineRule="exact"/>
        <w:ind w:left="103" w:right="0" w:firstLine="0"/>
        <w:jc w:val="left"/>
        <w:rPr>
          <w:rFonts w:ascii="SimHei" w:hAnsi="Calibri"/>
          <w:color w:val="000000"/>
          <w:sz w:val="32"/>
          <w:szCs w:val="22"/>
          <w:lang w:val="en-US" w:eastAsia="en-US" w:bidi="ar-SA"/>
        </w:rPr>
      </w:pPr>
      <w:bookmarkStart w:id="48" w:name="br1_47"/>
      <w:bookmarkEnd w:id="48"/>
      <w:r>
        <w:rPr>
          <w:noProof/>
        </w:rPr>
        <w:pict>
          <v:shape id="_x0000_s1049" type="#_x0000_t75" style="width:597pt;height:844pt;margin-top:-1pt;margin-left:-1pt;mso-position-horizontal-relative:page;mso-position-vertical-relative:page;position:absolute;z-index:-251575296">
            <v:imagedata r:id="rId4" o:title=""/>
          </v:shape>
        </w:pict>
      </w:r>
      <w:bookmarkStart w:id="49" w:name="br1_48"/>
      <w:bookmarkEnd w:id="49"/>
      <w:r>
        <w:rPr>
          <w:rFonts w:ascii="SimHei" w:hAnsi="SimHei" w:eastAsiaTheme="minorEastAsia" w:cs="SimHei"/>
          <w:color w:val="000000"/>
          <w:sz w:val="32"/>
          <w:szCs w:val="22"/>
          <w:lang w:val="en-US" w:eastAsia="en-US" w:bidi="ar-SA"/>
        </w:rPr>
        <w:t>附件</w:t>
      </w:r>
      <w:r>
        <w:rPr>
          <w:rFonts w:ascii="SimHei" w:hAnsi="Calibri" w:eastAsiaTheme="minorEastAsia" w:cstheme="minorBidi"/>
          <w:color w:val="000000"/>
          <w:sz w:val="32"/>
          <w:szCs w:val="22"/>
          <w:lang w:val="en-US" w:eastAsia="en-US" w:bidi="ar-SA"/>
        </w:rPr>
        <w:t>1</w:t>
      </w:r>
    </w:p>
    <w:p>
      <w:pPr>
        <w:spacing w:before="158" w:after="0" w:line="449" w:lineRule="exact"/>
        <w:ind w:left="2065"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公民防疫基本行为准则</w:t>
      </w:r>
    </w:p>
    <w:p>
      <w:pPr>
        <w:spacing w:before="825"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pacing w:val="1"/>
          <w:sz w:val="32"/>
          <w:szCs w:val="22"/>
          <w:lang w:val="en-US" w:eastAsia="en-US" w:bidi="ar-SA"/>
        </w:rPr>
        <w:t>1.</w:t>
      </w:r>
      <w:r>
        <w:rPr>
          <w:rFonts w:ascii="SimHei" w:hAnsi="SimHei" w:eastAsiaTheme="minorEastAsia" w:cs="SimHei"/>
          <w:color w:val="000000"/>
          <w:sz w:val="32"/>
          <w:szCs w:val="22"/>
          <w:lang w:val="en-US" w:eastAsia="en-US" w:bidi="ar-SA"/>
        </w:rPr>
        <w:t>勤洗手</w:t>
      </w:r>
      <w:r>
        <w:rPr>
          <w:rFonts w:ascii="FangSong" w:hAnsi="FangSong" w:eastAsiaTheme="minorEastAsia" w:cs="FangSong"/>
          <w:color w:val="000000"/>
          <w:sz w:val="32"/>
          <w:szCs w:val="22"/>
          <w:lang w:val="en-US" w:eastAsia="en-US" w:bidi="ar-SA"/>
        </w:rPr>
        <w:t>。手脏后，要洗手；做饭前，餐饮前，便前，</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护理老人、儿童和病人前，触摸口鼻和眼睛前，要洗手或手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消毒；外出返家后，护理病人后，咳嗽或打喷嚏后，做清洁</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后，清理垃圾后，便后，接触快递后，接触电梯按钮、门把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手等公共设施后，要洗手或手消毒。</w:t>
      </w:r>
    </w:p>
    <w:p>
      <w:pPr>
        <w:spacing w:before="252"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pacing w:val="3"/>
          <w:sz w:val="32"/>
          <w:szCs w:val="22"/>
          <w:lang w:val="en-US" w:eastAsia="en-US" w:bidi="ar-SA"/>
        </w:rPr>
        <w:t>2.</w:t>
      </w:r>
      <w:r>
        <w:rPr>
          <w:rFonts w:ascii="SimHei" w:hAnsi="SimHei" w:eastAsiaTheme="minorEastAsia" w:cs="SimHei"/>
          <w:color w:val="000000"/>
          <w:spacing w:val="5"/>
          <w:sz w:val="32"/>
          <w:szCs w:val="22"/>
          <w:lang w:val="en-US" w:eastAsia="en-US" w:bidi="ar-SA"/>
        </w:rPr>
        <w:t>科学戴口罩。</w:t>
      </w:r>
      <w:r>
        <w:rPr>
          <w:rFonts w:ascii="FangSong" w:hAnsi="FangSong" w:eastAsiaTheme="minorEastAsia" w:cs="FangSong"/>
          <w:color w:val="000000"/>
          <w:spacing w:val="5"/>
          <w:sz w:val="32"/>
          <w:szCs w:val="22"/>
          <w:lang w:val="en-US" w:eastAsia="en-US" w:bidi="ar-SA"/>
        </w:rPr>
        <w:t>乘电梯时，乘坐公共交通工具时，进</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入人员密集的公共场所时，应佩戴口罩；出现发热、干咳、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乏力、咽痛等症状时，就医时，建议佩戴医用外科口罩或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以上级别口罩。口罩需及时更换，每个口罩累计佩戴时间</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不超过</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8</w:t>
      </w:r>
      <w:r>
        <w:rPr>
          <w:rFonts w:ascii="FangSong" w:hAnsi="FangSong" w:eastAsiaTheme="minorEastAsia" w:cs="FangSong"/>
          <w:color w:val="000000"/>
          <w:spacing w:val="-1"/>
          <w:sz w:val="32"/>
          <w:szCs w:val="22"/>
          <w:lang w:val="en-US" w:eastAsia="en-US" w:bidi="ar-SA"/>
        </w:rPr>
        <w:t>小时。</w:t>
      </w:r>
    </w:p>
    <w:p>
      <w:pPr>
        <w:spacing w:before="252"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3"/>
          <w:sz w:val="32"/>
          <w:szCs w:val="22"/>
          <w:lang w:val="en-US" w:eastAsia="en-US" w:bidi="ar-SA"/>
        </w:rPr>
        <w:t>3.</w:t>
      </w:r>
      <w:r>
        <w:rPr>
          <w:rFonts w:ascii="SimHei" w:hAnsi="SimHei" w:eastAsiaTheme="minorEastAsia" w:cs="SimHei"/>
          <w:color w:val="000000"/>
          <w:spacing w:val="6"/>
          <w:sz w:val="32"/>
          <w:szCs w:val="22"/>
          <w:lang w:val="en-US" w:eastAsia="en-US" w:bidi="ar-SA"/>
        </w:rPr>
        <w:t>注意咳嗽礼仪。</w:t>
      </w:r>
      <w:r>
        <w:rPr>
          <w:rFonts w:ascii="FangSong" w:hAnsi="FangSong" w:eastAsiaTheme="minorEastAsia" w:cs="FangSong"/>
          <w:color w:val="000000"/>
          <w:spacing w:val="5"/>
          <w:sz w:val="32"/>
          <w:szCs w:val="22"/>
          <w:lang w:val="en-US" w:eastAsia="en-US" w:bidi="ar-SA"/>
        </w:rPr>
        <w:t>咳嗽打喷嚏时，用纸巾捂住口鼻，</w:t>
      </w:r>
    </w:p>
    <w:p>
      <w:pPr>
        <w:spacing w:before="252" w:after="0" w:line="329" w:lineRule="exact"/>
        <w:ind w:left="103"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无纸巾时用手肘代替，注意纸巾不要乱丢。</w:t>
      </w:r>
    </w:p>
    <w:p>
      <w:pPr>
        <w:spacing w:before="249"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2"/>
          <w:sz w:val="32"/>
          <w:szCs w:val="22"/>
          <w:lang w:val="en-US" w:eastAsia="en-US" w:bidi="ar-SA"/>
        </w:rPr>
        <w:t>4.</w:t>
      </w:r>
      <w:r>
        <w:rPr>
          <w:rFonts w:ascii="SimHei" w:hAnsi="SimHei" w:eastAsiaTheme="minorEastAsia" w:cs="SimHei"/>
          <w:color w:val="000000"/>
          <w:spacing w:val="4"/>
          <w:sz w:val="32"/>
          <w:szCs w:val="22"/>
          <w:lang w:val="en-US" w:eastAsia="en-US" w:bidi="ar-SA"/>
        </w:rPr>
        <w:t>少聚集。</w:t>
      </w:r>
      <w:r>
        <w:rPr>
          <w:rFonts w:ascii="FangSong" w:hAnsi="FangSong" w:eastAsiaTheme="minorEastAsia" w:cs="FangSong"/>
          <w:color w:val="000000"/>
          <w:spacing w:val="3"/>
          <w:sz w:val="32"/>
          <w:szCs w:val="22"/>
          <w:lang w:val="en-US" w:eastAsia="en-US" w:bidi="ar-SA"/>
        </w:rPr>
        <w:t>疫情期间，少聚餐聚会，少走亲访友，少</w:t>
      </w:r>
    </w:p>
    <w:p>
      <w:pPr>
        <w:spacing w:before="252" w:after="0" w:line="329" w:lineRule="exact"/>
        <w:ind w:left="103"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参加喜宴丧事，非必要不到人群密集的场所。</w:t>
      </w:r>
    </w:p>
    <w:p>
      <w:pPr>
        <w:spacing w:before="252"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1"/>
          <w:sz w:val="32"/>
          <w:szCs w:val="22"/>
          <w:lang w:val="en-US" w:eastAsia="en-US" w:bidi="ar-SA"/>
        </w:rPr>
        <w:t>5.</w:t>
      </w:r>
      <w:r>
        <w:rPr>
          <w:rFonts w:ascii="SimHei" w:hAnsi="SimHei" w:eastAsiaTheme="minorEastAsia" w:cs="SimHei"/>
          <w:color w:val="000000"/>
          <w:spacing w:val="-3"/>
          <w:sz w:val="32"/>
          <w:szCs w:val="22"/>
          <w:lang w:val="en-US" w:eastAsia="en-US" w:bidi="ar-SA"/>
        </w:rPr>
        <w:t>文明用餐。</w:t>
      </w:r>
      <w:r>
        <w:rPr>
          <w:rFonts w:ascii="FangSong" w:hAnsi="FangSong" w:eastAsiaTheme="minorEastAsia" w:cs="FangSong"/>
          <w:color w:val="000000"/>
          <w:spacing w:val="-2"/>
          <w:sz w:val="32"/>
          <w:szCs w:val="22"/>
          <w:lang w:val="en-US" w:eastAsia="en-US" w:bidi="ar-SA"/>
        </w:rPr>
        <w:t>不混用餐具，夹菜用公筷，尽量分餐食；</w:t>
      </w:r>
    </w:p>
    <w:p>
      <w:pPr>
        <w:spacing w:before="249" w:after="0" w:line="329" w:lineRule="exact"/>
        <w:ind w:left="103"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食堂就餐时，尽量自备餐具。</w:t>
      </w:r>
    </w:p>
    <w:p>
      <w:pPr>
        <w:spacing w:before="252"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1"/>
          <w:sz w:val="32"/>
          <w:szCs w:val="22"/>
          <w:lang w:val="en-US" w:eastAsia="en-US" w:bidi="ar-SA"/>
        </w:rPr>
        <w:t>6.</w:t>
      </w:r>
      <w:r>
        <w:rPr>
          <w:rFonts w:ascii="SimHei" w:hAnsi="SimHei" w:eastAsiaTheme="minorEastAsia" w:cs="SimHei"/>
          <w:color w:val="000000"/>
          <w:spacing w:val="-1"/>
          <w:sz w:val="32"/>
          <w:szCs w:val="22"/>
          <w:lang w:val="en-US" w:eastAsia="en-US" w:bidi="ar-SA"/>
        </w:rPr>
        <w:t>遵守</w:t>
      </w:r>
      <w:r>
        <w:rPr>
          <w:rFonts w:hAnsi="Calibri" w:eastAsiaTheme="minorEastAsia" w:cstheme="minorBidi"/>
          <w:color w:val="000000"/>
          <w:spacing w:val="64"/>
          <w:sz w:val="32"/>
          <w:szCs w:val="22"/>
          <w:lang w:val="en-US" w:eastAsia="en-US" w:bidi="ar-SA"/>
        </w:rPr>
        <w:t xml:space="preserve"> </w:t>
      </w:r>
      <w:r>
        <w:rPr>
          <w:rFonts w:ascii="SimHei" w:hAnsi="Calibri" w:eastAsiaTheme="minorEastAsia" w:cstheme="minorBidi"/>
          <w:color w:val="000000"/>
          <w:sz w:val="32"/>
          <w:szCs w:val="22"/>
          <w:lang w:val="en-US" w:eastAsia="en-US" w:bidi="ar-SA"/>
        </w:rPr>
        <w:t>1</w:t>
      </w:r>
      <w:r>
        <w:rPr>
          <w:rFonts w:ascii="SimHei" w:hAnsi="Calibri" w:eastAsiaTheme="minorEastAsia" w:cstheme="minorBidi"/>
          <w:color w:val="000000"/>
          <w:spacing w:val="-19"/>
          <w:sz w:val="32"/>
          <w:szCs w:val="22"/>
          <w:lang w:val="en-US" w:eastAsia="en-US" w:bidi="ar-SA"/>
        </w:rPr>
        <w:t xml:space="preserve"> </w:t>
      </w:r>
      <w:r>
        <w:rPr>
          <w:rFonts w:ascii="SimHei" w:hAnsi="SimHei" w:eastAsiaTheme="minorEastAsia" w:cs="SimHei"/>
          <w:color w:val="000000"/>
          <w:sz w:val="32"/>
          <w:szCs w:val="22"/>
          <w:lang w:val="en-US" w:eastAsia="en-US" w:bidi="ar-SA"/>
        </w:rPr>
        <w:t>米线。</w:t>
      </w:r>
      <w:r>
        <w:rPr>
          <w:rFonts w:ascii="FangSong" w:hAnsi="FangSong" w:eastAsiaTheme="minorEastAsia" w:cs="FangSong"/>
          <w:color w:val="000000"/>
          <w:sz w:val="32"/>
          <w:szCs w:val="22"/>
          <w:lang w:val="en-US" w:eastAsia="en-US" w:bidi="ar-SA"/>
        </w:rPr>
        <w:t>排队、付款、交谈、运动、参观、购</w:t>
      </w:r>
    </w:p>
    <w:p>
      <w:pPr>
        <w:spacing w:before="252" w:after="0" w:line="329" w:lineRule="exact"/>
        <w:ind w:left="103"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物时，要保持</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1</w:t>
      </w:r>
      <w:r>
        <w:rPr>
          <w:rFonts w:ascii="FangSong" w:hAnsi="FangSong" w:eastAsiaTheme="minorEastAsia" w:cs="FangSong"/>
          <w:color w:val="000000"/>
          <w:sz w:val="32"/>
          <w:szCs w:val="22"/>
          <w:lang w:val="en-US" w:eastAsia="en-US" w:bidi="ar-SA"/>
        </w:rPr>
        <w:t>米以上社交距离。</w:t>
      </w:r>
    </w:p>
    <w:p>
      <w:pPr>
        <w:spacing w:before="249"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1"/>
          <w:sz w:val="32"/>
          <w:szCs w:val="22"/>
          <w:lang w:val="en-US" w:eastAsia="en-US" w:bidi="ar-SA"/>
        </w:rPr>
        <w:t>7.</w:t>
      </w:r>
      <w:r>
        <w:rPr>
          <w:rFonts w:ascii="SimHei" w:hAnsi="SimHei" w:eastAsiaTheme="minorEastAsia" w:cs="SimHei"/>
          <w:color w:val="000000"/>
          <w:sz w:val="32"/>
          <w:szCs w:val="22"/>
          <w:lang w:val="en-US" w:eastAsia="en-US" w:bidi="ar-SA"/>
        </w:rPr>
        <w:t>常通风。</w:t>
      </w:r>
      <w:r>
        <w:rPr>
          <w:rFonts w:ascii="FangSong" w:hAnsi="FangSong" w:eastAsiaTheme="minorEastAsia" w:cs="FangSong"/>
          <w:color w:val="000000"/>
          <w:sz w:val="32"/>
          <w:szCs w:val="22"/>
          <w:lang w:val="en-US" w:eastAsia="en-US" w:bidi="ar-SA"/>
        </w:rPr>
        <w:t>提倡勤开窗通风，每日开窗通风</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hAnsi="Calibri" w:eastAsiaTheme="minorEastAsia" w:cstheme="minorBidi"/>
          <w:color w:val="000000"/>
          <w:spacing w:val="78"/>
          <w:sz w:val="32"/>
          <w:szCs w:val="22"/>
          <w:lang w:val="en-US" w:eastAsia="en-US" w:bidi="ar-SA"/>
        </w:rPr>
        <w:t>3</w:t>
      </w:r>
      <w:r>
        <w:rPr>
          <w:rFonts w:ascii="FangSong" w:hAnsi="FangSong" w:eastAsiaTheme="minorEastAsia" w:cs="FangSong"/>
          <w:color w:val="000000"/>
          <w:spacing w:val="2"/>
          <w:sz w:val="32"/>
          <w:szCs w:val="22"/>
          <w:lang w:val="en-US" w:eastAsia="en-US" w:bidi="ar-SA"/>
        </w:rPr>
        <w:t>次，</w:t>
      </w:r>
    </w:p>
    <w:p>
      <w:pPr>
        <w:spacing w:before="252" w:after="0" w:line="329" w:lineRule="exact"/>
        <w:ind w:left="103"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每次</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z w:val="32"/>
          <w:szCs w:val="22"/>
          <w:lang w:val="en-US" w:eastAsia="en-US" w:bidi="ar-SA"/>
        </w:rPr>
        <w:t>20</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z w:val="32"/>
          <w:szCs w:val="22"/>
          <w:lang w:val="en-US" w:eastAsia="en-US" w:bidi="ar-SA"/>
        </w:rPr>
        <w:t>30</w:t>
      </w:r>
      <w:r>
        <w:rPr>
          <w:rFonts w:ascii="FangSong" w:hAnsi="FangSong" w:eastAsiaTheme="minorEastAsia" w:cs="FangSong"/>
          <w:color w:val="000000"/>
          <w:sz w:val="32"/>
          <w:szCs w:val="22"/>
          <w:lang w:val="en-US" w:eastAsia="en-US" w:bidi="ar-SA"/>
        </w:rPr>
        <w:t>分钟。温度适宜时，可使窗户常开。</w:t>
      </w:r>
    </w:p>
    <w:p>
      <w:pPr>
        <w:spacing w:before="252" w:after="0" w:line="329" w:lineRule="exact"/>
        <w:ind w:left="744" w:right="0" w:firstLine="0"/>
        <w:jc w:val="left"/>
        <w:rPr>
          <w:rFonts w:hAnsi="Calibri"/>
          <w:color w:val="000000"/>
          <w:sz w:val="32"/>
          <w:szCs w:val="22"/>
          <w:lang w:val="en-US" w:eastAsia="en-US" w:bidi="ar-SA"/>
        </w:rPr>
      </w:pPr>
      <w:r>
        <w:rPr>
          <w:rFonts w:ascii="SimHei" w:hAnsi="Calibri" w:eastAsiaTheme="minorEastAsia" w:cstheme="minorBidi"/>
          <w:color w:val="000000"/>
          <w:spacing w:val="1"/>
          <w:sz w:val="32"/>
          <w:szCs w:val="22"/>
          <w:lang w:val="en-US" w:eastAsia="en-US" w:bidi="ar-SA"/>
        </w:rPr>
        <w:t>8.</w:t>
      </w:r>
      <w:r>
        <w:rPr>
          <w:rFonts w:ascii="SimHei" w:hAnsi="SimHei" w:eastAsiaTheme="minorEastAsia" w:cs="SimHei"/>
          <w:color w:val="000000"/>
          <w:spacing w:val="1"/>
          <w:sz w:val="32"/>
          <w:szCs w:val="22"/>
          <w:lang w:val="en-US" w:eastAsia="en-US" w:bidi="ar-SA"/>
        </w:rPr>
        <w:t>做好清洁消毒。</w:t>
      </w:r>
      <w:r>
        <w:rPr>
          <w:rFonts w:ascii="FangSong" w:hAnsi="FangSong" w:eastAsiaTheme="minorEastAsia" w:cs="FangSong"/>
          <w:color w:val="000000"/>
          <w:spacing w:val="1"/>
          <w:sz w:val="32"/>
          <w:szCs w:val="22"/>
          <w:lang w:val="en-US" w:eastAsia="en-US" w:bidi="ar-SA"/>
        </w:rPr>
        <w:t>日常保持房间整洁。处理进口冷冻</w:t>
      </w:r>
    </w:p>
    <w:p>
      <w:pPr>
        <w:spacing w:before="606" w:after="0" w:line="209" w:lineRule="exact"/>
        <w:ind w:left="4073" w:right="0" w:firstLine="0"/>
        <w:jc w:val="left"/>
        <w:rPr>
          <w:rFonts w:hAnsi="Calibri"/>
          <w:color w:val="000000"/>
          <w:sz w:val="18"/>
          <w:szCs w:val="22"/>
          <w:lang w:val="en-US" w:eastAsia="en-US" w:bidi="ar-SA"/>
        </w:rPr>
        <w:sectPr>
          <w:pgSz w:w="11900" w:h="16840"/>
          <w:pgMar w:top="1540" w:right="100" w:bottom="0" w:left="1697"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25</w:t>
      </w:r>
    </w:p>
    <w:p>
      <w:pPr>
        <w:spacing w:before="0" w:after="0" w:line="329" w:lineRule="exact"/>
        <w:ind w:left="0" w:right="0" w:firstLine="0"/>
        <w:jc w:val="left"/>
        <w:rPr>
          <w:rFonts w:hAnsi="Calibri"/>
          <w:color w:val="000000"/>
          <w:sz w:val="32"/>
          <w:szCs w:val="22"/>
          <w:lang w:val="en-US" w:eastAsia="en-US" w:bidi="ar-SA"/>
        </w:rPr>
      </w:pPr>
      <w:bookmarkStart w:id="50" w:name="br1_49"/>
      <w:bookmarkEnd w:id="50"/>
      <w:r>
        <w:rPr>
          <w:noProof/>
        </w:rPr>
        <w:pict>
          <v:shape id="_x0000_s1050" type="#_x0000_t75" style="width:597pt;height:844pt;margin-top:-1pt;margin-left:-1pt;mso-position-horizontal-relative:page;mso-position-vertical-relative:page;position:absolute;z-index:-251572224">
            <v:imagedata r:id="rId4" o:title=""/>
          </v:shape>
        </w:pict>
      </w:r>
      <w:bookmarkStart w:id="51" w:name="br1_50"/>
      <w:bookmarkEnd w:id="51"/>
      <w:r>
        <w:rPr>
          <w:rFonts w:ascii="FangSong" w:hAnsi="FangSong" w:eastAsiaTheme="minorEastAsia" w:cs="FangSong"/>
          <w:color w:val="000000"/>
          <w:spacing w:val="1"/>
          <w:sz w:val="32"/>
          <w:szCs w:val="22"/>
          <w:lang w:val="en-US" w:eastAsia="en-US" w:bidi="ar-SA"/>
        </w:rPr>
        <w:t>食品的炊具和台面，病人及访客使用的物品和餐饮具，要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及时做好清洁消毒。收取快递时，用</w:t>
      </w:r>
      <w:r>
        <w:rPr>
          <w:rFonts w:hAnsi="Calibri" w:eastAsiaTheme="minorEastAsia" w:cstheme="minorBidi"/>
          <w:color w:val="000000"/>
          <w:spacing w:val="81"/>
          <w:sz w:val="32"/>
          <w:szCs w:val="22"/>
          <w:lang w:val="en-US" w:eastAsia="en-US" w:bidi="ar-SA"/>
        </w:rPr>
        <w:t xml:space="preserve"> </w:t>
      </w:r>
      <w:r>
        <w:rPr>
          <w:rFonts w:ascii="FangSong" w:hAnsi="Calibri" w:eastAsiaTheme="minorEastAsia" w:cstheme="minorBidi"/>
          <w:color w:val="000000"/>
          <w:sz w:val="32"/>
          <w:szCs w:val="22"/>
          <w:lang w:val="en-US" w:eastAsia="en-US" w:bidi="ar-SA"/>
        </w:rPr>
        <w:t>75%</w:t>
      </w:r>
      <w:r>
        <w:rPr>
          <w:rFonts w:ascii="FangSong" w:hAnsi="FangSong" w:eastAsiaTheme="minorEastAsia" w:cs="FangSong"/>
          <w:color w:val="000000"/>
          <w:sz w:val="32"/>
          <w:szCs w:val="22"/>
          <w:lang w:val="en-US" w:eastAsia="en-US" w:bidi="ar-SA"/>
        </w:rPr>
        <w:t>的酒精或含氯消</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毒剂等擦拭或喷洒快递外包装，拆封后及时丢弃外包装，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并做好手卫生。空调使用前，要对空调壁挂机过滤网、蒸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发器表面、进出风口进行清洗和消毒。</w:t>
      </w:r>
    </w:p>
    <w:p>
      <w:pPr>
        <w:spacing w:before="249"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pacing w:val="2"/>
          <w:sz w:val="32"/>
          <w:szCs w:val="22"/>
          <w:lang w:val="en-US" w:eastAsia="en-US" w:bidi="ar-SA"/>
        </w:rPr>
        <w:t>9.</w:t>
      </w:r>
      <w:r>
        <w:rPr>
          <w:rFonts w:ascii="SimHei" w:hAnsi="SimHei" w:eastAsiaTheme="minorEastAsia" w:cs="SimHei"/>
          <w:color w:val="000000"/>
          <w:spacing w:val="3"/>
          <w:sz w:val="32"/>
          <w:szCs w:val="22"/>
          <w:lang w:val="en-US" w:eastAsia="en-US" w:bidi="ar-SA"/>
        </w:rPr>
        <w:t>保持厕所卫生。</w:t>
      </w:r>
      <w:r>
        <w:rPr>
          <w:rFonts w:ascii="FangSong" w:hAnsi="FangSong" w:eastAsiaTheme="minorEastAsia" w:cs="FangSong"/>
          <w:color w:val="000000"/>
          <w:spacing w:val="3"/>
          <w:sz w:val="32"/>
          <w:szCs w:val="22"/>
          <w:lang w:val="en-US" w:eastAsia="en-US" w:bidi="ar-SA"/>
        </w:rPr>
        <w:t>马桶冲水前盖马桶盖，经常开窗或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开启排气扇，保持存水弯水封。定期清洁消毒厕所内卫生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洁具和地面，表面有脏污或霉点时，要及时清洁消毒。</w:t>
      </w:r>
    </w:p>
    <w:p>
      <w:pPr>
        <w:spacing w:before="249"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z w:val="32"/>
          <w:szCs w:val="22"/>
          <w:lang w:val="en-US" w:eastAsia="en-US" w:bidi="ar-SA"/>
        </w:rPr>
        <w:t>10.</w:t>
      </w:r>
      <w:r>
        <w:rPr>
          <w:rFonts w:ascii="SimHei" w:hAnsi="SimHei" w:eastAsiaTheme="minorEastAsia" w:cs="SimHei"/>
          <w:color w:val="000000"/>
          <w:sz w:val="32"/>
          <w:szCs w:val="22"/>
          <w:lang w:val="en-US" w:eastAsia="en-US" w:bidi="ar-SA"/>
        </w:rPr>
        <w:t>养成健康生活方式。</w:t>
      </w:r>
      <w:r>
        <w:rPr>
          <w:rFonts w:ascii="FangSong" w:hAnsi="FangSong" w:eastAsiaTheme="minorEastAsia" w:cs="FangSong"/>
          <w:color w:val="000000"/>
          <w:spacing w:val="-9"/>
          <w:sz w:val="32"/>
          <w:szCs w:val="22"/>
          <w:lang w:val="en-US" w:eastAsia="en-US" w:bidi="ar-SA"/>
        </w:rPr>
        <w:t>加强身体锻炼，坚持作息规律，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保证睡眠充足，保持心态健康；健康饮食，戒烟限酒；做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好每日健康监测，有发热、干咳、乏力、咽痛等症状时，</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及时就医。</w:t>
      </w:r>
    </w:p>
    <w:p>
      <w:pPr>
        <w:spacing w:before="252"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z w:val="32"/>
          <w:szCs w:val="22"/>
          <w:lang w:val="en-US" w:eastAsia="en-US" w:bidi="ar-SA"/>
        </w:rPr>
        <w:t>11.</w:t>
      </w:r>
      <w:r>
        <w:rPr>
          <w:rFonts w:ascii="SimHei" w:hAnsi="SimHei" w:eastAsiaTheme="minorEastAsia" w:cs="SimHei"/>
          <w:color w:val="000000"/>
          <w:sz w:val="32"/>
          <w:szCs w:val="22"/>
          <w:lang w:val="en-US" w:eastAsia="en-US" w:bidi="ar-SA"/>
        </w:rPr>
        <w:t>核酸检测。</w:t>
      </w:r>
      <w:r>
        <w:rPr>
          <w:rFonts w:ascii="FangSong" w:hAnsi="FangSong" w:eastAsiaTheme="minorEastAsia" w:cs="FangSong"/>
          <w:color w:val="000000"/>
          <w:sz w:val="32"/>
          <w:szCs w:val="22"/>
          <w:lang w:val="en-US" w:eastAsia="en-US" w:bidi="ar-SA"/>
        </w:rPr>
        <w:t>按要求配合做好常态化疫情防控和本土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疫情处置中的核酸检测，确保“应检尽检”，对自己和家人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的健康负责。</w:t>
      </w:r>
    </w:p>
    <w:p>
      <w:pPr>
        <w:spacing w:before="252" w:after="0" w:line="329" w:lineRule="exact"/>
        <w:ind w:left="641" w:right="0" w:firstLine="0"/>
        <w:jc w:val="left"/>
        <w:rPr>
          <w:rFonts w:hAnsi="Calibri"/>
          <w:color w:val="000000"/>
          <w:sz w:val="32"/>
          <w:szCs w:val="22"/>
          <w:lang w:val="en-US" w:eastAsia="en-US" w:bidi="ar-SA"/>
        </w:rPr>
      </w:pPr>
      <w:r>
        <w:rPr>
          <w:rFonts w:ascii="SimHei" w:hAnsi="Calibri" w:eastAsiaTheme="minorEastAsia" w:cstheme="minorBidi"/>
          <w:color w:val="000000"/>
          <w:sz w:val="32"/>
          <w:szCs w:val="22"/>
          <w:lang w:val="en-US" w:eastAsia="en-US" w:bidi="ar-SA"/>
        </w:rPr>
        <w:t>12.</w:t>
      </w:r>
      <w:r>
        <w:rPr>
          <w:rFonts w:ascii="SimHei" w:hAnsi="SimHei" w:eastAsiaTheme="minorEastAsia" w:cs="SimHei"/>
          <w:color w:val="000000"/>
          <w:sz w:val="32"/>
          <w:szCs w:val="22"/>
          <w:lang w:val="en-US" w:eastAsia="en-US" w:bidi="ar-SA"/>
        </w:rPr>
        <w:t>疫苗接种。</w:t>
      </w:r>
      <w:r>
        <w:rPr>
          <w:rFonts w:ascii="FangSong" w:hAnsi="FangSong" w:eastAsiaTheme="minorEastAsia" w:cs="FangSong"/>
          <w:color w:val="000000"/>
          <w:sz w:val="32"/>
          <w:szCs w:val="22"/>
          <w:lang w:val="en-US" w:eastAsia="en-US" w:bidi="ar-SA"/>
        </w:rPr>
        <w:t>响应国家新冠病毒疫苗接种政策，</w:t>
      </w:r>
      <w:r>
        <w:rPr>
          <w:rFonts w:ascii="FangSong" w:hAnsi="Calibri" w:eastAsiaTheme="minorEastAsia" w:cstheme="minorBidi"/>
          <w:color w:val="000000"/>
          <w:sz w:val="32"/>
          <w:szCs w:val="22"/>
          <w:lang w:val="en-US" w:eastAsia="en-US" w:bidi="ar-SA"/>
        </w:rPr>
        <w:t>3</w:t>
      </w:r>
      <w:r>
        <w:rPr>
          <w:rFonts w:ascii="FangSong" w:hAnsi="Calibri" w:eastAsiaTheme="minorEastAsia" w:cstheme="minorBidi"/>
          <w:color w:val="000000"/>
          <w:spacing w:val="-37"/>
          <w:sz w:val="32"/>
          <w:szCs w:val="22"/>
          <w:lang w:val="en-US" w:eastAsia="en-US" w:bidi="ar-SA"/>
        </w:rPr>
        <w:t xml:space="preserve"> </w:t>
      </w:r>
      <w:r>
        <w:rPr>
          <w:rFonts w:ascii="FangSong" w:hAnsi="FangSong" w:eastAsiaTheme="minorEastAsia" w:cs="FangSong"/>
          <w:color w:val="000000"/>
          <w:sz w:val="32"/>
          <w:szCs w:val="22"/>
          <w:lang w:val="en-US" w:eastAsia="en-US" w:bidi="ar-SA"/>
        </w:rPr>
        <w:t>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以上适龄无接种禁忌人群应接种疫苗，做到“应接尽接”，</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保护个人健康。</w:t>
      </w:r>
    </w:p>
    <w:p>
      <w:pPr>
        <w:spacing w:before="4021" w:after="0" w:line="209" w:lineRule="exact"/>
        <w:ind w:left="3970" w:right="0" w:firstLine="0"/>
        <w:jc w:val="left"/>
        <w:rPr>
          <w:rFonts w:hAnsi="Calibri"/>
          <w:color w:val="000000"/>
          <w:sz w:val="18"/>
          <w:szCs w:val="22"/>
          <w:lang w:val="en-US" w:eastAsia="en-US" w:bidi="ar-SA"/>
        </w:rPr>
        <w:sectPr>
          <w:pgSz w:w="11900" w:h="16840"/>
          <w:pgMar w:top="1628" w:right="100" w:bottom="0" w:left="1800"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26</w:t>
      </w:r>
    </w:p>
    <w:p>
      <w:pPr>
        <w:spacing w:before="0" w:after="0" w:line="329" w:lineRule="exact"/>
        <w:ind w:left="0" w:right="0" w:firstLine="0"/>
        <w:jc w:val="left"/>
        <w:rPr>
          <w:rFonts w:ascii="SimHei" w:hAnsi="Calibri"/>
          <w:color w:val="000000"/>
          <w:sz w:val="32"/>
          <w:szCs w:val="22"/>
          <w:lang w:val="en-US" w:eastAsia="en-US" w:bidi="ar-SA"/>
        </w:rPr>
      </w:pPr>
      <w:bookmarkStart w:id="52" w:name="br1_51"/>
      <w:bookmarkEnd w:id="52"/>
      <w:r>
        <w:rPr>
          <w:noProof/>
        </w:rPr>
        <w:pict>
          <v:shape id="_x0000_s1051" type="#_x0000_t75" style="width:597pt;height:844pt;margin-top:-1pt;margin-left:-1pt;mso-position-horizontal-relative:page;mso-position-vertical-relative:page;position:absolute;z-index:-251569152">
            <v:imagedata r:id="rId4" o:title=""/>
          </v:shape>
        </w:pict>
      </w:r>
      <w:bookmarkStart w:id="53" w:name="br1_52"/>
      <w:bookmarkEnd w:id="53"/>
      <w:r>
        <w:rPr>
          <w:rFonts w:ascii="SimHei" w:hAnsi="SimHei" w:eastAsiaTheme="minorEastAsia" w:cs="SimHei"/>
          <w:color w:val="000000"/>
          <w:spacing w:val="2"/>
          <w:sz w:val="32"/>
          <w:szCs w:val="22"/>
          <w:lang w:val="en-US" w:eastAsia="en-US" w:bidi="ar-SA"/>
        </w:rPr>
        <w:t>附件</w:t>
      </w:r>
      <w:r>
        <w:rPr>
          <w:rFonts w:hAnsi="Calibri" w:eastAsiaTheme="minorEastAsia" w:cstheme="minorBidi"/>
          <w:color w:val="000000"/>
          <w:spacing w:val="-1"/>
          <w:sz w:val="32"/>
          <w:szCs w:val="22"/>
          <w:lang w:val="en-US" w:eastAsia="en-US" w:bidi="ar-SA"/>
        </w:rPr>
        <w:t xml:space="preserve"> </w:t>
      </w:r>
      <w:r>
        <w:rPr>
          <w:rFonts w:ascii="SimHei" w:hAnsi="Calibri" w:eastAsiaTheme="minorEastAsia" w:cstheme="minorBidi"/>
          <w:color w:val="000000"/>
          <w:sz w:val="32"/>
          <w:szCs w:val="22"/>
          <w:lang w:val="en-US" w:eastAsia="en-US" w:bidi="ar-SA"/>
        </w:rPr>
        <w:t>2</w:t>
      </w:r>
    </w:p>
    <w:p>
      <w:pPr>
        <w:spacing w:before="583" w:after="0" w:line="449" w:lineRule="exact"/>
        <w:ind w:left="1973"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新冠肺炎核酸检测初筛</w:t>
      </w:r>
    </w:p>
    <w:p>
      <w:pPr>
        <w:spacing w:before="175" w:after="0" w:line="449" w:lineRule="exact"/>
        <w:ind w:left="2415"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阳性人员管理指南</w:t>
      </w:r>
    </w:p>
    <w:p>
      <w:pPr>
        <w:spacing w:before="66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为进一步指导各地做好新冠病毒肺炎初次核酸检测阳性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人员（初筛阳性人员）报告和管理，特制定本指南。</w:t>
      </w:r>
    </w:p>
    <w:p>
      <w:pPr>
        <w:spacing w:before="235"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pacing w:val="2"/>
          <w:sz w:val="32"/>
          <w:szCs w:val="22"/>
          <w:lang w:val="en-US" w:eastAsia="en-US" w:bidi="ar-SA"/>
        </w:rPr>
        <w:t>一、</w:t>
      </w:r>
      <w:r>
        <w:rPr>
          <w:rFonts w:hAnsi="Calibri" w:eastAsiaTheme="minorEastAsia" w:cstheme="minorBidi"/>
          <w:color w:val="000000"/>
          <w:spacing w:val="-3"/>
          <w:sz w:val="32"/>
          <w:szCs w:val="22"/>
          <w:lang w:val="en-US" w:eastAsia="en-US" w:bidi="ar-SA"/>
        </w:rPr>
        <w:t xml:space="preserve"> </w:t>
      </w:r>
      <w:r>
        <w:rPr>
          <w:rFonts w:ascii="SimHei" w:hAnsi="SimHei" w:eastAsiaTheme="minorEastAsia" w:cs="SimHei"/>
          <w:color w:val="000000"/>
          <w:sz w:val="32"/>
          <w:szCs w:val="22"/>
          <w:lang w:val="en-US" w:eastAsia="en-US" w:bidi="ar-SA"/>
        </w:rPr>
        <w:t>单管初筛阳性</w:t>
      </w:r>
    </w:p>
    <w:p>
      <w:pPr>
        <w:spacing w:before="247"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（一）检测机构发现新冠病毒初筛阳性人员后，应立即</w:t>
      </w:r>
    </w:p>
    <w:p>
      <w:pPr>
        <w:spacing w:before="249"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通知初筛阳性人员落实就地隔离措施，在出具检测结果后</w:t>
      </w:r>
      <w:r>
        <w:rPr>
          <w:rFonts w:hAnsi="Calibri" w:eastAsiaTheme="minorEastAsia" w:cstheme="minorBidi"/>
          <w:color w:val="000000"/>
          <w:spacing w:val="85"/>
          <w:sz w:val="32"/>
          <w:szCs w:val="22"/>
          <w:lang w:val="en-US" w:eastAsia="en-US" w:bidi="ar-SA"/>
        </w:rPr>
        <w:t xml:space="preserve"> </w:t>
      </w:r>
      <w:r>
        <w:rPr>
          <w:rFonts w:ascii="FangSong" w:hAnsi="Calibri" w:eastAsiaTheme="minorEastAsia" w:cstheme="minorBidi"/>
          <w:color w:val="000000"/>
          <w:sz w:val="32"/>
          <w:szCs w:val="22"/>
          <w:lang w:val="en-US" w:eastAsia="en-US" w:bidi="ar-SA"/>
        </w:rPr>
        <w:t>2</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小时内通过中国疾控中心信息系统填报初筛阳性信息，并报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告当地疫情防控指挥部，初筛阳性人员信息不对外发布。</w:t>
      </w:r>
    </w:p>
    <w:p>
      <w:pPr>
        <w:spacing w:before="250"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（二）当地疫情指挥部接到初筛阳性人员报告后，要立即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启动应急响应，对初筛阳性人员落实边管控、边调查，将初筛</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阳性人员转运至指定的场所进行管理（如定点医疗机构的观察</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室）。原检测机构对检测结果准确性负责，如对检测结果有疑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议确需复核的，由辖区指定的有核酸检测资质的医疗卫生机构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进行。</w:t>
      </w:r>
    </w:p>
    <w:p>
      <w:pPr>
        <w:spacing w:before="24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（三）如确诊，应在诊断后</w:t>
      </w:r>
      <w:r>
        <w:rPr>
          <w:rFonts w:hAnsi="Calibri" w:eastAsiaTheme="minorEastAsia" w:cstheme="minorBidi"/>
          <w:color w:val="000000"/>
          <w:spacing w:val="12"/>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小时内通过中国疾病预防控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制信息系统中进行网络直报，根据病情转运至定点医疗机构或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方舱医院进行隔离治疗。</w:t>
      </w:r>
    </w:p>
    <w:p>
      <w:pPr>
        <w:spacing w:before="24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二、混管初筛阳性</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（一）检测机构发现混管初筛阳性后，及时报告当地疫情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防控指挥部。当地疫情防控指挥部应立即通知所有混检人员落</w:t>
      </w:r>
    </w:p>
    <w:p>
      <w:pPr>
        <w:spacing w:before="764" w:after="0" w:line="209" w:lineRule="exact"/>
        <w:ind w:left="4091" w:right="0" w:firstLine="0"/>
        <w:jc w:val="left"/>
        <w:rPr>
          <w:rFonts w:hAnsi="Calibri"/>
          <w:color w:val="000000"/>
          <w:sz w:val="18"/>
          <w:szCs w:val="22"/>
          <w:lang w:val="en-US" w:eastAsia="en-US" w:bidi="ar-SA"/>
        </w:rPr>
        <w:sectPr>
          <w:pgSz w:w="11900" w:h="16840"/>
          <w:pgMar w:top="167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27</w:t>
      </w:r>
    </w:p>
    <w:p>
      <w:pPr>
        <w:spacing w:before="0" w:after="0" w:line="329" w:lineRule="exact"/>
        <w:ind w:left="0" w:right="0" w:firstLine="0"/>
        <w:jc w:val="left"/>
        <w:rPr>
          <w:rFonts w:hAnsi="Calibri"/>
          <w:color w:val="000000"/>
          <w:sz w:val="32"/>
          <w:szCs w:val="22"/>
          <w:lang w:val="en-US" w:eastAsia="en-US" w:bidi="ar-SA"/>
        </w:rPr>
      </w:pPr>
      <w:bookmarkStart w:id="54" w:name="br1_53"/>
      <w:bookmarkEnd w:id="54"/>
      <w:r>
        <w:rPr>
          <w:noProof/>
        </w:rPr>
        <w:pict>
          <v:shape id="_x0000_s1052" type="#_x0000_t75" style="width:597pt;height:844pt;margin-top:-1pt;margin-left:-1pt;mso-position-horizontal-relative:page;mso-position-vertical-relative:page;position:absolute;z-index:-251566080">
            <v:imagedata r:id="rId4" o:title=""/>
          </v:shape>
        </w:pict>
      </w:r>
      <w:bookmarkStart w:id="55" w:name="br1_54"/>
      <w:bookmarkEnd w:id="55"/>
      <w:r>
        <w:rPr>
          <w:rFonts w:ascii="FangSong" w:hAnsi="FangSong" w:eastAsiaTheme="minorEastAsia" w:cs="FangSong"/>
          <w:color w:val="000000"/>
          <w:sz w:val="32"/>
          <w:szCs w:val="22"/>
          <w:lang w:val="en-US" w:eastAsia="en-US" w:bidi="ar-SA"/>
        </w:rPr>
        <w:t>实就地隔离措施，同时安排现场采样人员上门采样开展复核。</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（二）现场采样人员采集所有人员鼻咽拭子标本，复核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工作由原检测机构或辖区指定的有核酸检测资质的医疗卫生</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机构进行。</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（三）如所有混检人员复核结果均为阴性，应立即解除</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就地隔离措施。如发现有核酸检测阳性者，当地要在</w:t>
      </w:r>
      <w:r>
        <w:rPr>
          <w:rFonts w:hAnsi="Calibri" w:eastAsiaTheme="minorEastAsia" w:cstheme="minorBidi"/>
          <w:color w:val="000000"/>
          <w:spacing w:val="4"/>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pacing w:val="2"/>
          <w:sz w:val="32"/>
          <w:szCs w:val="22"/>
          <w:lang w:val="en-US" w:eastAsia="en-US" w:bidi="ar-SA"/>
        </w:rPr>
        <w:t>小时</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内在中国疾病预防控制信息系统中填报初筛阳性信息，在诊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断后</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小时内进行网络直报，并在</w:t>
      </w:r>
      <w:r>
        <w:rPr>
          <w:rFonts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2</w:t>
      </w:r>
      <w:r>
        <w:rPr>
          <w:rFonts w:ascii="FangSong" w:hAnsi="FangSong" w:eastAsiaTheme="minorEastAsia" w:cs="FangSong"/>
          <w:color w:val="000000"/>
          <w:sz w:val="32"/>
          <w:szCs w:val="22"/>
          <w:lang w:val="en-US" w:eastAsia="en-US" w:bidi="ar-SA"/>
        </w:rPr>
        <w:t>小时内转运至定点医疗</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机构或方舱医院进行隔离治疗。其余核酸检测阴性人员应根</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据实际情况判定是否属于密切接触者，如为密切接触者立即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进行集中隔离医学观察。</w:t>
      </w:r>
    </w:p>
    <w:p>
      <w:pPr>
        <w:spacing w:before="7941"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28</w:t>
      </w:r>
    </w:p>
    <w:p>
      <w:pPr>
        <w:spacing w:before="0" w:after="0" w:line="329" w:lineRule="exact"/>
        <w:ind w:left="0" w:right="0" w:firstLine="0"/>
        <w:jc w:val="left"/>
        <w:rPr>
          <w:rFonts w:ascii="SimHei" w:hAnsi="Calibri"/>
          <w:color w:val="000000"/>
          <w:sz w:val="32"/>
          <w:szCs w:val="22"/>
          <w:lang w:val="en-US" w:eastAsia="en-US" w:bidi="ar-SA"/>
        </w:rPr>
      </w:pPr>
      <w:bookmarkStart w:id="56" w:name="br1_55"/>
      <w:bookmarkEnd w:id="56"/>
      <w:r>
        <w:rPr>
          <w:noProof/>
        </w:rPr>
        <w:pict>
          <v:shape id="_x0000_s1053" type="#_x0000_t75" style="width:597pt;height:844pt;margin-top:-1pt;margin-left:-1pt;mso-position-horizontal-relative:page;mso-position-vertical-relative:page;position:absolute;z-index:-251563008">
            <v:imagedata r:id="rId4" o:title=""/>
          </v:shape>
        </w:pict>
      </w:r>
      <w:bookmarkStart w:id="57" w:name="br1_56"/>
      <w:bookmarkEnd w:id="57"/>
      <w:r>
        <w:rPr>
          <w:rFonts w:ascii="SimHei" w:hAnsi="SimHei" w:eastAsiaTheme="minorEastAsia" w:cs="SimHei"/>
          <w:color w:val="000000"/>
          <w:spacing w:val="2"/>
          <w:sz w:val="32"/>
          <w:szCs w:val="22"/>
          <w:lang w:val="en-US" w:eastAsia="en-US" w:bidi="ar-SA"/>
        </w:rPr>
        <w:t>附件</w:t>
      </w:r>
      <w:r>
        <w:rPr>
          <w:rFonts w:hAnsi="Calibri" w:eastAsiaTheme="minorEastAsia" w:cstheme="minorBidi"/>
          <w:color w:val="000000"/>
          <w:spacing w:val="-1"/>
          <w:sz w:val="32"/>
          <w:szCs w:val="22"/>
          <w:lang w:val="en-US" w:eastAsia="en-US" w:bidi="ar-SA"/>
        </w:rPr>
        <w:t xml:space="preserve"> </w:t>
      </w:r>
      <w:r>
        <w:rPr>
          <w:rFonts w:ascii="SimHei" w:hAnsi="Calibri" w:eastAsiaTheme="minorEastAsia" w:cstheme="minorBidi"/>
          <w:color w:val="000000"/>
          <w:sz w:val="32"/>
          <w:szCs w:val="22"/>
          <w:lang w:val="en-US" w:eastAsia="en-US" w:bidi="ar-SA"/>
        </w:rPr>
        <w:t>3</w:t>
      </w:r>
    </w:p>
    <w:p>
      <w:pPr>
        <w:spacing w:before="628" w:after="0" w:line="449" w:lineRule="exact"/>
        <w:ind w:left="2415"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新冠肺炎监测方案</w:t>
      </w:r>
    </w:p>
    <w:p>
      <w:pPr>
        <w:spacing w:before="806"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为指导各地开展新冠肺炎</w:t>
      </w:r>
      <w:r>
        <w:rPr>
          <w:rFonts w:ascii="KaiTi" w:hAnsi="KaiTi" w:eastAsiaTheme="minorEastAsia" w:cs="KaiTi"/>
          <w:color w:val="000000"/>
          <w:spacing w:val="-6"/>
          <w:sz w:val="32"/>
          <w:szCs w:val="22"/>
          <w:lang w:val="en-US" w:eastAsia="en-US" w:bidi="ar-SA"/>
        </w:rPr>
        <w:t>监测</w:t>
      </w:r>
      <w:r>
        <w:rPr>
          <w:rFonts w:ascii="FangSong" w:hAnsi="FangSong" w:eastAsiaTheme="minorEastAsia" w:cs="FangSong"/>
          <w:color w:val="000000"/>
          <w:spacing w:val="-6"/>
          <w:sz w:val="32"/>
          <w:szCs w:val="22"/>
          <w:lang w:val="en-US" w:eastAsia="en-US" w:bidi="ar-SA"/>
        </w:rPr>
        <w:t>工作，落实早发现早报告，</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有效防范境外输入病例引起的疫情扩散及境内疫情反弹，巩固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当前防控成效，特制定本方案。</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一、监测目的</w:t>
      </w:r>
    </w:p>
    <w:p>
      <w:pPr>
        <w:spacing w:before="24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（一）及时发现和报告新冠病毒感染者和聚集性疫情，及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早采取防控措施，防止疫情扩散。</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（二）动态监测病毒变异情况，了解病毒变异对核酸检测</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试剂和疫苗保护效果影响。</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二、监测定义</w:t>
      </w:r>
    </w:p>
    <w:p>
      <w:pPr>
        <w:spacing w:before="220"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（一）核酸初筛阳性人员。</w:t>
      </w:r>
    </w:p>
    <w:p>
      <w:pPr>
        <w:spacing w:before="24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新冠病毒核酸检测初次阳性者。</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（二）确诊病例和疑似病例。</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确诊病例和疑似病例定义参照新型冠状病毒肺炎诊疗方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案。</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（三）无症状感染者。</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新冠病毒病原学检测呈阳性，无相关临床表现，如发热、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干咳、乏力、咽痛、嗅（味）觉减退、腹泻等可自我感知或可</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临床识别的症状与体征，且</w:t>
      </w:r>
      <w:r>
        <w:rPr>
          <w:rFonts w:ascii="FangSong" w:hAnsi="Calibri" w:eastAsiaTheme="minorEastAsia" w:cstheme="minorBidi"/>
          <w:color w:val="000000"/>
          <w:sz w:val="32"/>
          <w:szCs w:val="22"/>
          <w:lang w:val="en-US" w:eastAsia="en-US" w:bidi="ar-SA"/>
        </w:rPr>
        <w:t>CT</w:t>
      </w:r>
      <w:r>
        <w:rPr>
          <w:rFonts w:ascii="FangSong" w:hAnsi="FangSong" w:eastAsiaTheme="minorEastAsia" w:cs="FangSong"/>
          <w:color w:val="000000"/>
          <w:spacing w:val="1"/>
          <w:sz w:val="32"/>
          <w:szCs w:val="22"/>
          <w:lang w:val="en-US" w:eastAsia="en-US" w:bidi="ar-SA"/>
        </w:rPr>
        <w:t>影像学无新冠肺炎影像学特征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者。</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三、人、物和环境监测</w:t>
      </w:r>
    </w:p>
    <w:p>
      <w:pPr>
        <w:spacing w:before="637" w:after="0" w:line="209" w:lineRule="exact"/>
        <w:ind w:left="4091" w:right="0" w:firstLine="0"/>
        <w:jc w:val="left"/>
        <w:rPr>
          <w:rFonts w:hAnsi="Calibri"/>
          <w:color w:val="000000"/>
          <w:sz w:val="18"/>
          <w:szCs w:val="22"/>
          <w:lang w:val="en-US" w:eastAsia="en-US" w:bidi="ar-SA"/>
        </w:rPr>
        <w:sectPr>
          <w:pgSz w:w="11900" w:h="16840"/>
          <w:pgMar w:top="167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29</w:t>
      </w:r>
    </w:p>
    <w:p>
      <w:pPr>
        <w:spacing w:before="0" w:after="0" w:line="329" w:lineRule="exact"/>
        <w:ind w:left="641" w:right="0" w:firstLine="0"/>
        <w:jc w:val="left"/>
        <w:rPr>
          <w:rFonts w:hAnsi="Calibri"/>
          <w:color w:val="000000"/>
          <w:sz w:val="32"/>
          <w:szCs w:val="22"/>
          <w:lang w:val="en-US" w:eastAsia="en-US" w:bidi="ar-SA"/>
        </w:rPr>
      </w:pPr>
      <w:bookmarkStart w:id="58" w:name="br1_57"/>
      <w:bookmarkEnd w:id="58"/>
      <w:r>
        <w:rPr>
          <w:noProof/>
        </w:rPr>
        <w:pict>
          <v:shape id="_x0000_s1054" type="#_x0000_t75" style="width:597pt;height:844pt;margin-top:-1pt;margin-left:-1pt;mso-position-horizontal-relative:page;mso-position-vertical-relative:page;position:absolute;z-index:-251559936">
            <v:imagedata r:id="rId4" o:title=""/>
          </v:shape>
        </w:pict>
      </w:r>
      <w:bookmarkStart w:id="59" w:name="br1_58"/>
      <w:bookmarkEnd w:id="59"/>
      <w:r>
        <w:rPr>
          <w:rFonts w:ascii="KaiTi" w:hAnsi="KaiTi" w:eastAsiaTheme="minorEastAsia" w:cs="KaiTi"/>
          <w:color w:val="000000"/>
          <w:sz w:val="32"/>
          <w:szCs w:val="22"/>
          <w:lang w:val="en-US" w:eastAsia="en-US" w:bidi="ar-SA"/>
        </w:rPr>
        <w:t>（一）医疗机构就诊人员监测。</w:t>
      </w:r>
    </w:p>
    <w:p>
      <w:pPr>
        <w:spacing w:before="24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各级各类医疗机构，特别是基层医疗卫生机构医务人员应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当提高对新冠肺炎病例的发现和报告意识，尤其关注以下情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形。</w:t>
      </w:r>
    </w:p>
    <w:p>
      <w:pPr>
        <w:spacing w:before="249"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w:t>
      </w:r>
      <w:r>
        <w:rPr>
          <w:rFonts w:ascii="FangSong" w:hAnsi="FangSong" w:eastAsiaTheme="minorEastAsia" w:cs="FangSong"/>
          <w:color w:val="000000"/>
          <w:spacing w:val="-13"/>
          <w:sz w:val="32"/>
          <w:szCs w:val="22"/>
          <w:lang w:val="en-US" w:eastAsia="en-US" w:bidi="ar-SA"/>
        </w:rPr>
        <w:t>加强对发热、干咳、乏力、咽痛、嗅（味）觉减退、腹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泻等症状病例的监测，对所有发热患者开展新冠病毒核酸检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测。对无发热但有干咳、乏力、咽痛、嗅（味）觉减退、腹泻</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2"/>
          <w:sz w:val="32"/>
          <w:szCs w:val="22"/>
          <w:lang w:val="en-US" w:eastAsia="en-US" w:bidi="ar-SA"/>
        </w:rPr>
        <w:t>等症状者，具有新冠肺炎流行病学史，或从事风险职业人员（见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下述风险职业人群分类）的可疑患者应当及时核酸检测。</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对不明原因肺炎和住院患者中严重急性呼吸道感染病</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例开展核酸检测。</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3.</w:t>
      </w:r>
      <w:r>
        <w:rPr>
          <w:rFonts w:ascii="FangSong" w:hAnsi="FangSong" w:eastAsiaTheme="minorEastAsia" w:cs="FangSong"/>
          <w:color w:val="000000"/>
          <w:spacing w:val="-6"/>
          <w:sz w:val="32"/>
          <w:szCs w:val="22"/>
          <w:lang w:val="en-US" w:eastAsia="en-US" w:bidi="ar-SA"/>
        </w:rPr>
        <w:t>对所有新入院患者及其陪护人员开展核酸检测。</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社区卫生服务站、村卫生室和个体诊所发现可疑患者后，</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要在</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7"/>
          <w:sz w:val="32"/>
          <w:szCs w:val="22"/>
          <w:lang w:val="en-US" w:eastAsia="en-US" w:bidi="ar-SA"/>
        </w:rPr>
        <w:t>小时内报告社区卫生服务中心或乡镇卫生院，落实“村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报告、乡采样、县检测”核酸检测策略，可同步开展抗原检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测，尽早发现疫情。</w:t>
      </w:r>
    </w:p>
    <w:p>
      <w:pPr>
        <w:spacing w:before="218"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（二）风险职业人群监测。</w:t>
      </w:r>
    </w:p>
    <w:p>
      <w:pPr>
        <w:spacing w:before="243"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对与入境人员、物品、环境直接接触的人员（如跨境交通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工具司乘、保洁、维修等人员、口岸进口物品搬运人员、海关、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移民管理部门直接接触入境人员和物品的一线人员等）、集中</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隔离场所工作人员、定点医疗机构和普通医疗机构发热门诊医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务人员等每天开展一次核酸检测。</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对从业环境人员密集、接触人员频繁、流动性强的从业人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员（如快递、外卖、酒店服务、装修装卸服务、交通运输服务、</w:t>
      </w:r>
    </w:p>
    <w:p>
      <w:pPr>
        <w:spacing w:before="481" w:after="0" w:line="209" w:lineRule="exact"/>
        <w:ind w:left="4091" w:right="0" w:firstLine="0"/>
        <w:jc w:val="left"/>
        <w:rPr>
          <w:rFonts w:hAnsi="Calibri"/>
          <w:color w:val="000000"/>
          <w:sz w:val="18"/>
          <w:szCs w:val="22"/>
          <w:lang w:val="en-US" w:eastAsia="en-US" w:bidi="ar-SA"/>
        </w:rPr>
        <w:sectPr>
          <w:pgSz w:w="11900" w:h="16840"/>
          <w:pgMar w:top="1736"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30</w:t>
      </w:r>
    </w:p>
    <w:p>
      <w:pPr>
        <w:spacing w:before="0" w:after="0" w:line="329" w:lineRule="exact"/>
        <w:ind w:left="0" w:right="0" w:firstLine="0"/>
        <w:jc w:val="left"/>
        <w:rPr>
          <w:rFonts w:hAnsi="Calibri"/>
          <w:color w:val="000000"/>
          <w:sz w:val="32"/>
          <w:szCs w:val="22"/>
          <w:lang w:val="en-US" w:eastAsia="en-US" w:bidi="ar-SA"/>
        </w:rPr>
      </w:pPr>
      <w:bookmarkStart w:id="60" w:name="br1_59"/>
      <w:bookmarkEnd w:id="60"/>
      <w:r>
        <w:rPr>
          <w:noProof/>
        </w:rPr>
        <w:pict>
          <v:shape id="_x0000_s1055" type="#_x0000_t75" style="width:597pt;height:844pt;margin-top:-1pt;margin-left:-1pt;mso-position-horizontal-relative:page;mso-position-vertical-relative:page;position:absolute;z-index:-251556864">
            <v:imagedata r:id="rId4" o:title=""/>
          </v:shape>
        </w:pict>
      </w:r>
      <w:bookmarkStart w:id="61" w:name="br1_60"/>
      <w:bookmarkEnd w:id="61"/>
      <w:r>
        <w:rPr>
          <w:rFonts w:ascii="FangSong" w:hAnsi="FangSong" w:eastAsiaTheme="minorEastAsia" w:cs="FangSong"/>
          <w:color w:val="000000"/>
          <w:spacing w:val="-2"/>
          <w:sz w:val="32"/>
          <w:szCs w:val="22"/>
          <w:lang w:val="en-US" w:eastAsia="en-US" w:bidi="ar-SA"/>
        </w:rPr>
        <w:t>商场超市和农（集）贸市场工作人员等）、口岸管理服务人员</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以及普通医疗机构除发热门诊外的其他科室工作人员等每周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开展两次核酸检测。辖区内出现</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1</w:t>
      </w:r>
      <w:r>
        <w:rPr>
          <w:rFonts w:ascii="FangSong" w:hAnsi="FangSong" w:eastAsiaTheme="minorEastAsia" w:cs="FangSong"/>
          <w:color w:val="000000"/>
          <w:spacing w:val="-3"/>
          <w:sz w:val="32"/>
          <w:szCs w:val="22"/>
          <w:lang w:val="en-US" w:eastAsia="en-US" w:bidi="ar-SA"/>
        </w:rPr>
        <w:t>例及以上本土疫情后，根据</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疫情扩散风险或当地疫情防控要求开展核酸检测。</w:t>
      </w:r>
    </w:p>
    <w:p>
      <w:pPr>
        <w:spacing w:before="252" w:after="0" w:line="329" w:lineRule="exact"/>
        <w:ind w:left="617"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（三）重点机构和场所人员监测。</w:t>
      </w:r>
    </w:p>
    <w:p>
      <w:pPr>
        <w:spacing w:before="252" w:after="0" w:line="329" w:lineRule="exact"/>
        <w:ind w:left="638"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学校和托幼机构、养老机构、儿童福利领域服务机构、精</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神专科医院、培训机构等重点机构人员，监管场所、生产车间、</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建筑工地等人员密集场所，常态化下应做好相关人员症状监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测。辖区内出现</w:t>
      </w:r>
      <w:r>
        <w:rPr>
          <w:rFonts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80"/>
          <w:sz w:val="32"/>
          <w:szCs w:val="22"/>
          <w:lang w:val="en-US" w:eastAsia="en-US" w:bidi="ar-SA"/>
        </w:rPr>
        <w:t>1</w:t>
      </w:r>
      <w:r>
        <w:rPr>
          <w:rFonts w:ascii="FangSong" w:hAnsi="FangSong" w:eastAsiaTheme="minorEastAsia" w:cs="FangSong"/>
          <w:color w:val="000000"/>
          <w:spacing w:val="-2"/>
          <w:sz w:val="32"/>
          <w:szCs w:val="22"/>
          <w:lang w:val="en-US" w:eastAsia="en-US" w:bidi="ar-SA"/>
        </w:rPr>
        <w:t>例及以上本土疫情后，应及时组织完成一次</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全员核酸检测，后续可根据检测结果及疫情扩散风险按照每天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至少</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20%</w:t>
      </w:r>
      <w:r>
        <w:rPr>
          <w:rFonts w:ascii="FangSong" w:hAnsi="FangSong" w:eastAsiaTheme="minorEastAsia" w:cs="FangSong"/>
          <w:color w:val="000000"/>
          <w:sz w:val="32"/>
          <w:szCs w:val="22"/>
          <w:lang w:val="en-US" w:eastAsia="en-US" w:bidi="ar-SA"/>
        </w:rPr>
        <w:t>的抽样比例或辖区检测要求开展核酸检测。</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风险职业人员和重点机构场所人员核酸检测要求详见附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表</w:t>
      </w:r>
      <w:r>
        <w:rPr>
          <w:rFonts w:hAnsi="Calibri" w:eastAsiaTheme="minorEastAsia" w:cstheme="minorBidi"/>
          <w:color w:val="000000"/>
          <w:spacing w:val="-6"/>
          <w:sz w:val="32"/>
          <w:szCs w:val="22"/>
          <w:lang w:val="en-US" w:eastAsia="en-US" w:bidi="ar-SA"/>
        </w:rPr>
        <w:t xml:space="preserve"> </w:t>
      </w:r>
      <w:r>
        <w:rPr>
          <w:rFonts w:ascii="FangSong" w:hAnsi="Calibri" w:eastAsiaTheme="minorEastAsia" w:cstheme="minorBidi"/>
          <w:color w:val="000000"/>
          <w:spacing w:val="-4"/>
          <w:sz w:val="32"/>
          <w:szCs w:val="22"/>
          <w:lang w:val="en-US" w:eastAsia="en-US" w:bidi="ar-SA"/>
        </w:rPr>
        <w:t>1</w:t>
      </w:r>
      <w:r>
        <w:rPr>
          <w:rFonts w:ascii="FangSong" w:hAnsi="FangSong" w:eastAsiaTheme="minorEastAsia" w:cs="FangSong"/>
          <w:color w:val="000000"/>
          <w:sz w:val="32"/>
          <w:szCs w:val="22"/>
          <w:lang w:val="en-US" w:eastAsia="en-US" w:bidi="ar-SA"/>
        </w:rPr>
        <w:t>。</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（四）社区管理人群监测。</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纳入社区管理的新冠肺炎感染者及其同住人员在出院（舱）</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后第</w:t>
      </w:r>
      <w:r>
        <w:rPr>
          <w:rFonts w:hAnsi="Calibri" w:eastAsiaTheme="minorEastAsia" w:cstheme="minorBidi"/>
          <w:color w:val="000000"/>
          <w:spacing w:val="-1"/>
          <w:sz w:val="32"/>
          <w:szCs w:val="22"/>
          <w:lang w:val="en-US" w:eastAsia="en-US" w:bidi="ar-SA"/>
        </w:rPr>
        <w:t xml:space="preserve"> </w:t>
      </w: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1"/>
          <w:sz w:val="32"/>
          <w:szCs w:val="22"/>
          <w:lang w:val="en-US" w:eastAsia="en-US" w:bidi="ar-SA"/>
        </w:rPr>
        <w:t>、</w:t>
      </w:r>
      <w:r>
        <w:rPr>
          <w:rFonts w:ascii="FangSong" w:hAnsi="Calibri" w:eastAsiaTheme="minorEastAsia"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天各开展一次核酸检测；区域协查人员、涉疫场所暴</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露人员、解除闭环管理的高风险岗位从业人员等，按照防控要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求开展核酸检测和健康监测。</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（五）物品和环境监测。</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w:t>
      </w:r>
      <w:r>
        <w:rPr>
          <w:rFonts w:ascii="FangSong" w:hAnsi="FangSong" w:eastAsiaTheme="minorEastAsia" w:cs="FangSong"/>
          <w:color w:val="000000"/>
          <w:spacing w:val="-17"/>
          <w:sz w:val="32"/>
          <w:szCs w:val="22"/>
          <w:lang w:val="en-US" w:eastAsia="en-US" w:bidi="ar-SA"/>
        </w:rPr>
        <w:t>进口物品及环境。对进口冷链食品及其加工、运输、存储、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销售等场所环境开展抽样核酸检测；对口岸中来自高风险国家和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低温运输环境的进口货物及其货舱、货柜、车厢、集装箱和货物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存放场所开展抽样核酸检测，冬季低温条件下可增加检测频次和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抽样数量。重点对进口冷链食品或进口货物的内外包装表面，以</w:t>
      </w:r>
    </w:p>
    <w:p>
      <w:pPr>
        <w:spacing w:before="399"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31</w:t>
      </w:r>
    </w:p>
    <w:p>
      <w:pPr>
        <w:spacing w:before="0" w:after="0" w:line="329" w:lineRule="exact"/>
        <w:ind w:left="0" w:right="0" w:firstLine="0"/>
        <w:jc w:val="left"/>
        <w:rPr>
          <w:rFonts w:hAnsi="Calibri"/>
          <w:color w:val="000000"/>
          <w:sz w:val="32"/>
          <w:szCs w:val="22"/>
          <w:lang w:val="en-US" w:eastAsia="en-US" w:bidi="ar-SA"/>
        </w:rPr>
      </w:pPr>
      <w:bookmarkStart w:id="62" w:name="br1_61"/>
      <w:bookmarkEnd w:id="62"/>
      <w:r>
        <w:rPr>
          <w:noProof/>
        </w:rPr>
        <w:pict>
          <v:shape id="_x0000_s1056" type="#_x0000_t75" style="width:597pt;height:844pt;margin-top:-1pt;margin-left:-1pt;mso-position-horizontal-relative:page;mso-position-vertical-relative:page;position:absolute;z-index:-251553792">
            <v:imagedata r:id="rId4" o:title=""/>
          </v:shape>
        </w:pict>
      </w:r>
      <w:bookmarkStart w:id="63" w:name="br1_62"/>
      <w:bookmarkEnd w:id="63"/>
      <w:r>
        <w:rPr>
          <w:rFonts w:ascii="FangSong" w:hAnsi="FangSong" w:eastAsiaTheme="minorEastAsia" w:cs="FangSong"/>
          <w:color w:val="000000"/>
          <w:spacing w:val="-11"/>
          <w:sz w:val="32"/>
          <w:szCs w:val="22"/>
          <w:lang w:val="en-US" w:eastAsia="en-US" w:bidi="ar-SA"/>
        </w:rPr>
        <w:t>及运输工具、冰箱、冷库、仓库、货舱、货柜、车厢、集装箱等</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接触频次较多部位进行采样。对大型的进口冷冻物品加工处理场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所定期开展污水监测。</w:t>
      </w:r>
    </w:p>
    <w:p>
      <w:pPr>
        <w:spacing w:before="249"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5"/>
          <w:sz w:val="32"/>
          <w:szCs w:val="22"/>
          <w:lang w:val="en-US" w:eastAsia="en-US" w:bidi="ar-SA"/>
        </w:rPr>
        <w:t>医疗机构。对设有发热门诊的医疗机构的环境定期开展</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核酸检测。重点对发热门诊等高风险环境的门把手、接诊台面、</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检查设备等接触较多的部位进行采样检测。</w:t>
      </w:r>
    </w:p>
    <w:p>
      <w:pPr>
        <w:spacing w:before="249"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5"/>
          <w:sz w:val="32"/>
          <w:szCs w:val="22"/>
          <w:lang w:val="en-US" w:eastAsia="en-US" w:bidi="ar-SA"/>
        </w:rPr>
        <w:t>农贸（集贸）市场。对城市具有冷链食品批发销售的大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型农贸（集贸）市场的环境定期开展核酸检测。重点对冷链食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品摊位、存储场所及污水等进行采样检测。</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（六）集中隔离场所监测。</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集中隔离场所启用期间，定期开展环境核酸检测。重点对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生活区、工作人员通道和隔离人员通道门把手、垃圾、台面、</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清洁工具等部位进行采样检测。集中隔离人员在解除隔离前应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采集隔离房间内物品环境（包括手机表面、行李物品、枕头表</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面、卫生间门把手等）标本进行核酸检测。</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（七）药品监测</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出现本土疫情后，辖区药店应对购买退热、抗病毒、抗</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生素、止咳感冒等药物的人员进行实名登记并推送辖区街道</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（社区）管理，及时督促用药者开展核酸检测，必要时可先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开展一次抗原检测。</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四、病原监测</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（一）病毒全基因组测序。</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对核酸检测</w:t>
      </w:r>
      <w:r>
        <w:rPr>
          <w:rFonts w:ascii="FangSong" w:hAnsi="Calibri" w:eastAsiaTheme="minorEastAsia" w:cstheme="minorBidi"/>
          <w:color w:val="000000"/>
          <w:spacing w:val="-3"/>
          <w:sz w:val="32"/>
          <w:szCs w:val="22"/>
          <w:lang w:val="en-US" w:eastAsia="en-US" w:bidi="ar-SA"/>
        </w:rPr>
        <w:t>Ct</w:t>
      </w:r>
      <w:r>
        <w:rPr>
          <w:rFonts w:ascii="FangSong" w:hAnsi="FangSong" w:eastAsiaTheme="minorEastAsia" w:cs="FangSong"/>
          <w:color w:val="000000"/>
          <w:spacing w:val="-4"/>
          <w:sz w:val="32"/>
          <w:szCs w:val="22"/>
          <w:lang w:val="en-US" w:eastAsia="en-US" w:bidi="ar-SA"/>
        </w:rPr>
        <w:t>值≤</w:t>
      </w:r>
      <w:r>
        <w:rPr>
          <w:rFonts w:ascii="FangSong" w:hAnsi="Calibri" w:eastAsiaTheme="minorEastAsia" w:cstheme="minorBidi"/>
          <w:color w:val="000000"/>
          <w:spacing w:val="-3"/>
          <w:sz w:val="32"/>
          <w:szCs w:val="22"/>
          <w:lang w:val="en-US" w:eastAsia="en-US" w:bidi="ar-SA"/>
        </w:rPr>
        <w:t>32</w:t>
      </w:r>
      <w:r>
        <w:rPr>
          <w:rFonts w:ascii="FangSong" w:hAnsi="FangSong" w:eastAsiaTheme="minorEastAsia" w:cs="FangSong"/>
          <w:color w:val="000000"/>
          <w:spacing w:val="-5"/>
          <w:sz w:val="32"/>
          <w:szCs w:val="22"/>
          <w:lang w:val="en-US" w:eastAsia="en-US" w:bidi="ar-SA"/>
        </w:rPr>
        <w:t>的所有境外输入病例的标本、入境物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品及相关环境阳性标本、本土疫情中的首发或早期病例、与早</w:t>
      </w:r>
    </w:p>
    <w:p>
      <w:pPr>
        <w:spacing w:before="399"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32</w:t>
      </w:r>
    </w:p>
    <w:p>
      <w:pPr>
        <w:spacing w:before="0" w:after="0" w:line="329" w:lineRule="exact"/>
        <w:ind w:left="0" w:right="0" w:firstLine="0"/>
        <w:jc w:val="left"/>
        <w:rPr>
          <w:rFonts w:hAnsi="Calibri"/>
          <w:color w:val="000000"/>
          <w:sz w:val="32"/>
          <w:szCs w:val="22"/>
          <w:lang w:val="en-US" w:eastAsia="en-US" w:bidi="ar-SA"/>
        </w:rPr>
      </w:pPr>
      <w:bookmarkStart w:id="64" w:name="br1_63"/>
      <w:bookmarkEnd w:id="64"/>
      <w:r>
        <w:rPr>
          <w:noProof/>
        </w:rPr>
        <w:pict>
          <v:shape id="_x0000_s1057" type="#_x0000_t75" style="width:597pt;height:844pt;margin-top:-1pt;margin-left:-1pt;mso-position-horizontal-relative:page;mso-position-vertical-relative:page;position:absolute;z-index:-251550720">
            <v:imagedata r:id="rId4" o:title=""/>
          </v:shape>
        </w:pict>
      </w:r>
      <w:bookmarkStart w:id="65" w:name="br1_64"/>
      <w:bookmarkEnd w:id="65"/>
      <w:r>
        <w:rPr>
          <w:rFonts w:ascii="FangSong" w:hAnsi="FangSong" w:eastAsiaTheme="minorEastAsia" w:cs="FangSong"/>
          <w:color w:val="000000"/>
          <w:spacing w:val="-5"/>
          <w:sz w:val="32"/>
          <w:szCs w:val="22"/>
          <w:lang w:val="en-US" w:eastAsia="en-US" w:bidi="ar-SA"/>
        </w:rPr>
        <w:t>期病例有流行病学关联的关键病例、感染来源不明的本土病例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标本以及疫苗接种后核酸检测阳性者标本进行测序。</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（二）病毒分离培养。</w:t>
      </w:r>
    </w:p>
    <w:p>
      <w:pPr>
        <w:spacing w:before="24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对核酸检测</w:t>
      </w:r>
      <w:r>
        <w:rPr>
          <w:rFonts w:ascii="FangSong" w:hAnsi="Calibri" w:eastAsiaTheme="minorEastAsia" w:cstheme="minorBidi"/>
          <w:color w:val="000000"/>
          <w:spacing w:val="-3"/>
          <w:sz w:val="32"/>
          <w:szCs w:val="22"/>
          <w:lang w:val="en-US" w:eastAsia="en-US" w:bidi="ar-SA"/>
        </w:rPr>
        <w:t>Ct</w:t>
      </w:r>
      <w:r>
        <w:rPr>
          <w:rFonts w:ascii="FangSong" w:hAnsi="FangSong" w:eastAsiaTheme="minorEastAsia" w:cs="FangSong"/>
          <w:color w:val="000000"/>
          <w:spacing w:val="-4"/>
          <w:sz w:val="32"/>
          <w:szCs w:val="22"/>
          <w:lang w:val="en-US" w:eastAsia="en-US" w:bidi="ar-SA"/>
        </w:rPr>
        <w:t>值≤</w:t>
      </w:r>
      <w:r>
        <w:rPr>
          <w:rFonts w:ascii="FangSong" w:hAnsi="Calibri" w:eastAsiaTheme="minorEastAsia" w:cstheme="minorBidi"/>
          <w:color w:val="000000"/>
          <w:spacing w:val="-3"/>
          <w:sz w:val="32"/>
          <w:szCs w:val="22"/>
          <w:lang w:val="en-US" w:eastAsia="en-US" w:bidi="ar-SA"/>
        </w:rPr>
        <w:t>30</w:t>
      </w:r>
      <w:r>
        <w:rPr>
          <w:rFonts w:ascii="FangSong" w:hAnsi="FangSong" w:eastAsiaTheme="minorEastAsia" w:cs="FangSong"/>
          <w:color w:val="000000"/>
          <w:spacing w:val="-5"/>
          <w:sz w:val="32"/>
          <w:szCs w:val="22"/>
          <w:lang w:val="en-US" w:eastAsia="en-US" w:bidi="ar-SA"/>
        </w:rPr>
        <w:t>的所有境外输入病例的标本、本土疫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情中的首发或早期病例、与早期病例有流行病学关联的关键病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例、感染来源不明的本土病例以及疫苗接种后核酸阳性者标本</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开展病毒分离培养。</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（三）管理要求。</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5"/>
          <w:sz w:val="32"/>
          <w:szCs w:val="22"/>
          <w:lang w:val="en-US" w:eastAsia="en-US" w:bidi="ar-SA"/>
        </w:rPr>
        <w:t>阳性标本保存要求。各省级疾控机构应统一部署本省所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有新冠病毒核酸阳性标本的保存，核酸检测阳性标本应于</w:t>
      </w:r>
      <w:r>
        <w:rPr>
          <w:rFonts w:ascii="FangSong" w:hAnsi="Calibri" w:eastAsiaTheme="minorEastAsia" w:cstheme="minorBidi"/>
          <w:color w:val="000000"/>
          <w:spacing w:val="-3"/>
          <w:sz w:val="32"/>
          <w:szCs w:val="22"/>
          <w:lang w:val="en-US" w:eastAsia="en-US" w:bidi="ar-SA"/>
        </w:rPr>
        <w:t>-70</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专库</w:t>
      </w:r>
      <w:r>
        <w:rPr>
          <w:rFonts w:ascii="FangSong" w:hAnsi="Calibri" w:eastAsiaTheme="minorEastAsia" w:cstheme="minorBidi"/>
          <w:color w:val="000000"/>
          <w:spacing w:val="3"/>
          <w:sz w:val="32"/>
          <w:szCs w:val="22"/>
          <w:lang w:val="en-US" w:eastAsia="en-US" w:bidi="ar-SA"/>
        </w:rPr>
        <w:t>/</w:t>
      </w:r>
      <w:r>
        <w:rPr>
          <w:rFonts w:ascii="FangSong" w:hAnsi="FangSong" w:eastAsiaTheme="minorEastAsia" w:cs="FangSong"/>
          <w:color w:val="000000"/>
          <w:spacing w:val="1"/>
          <w:sz w:val="32"/>
          <w:szCs w:val="22"/>
          <w:lang w:val="en-US" w:eastAsia="en-US" w:bidi="ar-SA"/>
        </w:rPr>
        <w:t>专柜长期保存，阴性标本待核实无误后由各单位妥善处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理。</w:t>
      </w:r>
    </w:p>
    <w:p>
      <w:pPr>
        <w:spacing w:before="249"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5"/>
          <w:sz w:val="32"/>
          <w:szCs w:val="22"/>
          <w:lang w:val="en-US" w:eastAsia="en-US" w:bidi="ar-SA"/>
        </w:rPr>
        <w:t>标本复核。省级疾控机构应及时将新发现的变异株基因</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组序列测定结果和标本报送中国疾控中心进行分析复核。</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3.</w:t>
      </w:r>
      <w:r>
        <w:rPr>
          <w:rFonts w:ascii="FangSong" w:hAnsi="FangSong" w:eastAsiaTheme="minorEastAsia" w:cs="FangSong"/>
          <w:color w:val="000000"/>
          <w:spacing w:val="-12"/>
          <w:sz w:val="32"/>
          <w:szCs w:val="22"/>
          <w:lang w:val="en-US" w:eastAsia="en-US" w:bidi="ar-SA"/>
        </w:rPr>
        <w:t>定期通报。中国疾控中心负责对各省病原监测工作情况</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进行总结通报。</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五、变异株影响监测</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（一）监测对象。</w:t>
      </w:r>
    </w:p>
    <w:p>
      <w:pPr>
        <w:spacing w:before="24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我国新发现的所有新冠病毒变异株，以及所有世界卫生组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9"/>
          <w:sz w:val="32"/>
          <w:szCs w:val="22"/>
          <w:lang w:val="en-US" w:eastAsia="en-US" w:bidi="ar-SA"/>
        </w:rPr>
        <w:t>织（</w:t>
      </w:r>
      <w:r>
        <w:rPr>
          <w:rFonts w:ascii="FangSong" w:hAnsi="Calibri" w:eastAsiaTheme="minorEastAsia" w:cstheme="minorBidi"/>
          <w:color w:val="000000"/>
          <w:spacing w:val="-3"/>
          <w:sz w:val="32"/>
          <w:szCs w:val="22"/>
          <w:lang w:val="en-US" w:eastAsia="en-US" w:bidi="ar-SA"/>
        </w:rPr>
        <w:t>WHO</w:t>
      </w:r>
      <w:r>
        <w:rPr>
          <w:rFonts w:ascii="FangSong" w:hAnsi="FangSong" w:eastAsiaTheme="minorEastAsia" w:cs="FangSong"/>
          <w:color w:val="000000"/>
          <w:spacing w:val="-23"/>
          <w:sz w:val="32"/>
          <w:szCs w:val="22"/>
          <w:lang w:val="en-US" w:eastAsia="en-US" w:bidi="ar-SA"/>
        </w:rPr>
        <w:t>）确定的“关注变异株”（</w:t>
      </w:r>
      <w:r>
        <w:rPr>
          <w:rFonts w:ascii="FangSong" w:hAnsi="Calibri" w:eastAsiaTheme="minorEastAsia" w:cstheme="minorBidi"/>
          <w:color w:val="000000"/>
          <w:spacing w:val="-2"/>
          <w:sz w:val="32"/>
          <w:szCs w:val="22"/>
          <w:lang w:val="en-US" w:eastAsia="en-US" w:bidi="ar-SA"/>
        </w:rPr>
        <w:t>Variant</w:t>
      </w:r>
      <w:r>
        <w:rPr>
          <w:rFonts w:ascii="FangSong" w:hAnsi="Calibri" w:eastAsiaTheme="minorEastAsia" w:cstheme="minorBidi"/>
          <w:color w:val="000000"/>
          <w:spacing w:val="-85"/>
          <w:sz w:val="32"/>
          <w:szCs w:val="22"/>
          <w:lang w:val="en-US" w:eastAsia="en-US" w:bidi="ar-SA"/>
        </w:rPr>
        <w:t xml:space="preserve"> </w:t>
      </w:r>
      <w:r>
        <w:rPr>
          <w:rFonts w:ascii="FangSong" w:hAnsi="Calibri" w:eastAsiaTheme="minorEastAsia" w:cstheme="minorBidi"/>
          <w:color w:val="000000"/>
          <w:spacing w:val="-1"/>
          <w:sz w:val="32"/>
          <w:szCs w:val="22"/>
          <w:lang w:val="en-US" w:eastAsia="en-US" w:bidi="ar-SA"/>
        </w:rPr>
        <w:t>of</w:t>
      </w:r>
      <w:r>
        <w:rPr>
          <w:rFonts w:ascii="FangSong" w:hAnsi="Calibri" w:eastAsiaTheme="minorEastAsia" w:cstheme="minorBidi"/>
          <w:color w:val="000000"/>
          <w:spacing w:val="-85"/>
          <w:sz w:val="32"/>
          <w:szCs w:val="22"/>
          <w:lang w:val="en-US" w:eastAsia="en-US" w:bidi="ar-SA"/>
        </w:rPr>
        <w:t xml:space="preserve"> </w:t>
      </w:r>
      <w:r>
        <w:rPr>
          <w:rFonts w:ascii="FangSong" w:hAnsi="Calibri" w:eastAsiaTheme="minorEastAsia" w:cstheme="minorBidi"/>
          <w:color w:val="000000"/>
          <w:spacing w:val="-3"/>
          <w:sz w:val="32"/>
          <w:szCs w:val="22"/>
          <w:lang w:val="en-US" w:eastAsia="en-US" w:bidi="ar-SA"/>
        </w:rPr>
        <w:t>Interest</w:t>
      </w:r>
      <w:r>
        <w:rPr>
          <w:rFonts w:ascii="FangSong" w:hAnsi="FangSong" w:eastAsiaTheme="minorEastAsia" w:cs="FangSong"/>
          <w:color w:val="000000"/>
          <w:spacing w:val="-58"/>
          <w:sz w:val="32"/>
          <w:szCs w:val="22"/>
          <w:lang w:val="en-US" w:eastAsia="en-US" w:bidi="ar-SA"/>
        </w:rPr>
        <w:t>，</w:t>
      </w:r>
      <w:r>
        <w:rPr>
          <w:rFonts w:ascii="FangSong" w:hAnsi="Calibri" w:eastAsiaTheme="minorEastAsia" w:cstheme="minorBidi"/>
          <w:color w:val="000000"/>
          <w:spacing w:val="-3"/>
          <w:sz w:val="32"/>
          <w:szCs w:val="22"/>
          <w:lang w:val="en-US" w:eastAsia="en-US" w:bidi="ar-SA"/>
        </w:rPr>
        <w:t>VOI</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和“关切变异株”（</w:t>
      </w:r>
      <w:r>
        <w:rPr>
          <w:rFonts w:ascii="FangSong" w:hAnsi="Calibri" w:eastAsiaTheme="minorEastAsia" w:cstheme="minorBidi"/>
          <w:color w:val="000000"/>
          <w:spacing w:val="-3"/>
          <w:sz w:val="32"/>
          <w:szCs w:val="22"/>
          <w:lang w:val="en-US" w:eastAsia="en-US" w:bidi="ar-SA"/>
        </w:rPr>
        <w:t>Variant</w:t>
      </w:r>
      <w:r>
        <w:rPr>
          <w:rFonts w:ascii="FangSong" w:hAnsi="Calibri" w:eastAsiaTheme="minorEastAsia" w:cstheme="minorBidi"/>
          <w:color w:val="000000"/>
          <w:spacing w:val="-3"/>
          <w:sz w:val="32"/>
          <w:szCs w:val="22"/>
          <w:lang w:val="en-US" w:eastAsia="en-US" w:bidi="ar-SA"/>
        </w:rPr>
        <w:t xml:space="preserve"> </w:t>
      </w:r>
      <w:r>
        <w:rPr>
          <w:rFonts w:ascii="FangSong" w:hAnsi="Calibri" w:eastAsiaTheme="minorEastAsia" w:cstheme="minorBidi"/>
          <w:color w:val="000000"/>
          <w:spacing w:val="-4"/>
          <w:sz w:val="32"/>
          <w:szCs w:val="22"/>
          <w:lang w:val="en-US" w:eastAsia="en-US" w:bidi="ar-SA"/>
        </w:rPr>
        <w:t>of</w:t>
      </w:r>
      <w:r>
        <w:rPr>
          <w:rFonts w:ascii="FangSong" w:hAnsi="Calibri" w:eastAsiaTheme="minorEastAsia" w:cstheme="minorBidi"/>
          <w:color w:val="000000"/>
          <w:spacing w:val="-2"/>
          <w:sz w:val="32"/>
          <w:szCs w:val="22"/>
          <w:lang w:val="en-US" w:eastAsia="en-US" w:bidi="ar-SA"/>
        </w:rPr>
        <w:t xml:space="preserve"> </w:t>
      </w:r>
      <w:r>
        <w:rPr>
          <w:rFonts w:ascii="FangSong" w:hAnsi="Calibri" w:eastAsiaTheme="minorEastAsia" w:cstheme="minorBidi"/>
          <w:color w:val="000000"/>
          <w:spacing w:val="-3"/>
          <w:sz w:val="32"/>
          <w:szCs w:val="22"/>
          <w:lang w:val="en-US" w:eastAsia="en-US" w:bidi="ar-SA"/>
        </w:rPr>
        <w:t>Concern</w:t>
      </w:r>
      <w:r>
        <w:rPr>
          <w:rFonts w:ascii="FangSong" w:hAnsi="FangSong" w:eastAsiaTheme="minorEastAsia" w:cs="FangSong"/>
          <w:color w:val="000000"/>
          <w:spacing w:val="-6"/>
          <w:sz w:val="32"/>
          <w:szCs w:val="22"/>
          <w:lang w:val="en-US" w:eastAsia="en-US" w:bidi="ar-SA"/>
        </w:rPr>
        <w:t>，</w:t>
      </w:r>
      <w:r>
        <w:rPr>
          <w:rFonts w:ascii="FangSong" w:hAnsi="Calibri" w:eastAsiaTheme="minorEastAsia" w:cstheme="minorBidi"/>
          <w:color w:val="000000"/>
          <w:spacing w:val="-3"/>
          <w:sz w:val="32"/>
          <w:szCs w:val="22"/>
          <w:lang w:val="en-US" w:eastAsia="en-US" w:bidi="ar-SA"/>
        </w:rPr>
        <w:t>VOC</w:t>
      </w:r>
      <w:r>
        <w:rPr>
          <w:rFonts w:ascii="FangSong" w:hAnsi="FangSong" w:eastAsiaTheme="minorEastAsia" w:cs="FangSong"/>
          <w:color w:val="000000"/>
          <w:spacing w:val="-5"/>
          <w:sz w:val="32"/>
          <w:szCs w:val="22"/>
          <w:lang w:val="en-US" w:eastAsia="en-US" w:bidi="ar-SA"/>
        </w:rPr>
        <w:t>）。这两类变</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异株的特点为：</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1.</w:t>
      </w:r>
      <w:r>
        <w:rPr>
          <w:rFonts w:ascii="FangSong" w:hAnsi="FangSong" w:eastAsiaTheme="minorEastAsia" w:cs="FangSong"/>
          <w:color w:val="000000"/>
          <w:spacing w:val="-12"/>
          <w:sz w:val="32"/>
          <w:szCs w:val="22"/>
          <w:lang w:val="en-US" w:eastAsia="en-US" w:bidi="ar-SA"/>
        </w:rPr>
        <w:t>关注变异株：指可导致社区传播或聚集性疫情，或在多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个国家检测发现的病毒变异株。与早期参考株相比，关注变异</w:t>
      </w:r>
    </w:p>
    <w:p>
      <w:pPr>
        <w:spacing w:before="399"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33</w:t>
      </w:r>
    </w:p>
    <w:p>
      <w:pPr>
        <w:spacing w:before="0" w:after="0" w:line="329" w:lineRule="exact"/>
        <w:ind w:left="0" w:right="0" w:firstLine="0"/>
        <w:jc w:val="left"/>
        <w:rPr>
          <w:rFonts w:hAnsi="Calibri"/>
          <w:color w:val="000000"/>
          <w:sz w:val="32"/>
          <w:szCs w:val="22"/>
          <w:lang w:val="en-US" w:eastAsia="en-US" w:bidi="ar-SA"/>
        </w:rPr>
      </w:pPr>
      <w:bookmarkStart w:id="66" w:name="br1_65"/>
      <w:bookmarkEnd w:id="66"/>
      <w:r>
        <w:rPr>
          <w:noProof/>
        </w:rPr>
        <w:pict>
          <v:shape id="_x0000_s1058" type="#_x0000_t75" style="width:597pt;height:844pt;margin-top:-1pt;margin-left:-1pt;mso-position-horizontal-relative:page;mso-position-vertical-relative:page;position:absolute;z-index:-251547648">
            <v:imagedata r:id="rId4" o:title=""/>
          </v:shape>
        </w:pict>
      </w:r>
      <w:bookmarkStart w:id="67" w:name="br1_66"/>
      <w:bookmarkEnd w:id="67"/>
      <w:r>
        <w:rPr>
          <w:rFonts w:ascii="FangSong" w:hAnsi="FangSong" w:eastAsiaTheme="minorEastAsia" w:cs="FangSong"/>
          <w:color w:val="000000"/>
          <w:spacing w:val="-11"/>
          <w:sz w:val="32"/>
          <w:szCs w:val="22"/>
          <w:lang w:val="en-US" w:eastAsia="en-US" w:bidi="ar-SA"/>
        </w:rPr>
        <w:t>株病毒的表型发生变化，或氨基酸变异可能引起病毒表型发生</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变化。</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3"/>
          <w:sz w:val="32"/>
          <w:szCs w:val="22"/>
          <w:lang w:val="en-US" w:eastAsia="en-US" w:bidi="ar-SA"/>
        </w:rPr>
        <w:t>2.</w:t>
      </w:r>
      <w:r>
        <w:rPr>
          <w:rFonts w:ascii="FangSong" w:hAnsi="FangSong" w:eastAsiaTheme="minorEastAsia" w:cs="FangSong"/>
          <w:color w:val="000000"/>
          <w:spacing w:val="-12"/>
          <w:sz w:val="32"/>
          <w:szCs w:val="22"/>
          <w:lang w:val="en-US" w:eastAsia="en-US" w:bidi="ar-SA"/>
        </w:rPr>
        <w:t>关切变异株：指在监测过程中发现的可能导致病毒传播</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力增强、毒力增加、患者临床病情加重，或使现有的诊断、治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疗药物与疫苗等防治手段有效性降低等的新冠病毒变异株。</w:t>
      </w:r>
    </w:p>
    <w:p>
      <w:pPr>
        <w:spacing w:before="252"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（二）监测要求。</w:t>
      </w:r>
    </w:p>
    <w:p>
      <w:pPr>
        <w:spacing w:before="249"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5"/>
          <w:sz w:val="32"/>
          <w:szCs w:val="22"/>
          <w:lang w:val="en-US" w:eastAsia="en-US" w:bidi="ar-SA"/>
        </w:rPr>
        <w:t>具备评估能力的省级疾控机构应对本省新发现的新冠病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毒变异株及时开展新冠病毒核酸检测试剂和疫苗保护效果影响</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的评估，同时将评估结果报送中国疾控中心病毒病所进行复核；</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不具备评估能力的省份，可按要求将标本送中国疾控中心病毒</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病所开展核酸检测试剂和疫苗保护效果影响的评估。</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中国疾控中心发现变异株影响检测试剂灵敏性和疫苗</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保护效果时，应及时将相关情况上报国务院联防联控机制综合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组。</w:t>
      </w:r>
    </w:p>
    <w:p>
      <w:pPr>
        <w:spacing w:before="252" w:after="0" w:line="329" w:lineRule="exact"/>
        <w:ind w:left="62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5"/>
          <w:sz w:val="32"/>
          <w:szCs w:val="22"/>
          <w:lang w:val="en-US" w:eastAsia="en-US" w:bidi="ar-SA"/>
        </w:rPr>
        <w:t>对发现影响检测试剂灵敏性的变异株，中国疾控中心病</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毒病所及具备条件的省级疾控机构实验室应及时根据变异株核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酸序列，建立特异核酸检测方法。</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六、监测信息报告</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（一）病例信息报告与订正。</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各级各类医疗卫生机构发现核酸初筛阳性人员，要在出具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检测结果后</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5"/>
          <w:sz w:val="32"/>
          <w:szCs w:val="22"/>
          <w:lang w:val="en-US" w:eastAsia="en-US" w:bidi="ar-SA"/>
        </w:rPr>
        <w:t>小时内进行初筛阳性报告，确诊后应在</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5"/>
          <w:sz w:val="32"/>
          <w:szCs w:val="22"/>
          <w:lang w:val="en-US" w:eastAsia="en-US" w:bidi="ar-SA"/>
        </w:rPr>
        <w:t>小时内通</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过中国疾病预防控制信息系统进行网络直报，并转运至定点医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疗机构或方舱医院进行隔离治疗。所有报告病例应填报“病例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分类”，选择“疑似病例”或“确诊病例”。疾控机构在接到</w:t>
      </w:r>
    </w:p>
    <w:p>
      <w:pPr>
        <w:spacing w:before="399"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34</w:t>
      </w:r>
    </w:p>
    <w:p>
      <w:pPr>
        <w:spacing w:before="0" w:after="0" w:line="329" w:lineRule="exact"/>
        <w:ind w:left="0" w:right="0" w:firstLine="0"/>
        <w:jc w:val="left"/>
        <w:rPr>
          <w:rFonts w:hAnsi="Calibri"/>
          <w:color w:val="000000"/>
          <w:sz w:val="32"/>
          <w:szCs w:val="22"/>
          <w:lang w:val="en-US" w:eastAsia="en-US" w:bidi="ar-SA"/>
        </w:rPr>
      </w:pPr>
      <w:bookmarkStart w:id="68" w:name="br1_67"/>
      <w:bookmarkEnd w:id="68"/>
      <w:r>
        <w:rPr>
          <w:noProof/>
        </w:rPr>
        <w:pict>
          <v:shape id="_x0000_s1059" type="#_x0000_t75" style="width:597pt;height:844pt;margin-top:-1pt;margin-left:-1pt;mso-position-horizontal-relative:page;mso-position-vertical-relative:page;position:absolute;z-index:-251544576">
            <v:imagedata r:id="rId4" o:title=""/>
          </v:shape>
        </w:pict>
      </w:r>
      <w:bookmarkStart w:id="69" w:name="br1_68"/>
      <w:bookmarkEnd w:id="69"/>
      <w:r>
        <w:rPr>
          <w:rFonts w:ascii="FangSong" w:hAnsi="FangSong" w:eastAsiaTheme="minorEastAsia" w:cs="FangSong"/>
          <w:color w:val="000000"/>
          <w:spacing w:val="-15"/>
          <w:sz w:val="32"/>
          <w:szCs w:val="22"/>
          <w:lang w:val="en-US" w:eastAsia="en-US" w:bidi="ar-SA"/>
        </w:rPr>
        <w:t>报告后应当立即调查核实，于</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小时内通过网络直报系统完成报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告信息的三级确认审核。不具备网络直报条件的医疗机构，应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当立即向当地县级疾控机构报告，并于</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小时内将填写完成的传</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染病报告卡寄出。县级疾控机构接到报告后，应当立即进行网</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络直报，并做好后续信息的订正。</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第三方检测机构发现检测标本结果为阳性的，应当立即上</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报所在地县级卫生健康行政部门，并由医疗机构或属地疾控机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构在</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11"/>
          <w:sz w:val="32"/>
          <w:szCs w:val="22"/>
          <w:lang w:val="en-US" w:eastAsia="en-US" w:bidi="ar-SA"/>
        </w:rPr>
        <w:t>小时内将相关信息进行传染病网络直报。根据其后续临床</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诊断与进展对已报告信息予以订正，如出现临床表现，应将其</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由无症状感染者订正为确诊病例。</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疑似病例确诊或排除后应当及时订正。所有病例根据病情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变化</w:t>
      </w:r>
      <w:r>
        <w:rPr>
          <w:rFonts w:ascii="FangSong" w:hAnsi="Calibri" w:eastAsiaTheme="minorEastAsia" w:cstheme="minorBidi"/>
          <w:color w:val="000000"/>
          <w:spacing w:val="-3"/>
          <w:sz w:val="32"/>
          <w:szCs w:val="22"/>
          <w:lang w:val="en-US" w:eastAsia="en-US" w:bidi="ar-SA"/>
        </w:rPr>
        <w:t>24</w:t>
      </w:r>
      <w:r>
        <w:rPr>
          <w:rFonts w:ascii="FangSong" w:hAnsi="FangSong" w:eastAsiaTheme="minorEastAsia" w:cs="FangSong"/>
          <w:color w:val="000000"/>
          <w:spacing w:val="-5"/>
          <w:sz w:val="32"/>
          <w:szCs w:val="22"/>
          <w:lang w:val="en-US" w:eastAsia="en-US" w:bidi="ar-SA"/>
        </w:rPr>
        <w:t>小时内订正临床严重程度。病例出院后，在</w:t>
      </w:r>
      <w:r>
        <w:rPr>
          <w:rFonts w:ascii="FangSong" w:hAnsi="Calibri" w:eastAsiaTheme="minorEastAsia" w:cstheme="minorBidi"/>
          <w:color w:val="000000"/>
          <w:spacing w:val="-3"/>
          <w:sz w:val="32"/>
          <w:szCs w:val="22"/>
          <w:lang w:val="en-US" w:eastAsia="en-US" w:bidi="ar-SA"/>
        </w:rPr>
        <w:t>24</w:t>
      </w:r>
      <w:r>
        <w:rPr>
          <w:rFonts w:ascii="FangSong" w:hAnsi="FangSong" w:eastAsiaTheme="minorEastAsia" w:cs="FangSong"/>
          <w:color w:val="000000"/>
          <w:spacing w:val="-6"/>
          <w:sz w:val="32"/>
          <w:szCs w:val="22"/>
          <w:lang w:val="en-US" w:eastAsia="en-US" w:bidi="ar-SA"/>
        </w:rPr>
        <w:t>小时内填</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报出院日期。病例死亡后，在</w:t>
      </w:r>
      <w:r>
        <w:rPr>
          <w:rFonts w:ascii="FangSong" w:hAnsi="Calibri" w:eastAsiaTheme="minorEastAsia" w:cstheme="minorBidi"/>
          <w:color w:val="000000"/>
          <w:spacing w:val="-4"/>
          <w:sz w:val="32"/>
          <w:szCs w:val="22"/>
          <w:lang w:val="en-US" w:eastAsia="en-US" w:bidi="ar-SA"/>
        </w:rPr>
        <w:t>24</w:t>
      </w:r>
      <w:r>
        <w:rPr>
          <w:rFonts w:ascii="FangSong" w:hAnsi="FangSong" w:eastAsiaTheme="minorEastAsia" w:cs="FangSong"/>
          <w:color w:val="000000"/>
          <w:spacing w:val="-6"/>
          <w:sz w:val="32"/>
          <w:szCs w:val="22"/>
          <w:lang w:val="en-US" w:eastAsia="en-US" w:bidi="ar-SA"/>
        </w:rPr>
        <w:t>小时内填报死亡日期。</w:t>
      </w:r>
    </w:p>
    <w:p>
      <w:pPr>
        <w:spacing w:before="252"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各县（区）出现首例新冠肺炎确诊病例，辖区疾控机构应</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当通过突发公共卫生事件报告管理信息系统在</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1"/>
          <w:sz w:val="32"/>
          <w:szCs w:val="22"/>
          <w:lang w:val="en-US" w:eastAsia="en-US" w:bidi="ar-SA"/>
        </w:rPr>
        <w:t>小时内进行网</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络直报，事件级别选择“未分级”。根据对事件的调查评估，</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及时进行调整并报告。</w:t>
      </w:r>
    </w:p>
    <w:p>
      <w:pPr>
        <w:spacing w:before="252" w:after="0" w:line="329" w:lineRule="exact"/>
        <w:ind w:left="629" w:right="0" w:firstLine="0"/>
        <w:jc w:val="left"/>
        <w:rPr>
          <w:rFonts w:hAnsi="Calibri"/>
          <w:color w:val="000000"/>
          <w:sz w:val="32"/>
          <w:szCs w:val="22"/>
          <w:lang w:val="en-US" w:eastAsia="en-US" w:bidi="ar-SA"/>
        </w:rPr>
      </w:pPr>
      <w:r>
        <w:rPr>
          <w:rFonts w:ascii="KaiTi" w:hAnsi="KaiTi" w:eastAsiaTheme="minorEastAsia" w:cs="KaiTi"/>
          <w:color w:val="000000"/>
          <w:spacing w:val="-6"/>
          <w:sz w:val="32"/>
          <w:szCs w:val="22"/>
          <w:lang w:val="en-US" w:eastAsia="en-US" w:bidi="ar-SA"/>
        </w:rPr>
        <w:t>（二）无症状感染者信息报告与订正。</w:t>
      </w:r>
    </w:p>
    <w:p>
      <w:pPr>
        <w:spacing w:before="24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各级各类医疗卫生机构发现核酸初筛阳性人员，要在出具</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检测结果后</w:t>
      </w:r>
      <w:r>
        <w:rPr>
          <w:rFonts w:ascii="FangSong" w:hAnsi="Calibri" w:eastAsiaTheme="minorEastAsia"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小时内进行初筛阳性报告，如诊断为无症状感染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者，应当于</w:t>
      </w:r>
      <w:r>
        <w:rPr>
          <w:rFonts w:ascii="FangSong" w:hAnsi="Calibri" w:eastAsiaTheme="minorEastAsia"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小时内通过中国疾病预防控制信息系统进行网络</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直报，在病例类型处选择“阳性检测”，临床严重程度中只能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选择“无症状感染者”。发病日期为阳性标本采集时间，诊断</w:t>
      </w:r>
    </w:p>
    <w:p>
      <w:pPr>
        <w:spacing w:before="252"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日期为阳性检出时间。如后续出现相关症状或体征，需在</w:t>
      </w:r>
      <w:r>
        <w:rPr>
          <w:rFonts w:ascii="FangSong" w:hAnsi="Calibri" w:eastAsiaTheme="minorEastAsia" w:cstheme="minorBidi"/>
          <w:color w:val="000000"/>
          <w:spacing w:val="-4"/>
          <w:sz w:val="32"/>
          <w:szCs w:val="22"/>
          <w:lang w:val="en-US" w:eastAsia="en-US" w:bidi="ar-SA"/>
        </w:rPr>
        <w:t>24</w:t>
      </w:r>
    </w:p>
    <w:p>
      <w:pPr>
        <w:spacing w:before="399"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35</w:t>
      </w:r>
    </w:p>
    <w:p>
      <w:pPr>
        <w:spacing w:before="0" w:after="0" w:line="329" w:lineRule="exact"/>
        <w:ind w:left="0" w:right="0" w:firstLine="0"/>
        <w:jc w:val="left"/>
        <w:rPr>
          <w:rFonts w:hAnsi="Calibri"/>
          <w:color w:val="000000"/>
          <w:sz w:val="32"/>
          <w:szCs w:val="22"/>
          <w:lang w:val="en-US" w:eastAsia="en-US" w:bidi="ar-SA"/>
        </w:rPr>
      </w:pPr>
      <w:bookmarkStart w:id="70" w:name="br1_69"/>
      <w:bookmarkEnd w:id="70"/>
      <w:r>
        <w:rPr>
          <w:noProof/>
        </w:rPr>
        <w:pict>
          <v:shape id="_x0000_s1060" type="#_x0000_t75" style="width:597pt;height:844pt;margin-top:-1pt;margin-left:-1pt;mso-position-horizontal-relative:page;mso-position-vertical-relative:page;position:absolute;z-index:-251541504">
            <v:imagedata r:id="rId4" o:title=""/>
          </v:shape>
        </w:pict>
      </w:r>
      <w:bookmarkStart w:id="71" w:name="br1_70"/>
      <w:bookmarkEnd w:id="71"/>
      <w:r>
        <w:rPr>
          <w:rFonts w:ascii="FangSong" w:hAnsi="FangSong" w:eastAsiaTheme="minorEastAsia" w:cs="FangSong"/>
          <w:color w:val="000000"/>
          <w:spacing w:val="-11"/>
          <w:sz w:val="32"/>
          <w:szCs w:val="22"/>
          <w:lang w:val="en-US" w:eastAsia="en-US" w:bidi="ar-SA"/>
        </w:rPr>
        <w:t>小时内订正为确诊病例，其发病日期订正为临床症状或体征出</w:t>
      </w:r>
    </w:p>
    <w:p>
      <w:pPr>
        <w:spacing w:before="252"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现的时间。解除集中隔离医学观察后，医疗卫生机构需于</w:t>
      </w:r>
      <w:r>
        <w:rPr>
          <w:rFonts w:ascii="FangSong" w:hAnsi="Calibri" w:eastAsiaTheme="minorEastAsia" w:cstheme="minorBidi"/>
          <w:color w:val="000000"/>
          <w:spacing w:val="-4"/>
          <w:sz w:val="32"/>
          <w:szCs w:val="22"/>
          <w:lang w:val="en-US" w:eastAsia="en-US" w:bidi="ar-SA"/>
        </w:rPr>
        <w:t>24</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小时内在网络直报系统传染病报告卡中填报解除隔离日期。</w:t>
      </w:r>
    </w:p>
    <w:p>
      <w:pPr>
        <w:spacing w:before="24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z w:val="32"/>
          <w:szCs w:val="22"/>
          <w:lang w:val="en-US" w:eastAsia="en-US" w:bidi="ar-SA"/>
        </w:rPr>
        <w:t>（三）核酸检测数据报送。</w:t>
      </w:r>
    </w:p>
    <w:p>
      <w:pPr>
        <w:spacing w:before="252"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地方联防联控机制将辖区内风险职业人群纳入信息化系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统管理，每月收集辖区内人群、物品和环境核酸检测数量和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阳性数，并将汇总数据（见附表</w:t>
      </w:r>
      <w:r>
        <w:rPr>
          <w:rFonts w:ascii="FangSong" w:hAnsi="Calibri" w:eastAsiaTheme="minorEastAsia"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）报送至国务院联防联控机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制综合组。</w:t>
      </w:r>
    </w:p>
    <w:p>
      <w:pPr>
        <w:spacing w:before="252"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七、监测管理要求</w:t>
      </w:r>
    </w:p>
    <w:p>
      <w:pPr>
        <w:spacing w:before="249"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各省联防联控机制要按照本方案的要求，结合当地情况细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化本省的新冠肺炎监测工作实施方案。指导各有关部门做好信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息报告工作，提高信息报告的及时性、准确性和完整性。监测</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过程中，有关病毒毒株和标本的采集、运送、保藏和检测等各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项活动均应遵守国家相关生物安全管理规定。各地要建立督导</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和评估机制，督促监测工作任务落实，评估监测工作质量。</w:t>
      </w:r>
    </w:p>
    <w:p>
      <w:pPr>
        <w:spacing w:before="830" w:after="0" w:line="329" w:lineRule="exact"/>
        <w:ind w:left="629"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附表：</w:t>
      </w: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6"/>
          <w:sz w:val="32"/>
          <w:szCs w:val="22"/>
          <w:lang w:val="en-US" w:eastAsia="en-US" w:bidi="ar-SA"/>
        </w:rPr>
        <w:t>风险职业人员和重点机构场所人员核酸检测要求</w:t>
      </w:r>
    </w:p>
    <w:p>
      <w:pPr>
        <w:spacing w:before="252" w:after="0" w:line="329" w:lineRule="exact"/>
        <w:ind w:left="1399"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6"/>
          <w:sz w:val="32"/>
          <w:szCs w:val="22"/>
          <w:lang w:val="en-US" w:eastAsia="en-US" w:bidi="ar-SA"/>
        </w:rPr>
        <w:t>人群、物品和环境核酸检测汇总表</w:t>
      </w:r>
    </w:p>
    <w:p>
      <w:pPr>
        <w:spacing w:before="3880" w:after="0" w:line="209" w:lineRule="exact"/>
        <w:ind w:left="4091" w:right="0" w:firstLine="0"/>
        <w:jc w:val="left"/>
        <w:rPr>
          <w:rFonts w:hAnsi="Calibri"/>
          <w:color w:val="000000"/>
          <w:sz w:val="18"/>
          <w:szCs w:val="22"/>
          <w:lang w:val="en-US" w:eastAsia="en-US" w:bidi="ar-SA"/>
        </w:rPr>
        <w:sectPr>
          <w:pgSz w:w="11900" w:h="16840"/>
          <w:pgMar w:top="1768"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36</w:t>
      </w:r>
    </w:p>
    <w:p>
      <w:pPr>
        <w:spacing w:before="0" w:after="0" w:line="329" w:lineRule="exact"/>
        <w:ind w:left="406" w:right="0" w:firstLine="0"/>
        <w:jc w:val="left"/>
        <w:rPr>
          <w:rFonts w:ascii="SimHei" w:hAnsi="Calibri"/>
          <w:color w:val="000000"/>
          <w:sz w:val="32"/>
          <w:szCs w:val="22"/>
          <w:lang w:val="en-US" w:eastAsia="en-US" w:bidi="ar-SA"/>
        </w:rPr>
      </w:pPr>
      <w:bookmarkStart w:id="72" w:name="br1_71"/>
      <w:bookmarkEnd w:id="72"/>
      <w:r>
        <w:rPr>
          <w:noProof/>
        </w:rPr>
        <w:pict>
          <v:shape id="_x0000_s1061" type="#_x0000_t75" style="width:597pt;height:844pt;margin-top:-1pt;margin-left:-1pt;mso-position-horizontal-relative:page;mso-position-vertical-relative:page;position:absolute;z-index:-251538432">
            <v:imagedata r:id="rId5" o:title=""/>
          </v:shape>
        </w:pict>
      </w:r>
      <w:bookmarkStart w:id="73" w:name="br1_72"/>
      <w:bookmarkEnd w:id="73"/>
      <w:r>
        <w:rPr>
          <w:rFonts w:ascii="SimHei" w:hAnsi="SimHei" w:eastAsiaTheme="minorEastAsia" w:cs="SimHei"/>
          <w:color w:val="000000"/>
          <w:sz w:val="32"/>
          <w:szCs w:val="22"/>
          <w:lang w:val="en-US" w:eastAsia="en-US" w:bidi="ar-SA"/>
        </w:rPr>
        <w:t>附表</w:t>
      </w:r>
      <w:r>
        <w:rPr>
          <w:rFonts w:ascii="SimHei" w:hAnsi="Calibri" w:eastAsiaTheme="minorEastAsia" w:cstheme="minorBidi"/>
          <w:color w:val="000000"/>
          <w:sz w:val="32"/>
          <w:szCs w:val="22"/>
          <w:lang w:val="en-US" w:eastAsia="en-US" w:bidi="ar-SA"/>
        </w:rPr>
        <w:t>1</w:t>
      </w:r>
    </w:p>
    <w:p>
      <w:pPr>
        <w:spacing w:before="621" w:after="581" w:line="411" w:lineRule="exact"/>
        <w:ind w:left="744" w:right="0" w:firstLine="0"/>
        <w:jc w:val="left"/>
        <w:rPr>
          <w:rFonts w:hAnsi="Calibri"/>
          <w:color w:val="000000"/>
          <w:sz w:val="40"/>
          <w:szCs w:val="22"/>
          <w:lang w:val="en-US" w:eastAsia="en-US" w:bidi="ar-SA"/>
        </w:rPr>
      </w:pPr>
      <w:r>
        <w:rPr>
          <w:rFonts w:ascii="SimSun" w:hAnsi="SimSun" w:eastAsiaTheme="minorEastAsia" w:cs="SimSun"/>
          <w:color w:val="000000"/>
          <w:spacing w:val="2"/>
          <w:sz w:val="40"/>
          <w:szCs w:val="22"/>
          <w:lang w:val="en-US" w:eastAsia="en-US" w:bidi="ar-SA"/>
        </w:rPr>
        <w:t>风险职业人员和重点机构场所人员核酸检测要求</w:t>
      </w:r>
    </w:p>
    <w:tbl>
      <w:tblPr>
        <w:tblStyle w:val="TableNormal"/>
        <w:tblW w:w="0" w:type="auto"/>
        <w:jc w:val="left"/>
        <w:tblInd w:w="0" w:type="dxa"/>
        <w:tblCellMar>
          <w:left w:w="0" w:type="dxa"/>
          <w:right w:w="0" w:type="dxa"/>
        </w:tblCellMar>
        <w:tblLook w:val="04A0"/>
      </w:tblPr>
      <w:tblGrid>
        <w:gridCol w:w="2587"/>
        <w:gridCol w:w="20"/>
        <w:gridCol w:w="6121"/>
      </w:tblGrid>
      <w:tr>
        <w:tblPrEx>
          <w:tblW w:w="0" w:type="auto"/>
          <w:jc w:val="left"/>
          <w:tblInd w:w="0" w:type="dxa"/>
          <w:tblCellMar>
            <w:left w:w="0" w:type="dxa"/>
            <w:right w:w="0" w:type="dxa"/>
          </w:tblCellMar>
          <w:tblLook w:val="04A0"/>
        </w:tblPrEx>
        <w:trPr>
          <w:trHeight w:val="552"/>
          <w:jc w:val="left"/>
        </w:trPr>
        <w:tc>
          <w:tcPr>
            <w:tcW w:w="2587" w:type="dxa"/>
            <w:noWrap w:val="0"/>
            <w:textDirection w:val="lrTb"/>
            <w:tcFitText w:val="0"/>
            <w:vAlign w:val="top"/>
          </w:tcPr>
          <w:p>
            <w:pPr>
              <w:spacing w:before="0"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序</w:t>
            </w:r>
          </w:p>
          <w:p>
            <w:pPr>
              <w:spacing w:before="72"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号</w:t>
            </w:r>
          </w:p>
        </w:tc>
        <w:tc>
          <w:tcPr>
            <w:tcW w:w="20" w:type="dxa"/>
            <w:noWrap w:val="0"/>
            <w:textDirection w:val="lrTb"/>
            <w:tcFitText w:val="0"/>
            <w:vAlign w:val="top"/>
          </w:tcPr>
          <w:p>
            <w:pPr>
              <w:spacing w:before="0" w:after="0" w:line="0" w:lineRule="atLeast"/>
              <w:ind w:left="0" w:right="0" w:firstLine="0"/>
              <w:jc w:val="left"/>
              <w:rPr>
                <w:rFonts w:hAnsi="Calibri"/>
                <w:color w:val="000000"/>
                <w:szCs w:val="22"/>
                <w:lang w:val="en-US" w:eastAsia="en-US" w:bidi="ar-SA"/>
              </w:rPr>
            </w:pPr>
          </w:p>
        </w:tc>
        <w:tc>
          <w:tcPr>
            <w:tcW w:w="6121" w:type="dxa"/>
            <w:noWrap w:val="0"/>
            <w:textDirection w:val="lrTb"/>
            <w:tcFitText w:val="0"/>
            <w:vAlign w:val="top"/>
          </w:tcPr>
          <w:p>
            <w:pPr>
              <w:spacing w:before="156"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pacing w:val="1"/>
                <w:szCs w:val="22"/>
                <w:lang w:val="en-US" w:eastAsia="en-US" w:bidi="ar-SA"/>
              </w:rPr>
              <w:t>人群类别</w:t>
            </w:r>
            <w:r>
              <w:rPr>
                <w:rFonts w:hAnsi="Calibri" w:eastAsiaTheme="minorEastAsia" w:cstheme="minorBidi"/>
                <w:color w:val="000000"/>
                <w:spacing w:val="3571"/>
                <w:szCs w:val="22"/>
                <w:lang w:val="en-US" w:eastAsia="en-US" w:bidi="ar-SA"/>
              </w:rPr>
              <w:t xml:space="preserve"> </w:t>
            </w:r>
            <w:r>
              <w:rPr>
                <w:rFonts w:ascii="FangSong" w:hAnsi="FangSong" w:eastAsiaTheme="minorEastAsia" w:cs="FangSong"/>
                <w:color w:val="000000"/>
                <w:spacing w:val="1"/>
                <w:szCs w:val="22"/>
                <w:lang w:val="en-US" w:eastAsia="en-US" w:bidi="ar-SA"/>
              </w:rPr>
              <w:t>核酸检测要求</w:t>
            </w:r>
          </w:p>
        </w:tc>
      </w:tr>
    </w:tbl>
    <w:p>
      <w:pPr>
        <w:spacing w:before="226"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跨境交通工具司乘、保洁、维修等人员</w:t>
      </w:r>
    </w:p>
    <w:p>
      <w:pPr>
        <w:spacing w:before="279"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2</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口岸进口物品搬运人员</w:t>
      </w:r>
    </w:p>
    <w:p>
      <w:pPr>
        <w:spacing w:before="252"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3</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进口冷链食品储存加工企业一线人员</w:t>
      </w:r>
      <w:r>
        <w:rPr>
          <w:rFonts w:hAnsi="Calibri" w:eastAsiaTheme="minorEastAsia" w:cstheme="minorBidi"/>
          <w:color w:val="000000"/>
          <w:spacing w:val="1463"/>
          <w:szCs w:val="22"/>
          <w:lang w:val="en-US" w:eastAsia="en-US" w:bidi="ar-SA"/>
        </w:rPr>
        <w:t xml:space="preserve"> </w:t>
      </w:r>
      <w:r>
        <w:rPr>
          <w:rFonts w:ascii="FangSong" w:hAnsi="FangSong" w:eastAsiaTheme="minorEastAsia" w:cs="FangSong"/>
          <w:color w:val="000000"/>
          <w:szCs w:val="22"/>
          <w:lang w:val="en-US" w:eastAsia="en-US" w:bidi="ar-SA"/>
        </w:rPr>
        <w:t>作业期间每天</w:t>
      </w:r>
      <w:r>
        <w:rPr>
          <w:rFonts w:hAnsi="Calibri" w:eastAsiaTheme="minorEastAsia" w:cstheme="minorBidi"/>
          <w:color w:val="000000"/>
          <w:spacing w:val="1"/>
          <w:szCs w:val="22"/>
          <w:lang w:val="en-US" w:eastAsia="en-US" w:bidi="ar-SA"/>
        </w:rPr>
        <w:t xml:space="preserve"> </w:t>
      </w:r>
      <w:r>
        <w:rPr>
          <w:rFonts w:ascii="FangSong" w:hAnsi="Calibri" w:eastAsiaTheme="minorEastAsia" w:cstheme="minorBidi"/>
          <w:color w:val="000000"/>
          <w:spacing w:val="60"/>
          <w:szCs w:val="22"/>
          <w:lang w:val="en-US" w:eastAsia="en-US" w:bidi="ar-SA"/>
        </w:rPr>
        <w:t>1</w:t>
      </w:r>
      <w:r>
        <w:rPr>
          <w:rFonts w:ascii="FangSong" w:hAnsi="FangSong" w:eastAsiaTheme="minorEastAsia" w:cs="FangSong"/>
          <w:color w:val="000000"/>
          <w:szCs w:val="22"/>
          <w:lang w:val="en-US" w:eastAsia="en-US" w:bidi="ar-SA"/>
        </w:rPr>
        <w:t>次全员核酸检测</w:t>
      </w:r>
    </w:p>
    <w:p>
      <w:pPr>
        <w:spacing w:before="300"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4</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集中隔离场所工作人员</w:t>
      </w:r>
    </w:p>
    <w:p>
      <w:pPr>
        <w:spacing w:before="280"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5</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定点医疗机构的工作人员</w:t>
      </w:r>
    </w:p>
    <w:p>
      <w:pPr>
        <w:spacing w:before="288" w:after="0"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6</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普通医疗机构发热门诊相关医务人员</w:t>
      </w:r>
    </w:p>
    <w:p>
      <w:pPr>
        <w:spacing w:before="67" w:after="0" w:line="250" w:lineRule="exact"/>
        <w:ind w:left="7447"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每天</w:t>
      </w:r>
      <w:r>
        <w:rPr>
          <w:rFonts w:hAnsi="Calibri" w:eastAsiaTheme="minorEastAsia" w:cstheme="minorBidi"/>
          <w:color w:val="000000"/>
          <w:szCs w:val="22"/>
          <w:lang w:val="en-US" w:eastAsia="en-US" w:bidi="ar-SA"/>
        </w:rPr>
        <w:t xml:space="preserve"> </w:t>
      </w:r>
      <w:r>
        <w:rPr>
          <w:rFonts w:ascii="FangSong" w:hAnsi="Calibri" w:eastAsiaTheme="minorEastAsia" w:cstheme="minorBidi"/>
          <w:color w:val="000000"/>
          <w:spacing w:val="60"/>
          <w:szCs w:val="22"/>
          <w:lang w:val="en-US" w:eastAsia="en-US" w:bidi="ar-SA"/>
        </w:rPr>
        <w:t>1</w:t>
      </w:r>
      <w:r>
        <w:rPr>
          <w:rFonts w:ascii="FangSong" w:hAnsi="FangSong" w:eastAsiaTheme="minorEastAsia" w:cs="FangSong"/>
          <w:color w:val="000000"/>
          <w:szCs w:val="22"/>
          <w:lang w:val="en-US" w:eastAsia="en-US" w:bidi="ar-SA"/>
        </w:rPr>
        <w:t>检</w:t>
      </w:r>
    </w:p>
    <w:p>
      <w:pPr>
        <w:spacing w:before="0" w:after="0" w:line="250" w:lineRule="exact"/>
        <w:ind w:left="516"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海关、移民管理部门等其他直接接触入境人员和</w:t>
      </w:r>
    </w:p>
    <w:p>
      <w:pPr>
        <w:spacing w:before="0" w:after="0" w:line="250" w:lineRule="exact"/>
        <w:ind w:left="60" w:right="0" w:firstLine="0"/>
        <w:jc w:val="left"/>
        <w:rPr>
          <w:rFonts w:ascii="FangSong" w:hAnsi="Calibri"/>
          <w:color w:val="000000"/>
          <w:szCs w:val="22"/>
          <w:lang w:val="en-US" w:eastAsia="en-US" w:bidi="ar-SA"/>
        </w:rPr>
      </w:pPr>
      <w:r>
        <w:rPr>
          <w:rFonts w:ascii="FangSong" w:hAnsi="Calibri" w:eastAsiaTheme="minorEastAsia" w:cstheme="minorBidi"/>
          <w:color w:val="000000"/>
          <w:szCs w:val="22"/>
          <w:lang w:val="en-US" w:eastAsia="en-US" w:bidi="ar-SA"/>
        </w:rPr>
        <w:t>7</w:t>
      </w:r>
    </w:p>
    <w:p>
      <w:pPr>
        <w:spacing w:before="0" w:after="0" w:line="250" w:lineRule="exact"/>
        <w:ind w:left="516"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物品的一线人员</w:t>
      </w:r>
    </w:p>
    <w:p>
      <w:pPr>
        <w:spacing w:before="175" w:after="212" w:line="25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8</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快递、外卖</w:t>
      </w:r>
    </w:p>
    <w:tbl>
      <w:tblPr>
        <w:tblStyle w:val="TableNormal"/>
        <w:tblW w:w="0" w:type="auto"/>
        <w:jc w:val="left"/>
        <w:tblInd w:w="0" w:type="dxa"/>
        <w:tblCellMar>
          <w:left w:w="0" w:type="dxa"/>
          <w:right w:w="0" w:type="dxa"/>
        </w:tblCellMar>
        <w:tblLook w:val="04A0"/>
      </w:tblPr>
      <w:tblGrid>
        <w:gridCol w:w="5859"/>
        <w:gridCol w:w="20"/>
        <w:gridCol w:w="4160"/>
      </w:tblGrid>
      <w:tr>
        <w:tblPrEx>
          <w:tblW w:w="0" w:type="auto"/>
          <w:jc w:val="left"/>
          <w:tblInd w:w="0" w:type="dxa"/>
          <w:tblCellMar>
            <w:left w:w="0" w:type="dxa"/>
            <w:right w:w="0" w:type="dxa"/>
          </w:tblCellMar>
          <w:tblLook w:val="04A0"/>
        </w:tblPrEx>
        <w:trPr>
          <w:trHeight w:val="778"/>
          <w:jc w:val="left"/>
        </w:trPr>
        <w:tc>
          <w:tcPr>
            <w:tcW w:w="5859" w:type="dxa"/>
            <w:noWrap w:val="0"/>
            <w:textDirection w:val="lrTb"/>
            <w:tcFitText w:val="0"/>
            <w:vAlign w:val="top"/>
          </w:tcPr>
          <w:p>
            <w:pPr>
              <w:spacing w:before="0" w:after="0" w:line="240" w:lineRule="exact"/>
              <w:ind w:left="6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9</w:t>
            </w:r>
            <w:r>
              <w:rPr>
                <w:rFonts w:ascii="FangSong" w:hAnsi="Calibri" w:eastAsiaTheme="minorEastAsia" w:cstheme="minorBidi"/>
                <w:color w:val="000000"/>
                <w:spacing w:val="216"/>
                <w:szCs w:val="22"/>
                <w:lang w:val="en-US" w:eastAsia="en-US" w:bidi="ar-SA"/>
              </w:rPr>
              <w:t xml:space="preserve"> </w:t>
            </w:r>
            <w:r>
              <w:rPr>
                <w:rFonts w:ascii="FangSong" w:hAnsi="FangSong" w:eastAsiaTheme="minorEastAsia" w:cs="FangSong"/>
                <w:color w:val="000000"/>
                <w:szCs w:val="22"/>
                <w:lang w:val="en-US" w:eastAsia="en-US" w:bidi="ar-SA"/>
              </w:rPr>
              <w:t>酒店服务</w:t>
            </w:r>
          </w:p>
          <w:p>
            <w:pPr>
              <w:spacing w:before="209" w:after="0" w:line="24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10</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装修装卸服务</w:t>
            </w:r>
          </w:p>
        </w:tc>
        <w:tc>
          <w:tcPr>
            <w:tcW w:w="20" w:type="dxa"/>
            <w:noWrap w:val="0"/>
            <w:textDirection w:val="lrTb"/>
            <w:tcFitText w:val="0"/>
            <w:vAlign w:val="top"/>
          </w:tcPr>
          <w:p>
            <w:pPr>
              <w:spacing w:before="0" w:after="0" w:line="0" w:lineRule="atLeast"/>
              <w:ind w:left="0" w:right="0" w:firstLine="0"/>
              <w:jc w:val="left"/>
              <w:rPr>
                <w:rFonts w:hAnsi="Calibri"/>
                <w:color w:val="000000"/>
                <w:szCs w:val="22"/>
                <w:lang w:val="en-US" w:eastAsia="en-US" w:bidi="ar-SA"/>
              </w:rPr>
            </w:pPr>
          </w:p>
        </w:tc>
        <w:tc>
          <w:tcPr>
            <w:tcW w:w="4160" w:type="dxa"/>
            <w:noWrap w:val="0"/>
            <w:textDirection w:val="lrTb"/>
            <w:tcFitText w:val="0"/>
            <w:vAlign w:val="top"/>
          </w:tcPr>
          <w:p>
            <w:pPr>
              <w:spacing w:before="226" w:after="0" w:line="240" w:lineRule="exact"/>
              <w:ind w:left="0" w:right="0" w:firstLine="0"/>
              <w:jc w:val="left"/>
              <w:rPr>
                <w:rFonts w:ascii="FangSong" w:hAnsi="Calibri"/>
                <w:color w:val="000000"/>
                <w:szCs w:val="22"/>
                <w:lang w:val="en-US" w:eastAsia="en-US" w:bidi="ar-SA"/>
              </w:rPr>
            </w:pPr>
            <w:r>
              <w:rPr>
                <w:rFonts w:ascii="FangSong" w:hAnsi="FangSong" w:eastAsiaTheme="minorEastAsia" w:cs="FangSong"/>
                <w:color w:val="000000"/>
                <w:szCs w:val="22"/>
                <w:lang w:val="en-US" w:eastAsia="en-US" w:bidi="ar-SA"/>
              </w:rPr>
              <w:t>每周</w:t>
            </w:r>
            <w:r>
              <w:rPr>
                <w:rFonts w:hAnsi="Calibri" w:eastAsiaTheme="minorEastAsia" w:cstheme="minorBidi"/>
                <w:color w:val="000000"/>
                <w:szCs w:val="22"/>
                <w:lang w:val="en-US" w:eastAsia="en-US" w:bidi="ar-SA"/>
              </w:rPr>
              <w:t xml:space="preserve"> </w:t>
            </w:r>
            <w:r>
              <w:rPr>
                <w:rFonts w:ascii="FangSong" w:hAnsi="Calibri" w:eastAsiaTheme="minorEastAsia" w:cstheme="minorBidi"/>
                <w:color w:val="000000"/>
                <w:spacing w:val="60"/>
                <w:szCs w:val="22"/>
                <w:lang w:val="en-US" w:eastAsia="en-US" w:bidi="ar-SA"/>
              </w:rPr>
              <w:t>2</w:t>
            </w:r>
            <w:r>
              <w:rPr>
                <w:rFonts w:ascii="FangSong" w:hAnsi="FangSong" w:eastAsiaTheme="minorEastAsia" w:cs="FangSong"/>
                <w:color w:val="000000"/>
                <w:szCs w:val="22"/>
                <w:lang w:val="en-US" w:eastAsia="en-US" w:bidi="ar-SA"/>
              </w:rPr>
              <w:t>次全员核酸检测。如辖区出现</w:t>
            </w:r>
            <w:r>
              <w:rPr>
                <w:rFonts w:hAnsi="Calibri" w:eastAsiaTheme="minorEastAsia" w:cstheme="minorBidi"/>
                <w:color w:val="000000"/>
                <w:szCs w:val="22"/>
                <w:lang w:val="en-US" w:eastAsia="en-US" w:bidi="ar-SA"/>
              </w:rPr>
              <w:t xml:space="preserve"> </w:t>
            </w:r>
            <w:r>
              <w:rPr>
                <w:rFonts w:ascii="FangSong" w:hAnsi="Calibri" w:eastAsiaTheme="minorEastAsia" w:cstheme="minorBidi"/>
                <w:color w:val="000000"/>
                <w:szCs w:val="22"/>
                <w:lang w:val="en-US" w:eastAsia="en-US" w:bidi="ar-SA"/>
              </w:rPr>
              <w:t>1</w:t>
            </w:r>
          </w:p>
          <w:p>
            <w:pPr>
              <w:spacing w:before="72"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例及以上本土疫情时，根据疫情扩散风</w:t>
            </w:r>
          </w:p>
        </w:tc>
      </w:tr>
    </w:tbl>
    <w:p>
      <w:pPr>
        <w:spacing w:before="72" w:after="0" w:line="310" w:lineRule="exact"/>
        <w:ind w:left="5879"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险及当地疫情防控要求增加核酸检测频</w:t>
      </w:r>
      <w:r>
        <w:rPr>
          <w:rFonts w:ascii="FangSong" w:hAnsi="FangSong" w:eastAsiaTheme="minorEastAsia" w:cs="FangSong"/>
          <w:color w:val="000000"/>
          <w:szCs w:val="22"/>
          <w:lang w:val="en-US" w:eastAsia="en-US" w:bidi="ar-SA"/>
        </w:rPr>
        <w:cr/>
      </w:r>
      <w:r>
        <w:rPr>
          <w:rFonts w:ascii="FangSong" w:hAnsi="FangSong" w:eastAsiaTheme="minorEastAsia" w:cs="FangSong"/>
          <w:color w:val="000000"/>
          <w:szCs w:val="22"/>
          <w:lang w:val="en-US" w:eastAsia="en-US" w:bidi="ar-SA"/>
        </w:rPr>
        <w:t>次。</w:t>
      </w:r>
    </w:p>
    <w:p>
      <w:pPr>
        <w:spacing w:before="0"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11</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口岸管理服务人员</w:t>
      </w:r>
    </w:p>
    <w:p>
      <w:pPr>
        <w:spacing w:before="199"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12</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交通运输服务</w:t>
      </w:r>
    </w:p>
    <w:p>
      <w:pPr>
        <w:spacing w:before="201"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13</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商场超市和农（集）贸市场工作人员等</w:t>
      </w:r>
    </w:p>
    <w:p>
      <w:pPr>
        <w:spacing w:before="189"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14</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普通医疗机构除发热门诊以外的工作人员</w:t>
      </w:r>
    </w:p>
    <w:p>
      <w:pPr>
        <w:spacing w:before="161"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15</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学校和托幼机构、培训机构</w:t>
      </w:r>
    </w:p>
    <w:p>
      <w:pPr>
        <w:spacing w:before="148"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16</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养老和儿童福利领域服务机构</w:t>
      </w:r>
    </w:p>
    <w:p>
      <w:pPr>
        <w:spacing w:before="0" w:after="0" w:line="310" w:lineRule="exact"/>
        <w:ind w:left="5879"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辖区内出现</w:t>
      </w:r>
      <w:r>
        <w:rPr>
          <w:rFonts w:hAnsi="Calibri" w:eastAsiaTheme="minorEastAsia" w:cstheme="minorBidi"/>
          <w:color w:val="000000"/>
          <w:szCs w:val="22"/>
          <w:lang w:val="en-US" w:eastAsia="en-US" w:bidi="ar-SA"/>
        </w:rPr>
        <w:t xml:space="preserve"> </w:t>
      </w:r>
      <w:r>
        <w:rPr>
          <w:rFonts w:ascii="FangSong" w:hAnsi="Calibri" w:eastAsiaTheme="minorEastAsia" w:cstheme="minorBidi"/>
          <w:color w:val="000000"/>
          <w:spacing w:val="60"/>
          <w:szCs w:val="22"/>
          <w:lang w:val="en-US" w:eastAsia="en-US" w:bidi="ar-SA"/>
        </w:rPr>
        <w:t>1</w:t>
      </w:r>
      <w:r>
        <w:rPr>
          <w:rFonts w:ascii="FangSong" w:hAnsi="FangSong" w:eastAsiaTheme="minorEastAsia" w:cs="FangSong"/>
          <w:color w:val="000000"/>
          <w:szCs w:val="22"/>
          <w:lang w:val="en-US" w:eastAsia="en-US" w:bidi="ar-SA"/>
        </w:rPr>
        <w:t>例及以上本土疫情后，应</w:t>
      </w:r>
      <w:r>
        <w:rPr>
          <w:rFonts w:ascii="FangSong" w:hAnsi="FangSong" w:eastAsiaTheme="minorEastAsia" w:cs="FangSong"/>
          <w:color w:val="000000"/>
          <w:szCs w:val="22"/>
          <w:lang w:val="en-US" w:eastAsia="en-US" w:bidi="ar-SA"/>
        </w:rPr>
        <w:cr/>
      </w:r>
      <w:r>
        <w:rPr>
          <w:rFonts w:ascii="FangSong" w:hAnsi="FangSong" w:eastAsiaTheme="minorEastAsia" w:cs="FangSong"/>
          <w:color w:val="000000"/>
          <w:szCs w:val="22"/>
          <w:lang w:val="en-US" w:eastAsia="en-US" w:bidi="ar-SA"/>
        </w:rPr>
        <w:t>及时组织完成</w:t>
      </w:r>
      <w:r>
        <w:rPr>
          <w:rFonts w:hAnsi="Calibri" w:eastAsiaTheme="minorEastAsia" w:cstheme="minorBidi"/>
          <w:color w:val="000000"/>
          <w:spacing w:val="1"/>
          <w:szCs w:val="22"/>
          <w:lang w:val="en-US" w:eastAsia="en-US" w:bidi="ar-SA"/>
        </w:rPr>
        <w:t xml:space="preserve"> </w:t>
      </w:r>
      <w:r>
        <w:rPr>
          <w:rFonts w:ascii="FangSong" w:hAnsi="Calibri" w:eastAsiaTheme="minorEastAsia" w:cstheme="minorBidi"/>
          <w:color w:val="000000"/>
          <w:spacing w:val="60"/>
          <w:szCs w:val="22"/>
          <w:lang w:val="en-US" w:eastAsia="en-US" w:bidi="ar-SA"/>
        </w:rPr>
        <w:t>1</w:t>
      </w:r>
      <w:r>
        <w:rPr>
          <w:rFonts w:ascii="FangSong" w:hAnsi="FangSong" w:eastAsiaTheme="minorEastAsia" w:cs="FangSong"/>
          <w:color w:val="000000"/>
          <w:szCs w:val="22"/>
          <w:lang w:val="en-US" w:eastAsia="en-US" w:bidi="ar-SA"/>
        </w:rPr>
        <w:t>次全员核酸检测，后续</w:t>
      </w:r>
    </w:p>
    <w:p>
      <w:pPr>
        <w:spacing w:before="0" w:after="0" w:line="25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17</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精神专科医院</w:t>
      </w:r>
    </w:p>
    <w:p>
      <w:pPr>
        <w:spacing w:before="115" w:after="0" w:line="240" w:lineRule="exact"/>
        <w:ind w:left="0" w:right="724" w:firstLine="5879"/>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 xml:space="preserve">可根据检测结果及疫情扩散风险按照每 </w:t>
      </w:r>
      <w:r>
        <w:rPr>
          <w:rFonts w:ascii="FangSong" w:hAnsi="Calibri" w:eastAsiaTheme="minorEastAsia" w:cstheme="minorBidi"/>
          <w:color w:val="000000"/>
          <w:szCs w:val="22"/>
          <w:lang w:val="en-US" w:eastAsia="en-US" w:bidi="ar-SA"/>
        </w:rPr>
        <w:t>18</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监管场所</w:t>
      </w:r>
    </w:p>
    <w:tbl>
      <w:tblPr>
        <w:tblStyle w:val="TableNormal"/>
        <w:tblW w:w="0" w:type="auto"/>
        <w:jc w:val="left"/>
        <w:tblInd w:w="0" w:type="dxa"/>
        <w:tblCellMar>
          <w:left w:w="0" w:type="dxa"/>
          <w:right w:w="0" w:type="dxa"/>
        </w:tblCellMar>
        <w:tblLook w:val="04A0"/>
      </w:tblPr>
      <w:tblGrid>
        <w:gridCol w:w="5859"/>
        <w:gridCol w:w="20"/>
        <w:gridCol w:w="4100"/>
      </w:tblGrid>
      <w:tr>
        <w:tblPrEx>
          <w:tblW w:w="0" w:type="auto"/>
          <w:jc w:val="left"/>
          <w:tblInd w:w="0" w:type="dxa"/>
          <w:tblCellMar>
            <w:left w:w="0" w:type="dxa"/>
            <w:right w:w="0" w:type="dxa"/>
          </w:tblCellMar>
          <w:tblLook w:val="04A0"/>
        </w:tblPrEx>
        <w:trPr>
          <w:trHeight w:val="797"/>
          <w:jc w:val="left"/>
        </w:trPr>
        <w:tc>
          <w:tcPr>
            <w:tcW w:w="5859" w:type="dxa"/>
            <w:noWrap w:val="0"/>
            <w:textDirection w:val="lrTb"/>
            <w:tcFitText w:val="0"/>
            <w:vAlign w:val="top"/>
          </w:tcPr>
          <w:p>
            <w:pPr>
              <w:spacing w:before="180" w:after="0" w:line="240"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19</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生产车间</w:t>
            </w:r>
          </w:p>
          <w:p>
            <w:pPr>
              <w:spacing w:before="0" w:after="0" w:line="377" w:lineRule="exact"/>
              <w:ind w:left="0"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20</w:t>
            </w:r>
            <w:r>
              <w:rPr>
                <w:rFonts w:ascii="FangSong" w:hAnsi="Calibri" w:eastAsiaTheme="minorEastAsia" w:cstheme="minorBidi"/>
                <w:color w:val="000000"/>
                <w:spacing w:val="156"/>
                <w:szCs w:val="22"/>
                <w:lang w:val="en-US" w:eastAsia="en-US" w:bidi="ar-SA"/>
              </w:rPr>
              <w:t xml:space="preserve"> </w:t>
            </w:r>
            <w:r>
              <w:rPr>
                <w:rFonts w:ascii="FangSong" w:hAnsi="FangSong" w:eastAsiaTheme="minorEastAsia" w:cs="FangSong"/>
                <w:color w:val="000000"/>
                <w:szCs w:val="22"/>
                <w:lang w:val="en-US" w:eastAsia="en-US" w:bidi="ar-SA"/>
              </w:rPr>
              <w:t>建筑工地</w:t>
            </w:r>
          </w:p>
        </w:tc>
        <w:tc>
          <w:tcPr>
            <w:tcW w:w="20" w:type="dxa"/>
            <w:noWrap w:val="0"/>
            <w:textDirection w:val="lrTb"/>
            <w:tcFitText w:val="0"/>
            <w:vAlign w:val="top"/>
          </w:tcPr>
          <w:p>
            <w:pPr>
              <w:spacing w:before="0" w:after="0" w:line="0" w:lineRule="atLeast"/>
              <w:ind w:left="0" w:right="0" w:firstLine="0"/>
              <w:jc w:val="left"/>
              <w:rPr>
                <w:rFonts w:hAnsi="Calibri"/>
                <w:color w:val="000000"/>
                <w:szCs w:val="22"/>
                <w:lang w:val="en-US" w:eastAsia="en-US" w:bidi="ar-SA"/>
              </w:rPr>
            </w:pPr>
          </w:p>
        </w:tc>
        <w:tc>
          <w:tcPr>
            <w:tcW w:w="4100" w:type="dxa"/>
            <w:noWrap w:val="0"/>
            <w:textDirection w:val="lrTb"/>
            <w:tcFitText w:val="0"/>
            <w:vAlign w:val="top"/>
          </w:tcPr>
          <w:p>
            <w:pPr>
              <w:spacing w:before="0"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天至少</w:t>
            </w:r>
            <w:r>
              <w:rPr>
                <w:rFonts w:hAnsi="Calibri" w:eastAsiaTheme="minorEastAsia" w:cstheme="minorBidi"/>
                <w:color w:val="000000"/>
                <w:szCs w:val="22"/>
                <w:lang w:val="en-US" w:eastAsia="en-US" w:bidi="ar-SA"/>
              </w:rPr>
              <w:t xml:space="preserve"> </w:t>
            </w:r>
            <w:r>
              <w:rPr>
                <w:rFonts w:ascii="FangSong" w:hAnsi="Calibri" w:eastAsiaTheme="minorEastAsia" w:cstheme="minorBidi"/>
                <w:color w:val="000000"/>
                <w:szCs w:val="22"/>
                <w:lang w:val="en-US" w:eastAsia="en-US" w:bidi="ar-SA"/>
              </w:rPr>
              <w:t>20%</w:t>
            </w:r>
            <w:r>
              <w:rPr>
                <w:rFonts w:ascii="FangSong" w:hAnsi="FangSong" w:eastAsiaTheme="minorEastAsia" w:cs="FangSong"/>
                <w:color w:val="000000"/>
                <w:szCs w:val="22"/>
                <w:lang w:val="en-US" w:eastAsia="en-US" w:bidi="ar-SA"/>
              </w:rPr>
              <w:t>的抽样比例或辖区检测要求</w:t>
            </w:r>
          </w:p>
          <w:p>
            <w:pPr>
              <w:spacing w:before="70" w:after="0" w:line="240" w:lineRule="exact"/>
              <w:ind w:left="0"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开展核酸检测。</w:t>
            </w:r>
          </w:p>
        </w:tc>
      </w:tr>
    </w:tbl>
    <w:p>
      <w:pPr>
        <w:spacing w:before="2137" w:after="0" w:line="209" w:lineRule="exact"/>
        <w:ind w:left="4873" w:right="0" w:firstLine="0"/>
        <w:jc w:val="left"/>
        <w:rPr>
          <w:rFonts w:hAnsi="Calibri"/>
          <w:color w:val="000000"/>
          <w:sz w:val="18"/>
          <w:szCs w:val="22"/>
          <w:lang w:val="en-US" w:eastAsia="en-US" w:bidi="ar-SA"/>
        </w:rPr>
        <w:sectPr>
          <w:pgSz w:w="11900" w:h="16840"/>
          <w:pgMar w:top="1732" w:right="100" w:bottom="0" w:left="107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37</w:t>
      </w:r>
    </w:p>
    <w:p>
      <w:pPr>
        <w:spacing w:before="0" w:after="0" w:line="329" w:lineRule="exact"/>
        <w:ind w:left="0" w:right="0" w:firstLine="0"/>
        <w:jc w:val="left"/>
        <w:rPr>
          <w:rFonts w:ascii="SimHei" w:hAnsi="Calibri"/>
          <w:color w:val="000000"/>
          <w:sz w:val="32"/>
          <w:szCs w:val="22"/>
          <w:lang w:val="en-US" w:eastAsia="en-US" w:bidi="ar-SA"/>
        </w:rPr>
      </w:pPr>
      <w:bookmarkStart w:id="74" w:name="br1_73"/>
      <w:bookmarkEnd w:id="74"/>
      <w:r>
        <w:rPr>
          <w:noProof/>
        </w:rPr>
        <w:pict>
          <v:shape id="_x0000_s1062" type="#_x0000_t75" style="width:597pt;height:844pt;margin-top:-1pt;margin-left:-1pt;mso-position-horizontal-relative:page;mso-position-vertical-relative:page;position:absolute;z-index:-251535360">
            <v:imagedata r:id="rId6" o:title=""/>
          </v:shape>
        </w:pict>
      </w:r>
      <w:bookmarkStart w:id="75" w:name="br1_74"/>
      <w:bookmarkEnd w:id="75"/>
      <w:r>
        <w:rPr>
          <w:rFonts w:ascii="SimHei" w:hAnsi="SimHei" w:eastAsiaTheme="minorEastAsia" w:cs="SimHei"/>
          <w:color w:val="000000"/>
          <w:sz w:val="32"/>
          <w:szCs w:val="22"/>
          <w:lang w:val="en-US" w:eastAsia="en-US" w:bidi="ar-SA"/>
        </w:rPr>
        <w:t>附表</w:t>
      </w:r>
      <w:r>
        <w:rPr>
          <w:rFonts w:ascii="SimHei" w:hAnsi="Calibri" w:eastAsiaTheme="minorEastAsia" w:cstheme="minorBidi"/>
          <w:color w:val="000000"/>
          <w:sz w:val="32"/>
          <w:szCs w:val="22"/>
          <w:lang w:val="en-US" w:eastAsia="en-US" w:bidi="ar-SA"/>
        </w:rPr>
        <w:t>2</w:t>
      </w:r>
    </w:p>
    <w:p>
      <w:pPr>
        <w:spacing w:before="103" w:after="0" w:line="449" w:lineRule="exact"/>
        <w:ind w:left="1243"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人群、物品和环境核酸检测汇总表</w:t>
      </w:r>
    </w:p>
    <w:p>
      <w:pPr>
        <w:spacing w:before="172" w:after="0" w:line="190" w:lineRule="exact"/>
        <w:ind w:left="67"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内容</w:t>
      </w:r>
      <w:r>
        <w:rPr>
          <w:rFonts w:hAnsi="Calibri" w:eastAsiaTheme="minorEastAsia" w:cstheme="minorBidi"/>
          <w:color w:val="000000"/>
          <w:spacing w:val="3224"/>
          <w:sz w:val="18"/>
          <w:szCs w:val="22"/>
          <w:lang w:val="en-US" w:eastAsia="en-US" w:bidi="ar-SA"/>
        </w:rPr>
        <w:t xml:space="preserve"> </w:t>
      </w:r>
      <w:r>
        <w:rPr>
          <w:rFonts w:ascii="FangSong" w:hAnsi="FangSong" w:eastAsiaTheme="minorEastAsia" w:cs="FangSong"/>
          <w:color w:val="000000"/>
          <w:sz w:val="18"/>
          <w:szCs w:val="22"/>
          <w:lang w:val="en-US" w:eastAsia="en-US" w:bidi="ar-SA"/>
        </w:rPr>
        <w:t>类别</w:t>
      </w:r>
      <w:r>
        <w:rPr>
          <w:rFonts w:hAnsi="Calibri" w:eastAsiaTheme="minorEastAsia" w:cstheme="minorBidi"/>
          <w:color w:val="000000"/>
          <w:spacing w:val="2487"/>
          <w:sz w:val="18"/>
          <w:szCs w:val="22"/>
          <w:lang w:val="en-US" w:eastAsia="en-US" w:bidi="ar-SA"/>
        </w:rPr>
        <w:t xml:space="preserve"> </w:t>
      </w:r>
      <w:r>
        <w:rPr>
          <w:rFonts w:ascii="FangSong" w:hAnsi="FangSong" w:eastAsiaTheme="minorEastAsia" w:cs="FangSong"/>
          <w:color w:val="000000"/>
          <w:sz w:val="18"/>
          <w:szCs w:val="22"/>
          <w:lang w:val="en-US" w:eastAsia="en-US" w:bidi="ar-SA"/>
        </w:rPr>
        <w:t>核酸检测数量</w:t>
      </w:r>
      <w:r>
        <w:rPr>
          <w:rFonts w:hAnsi="Calibri" w:eastAsiaTheme="minorEastAsia" w:cstheme="minorBidi"/>
          <w:color w:val="000000"/>
          <w:spacing w:val="457"/>
          <w:sz w:val="18"/>
          <w:szCs w:val="22"/>
          <w:lang w:val="en-US" w:eastAsia="en-US" w:bidi="ar-SA"/>
        </w:rPr>
        <w:t xml:space="preserve"> </w:t>
      </w:r>
      <w:r>
        <w:rPr>
          <w:rFonts w:ascii="FangSong" w:hAnsi="FangSong" w:eastAsiaTheme="minorEastAsia" w:cs="FangSong"/>
          <w:color w:val="000000"/>
          <w:sz w:val="18"/>
          <w:szCs w:val="22"/>
          <w:lang w:val="en-US" w:eastAsia="en-US" w:bidi="ar-SA"/>
        </w:rPr>
        <w:t>阳性数</w:t>
      </w:r>
    </w:p>
    <w:p>
      <w:pPr>
        <w:spacing w:before="211"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发热门诊</w:t>
      </w:r>
    </w:p>
    <w:p>
      <w:pPr>
        <w:spacing w:before="204" w:after="63"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不明原因肺炎</w:t>
      </w:r>
    </w:p>
    <w:tbl>
      <w:tblPr>
        <w:tblStyle w:val="TableNormal"/>
        <w:tblW w:w="0" w:type="auto"/>
        <w:jc w:val="left"/>
        <w:tblInd w:w="0" w:type="dxa"/>
        <w:tblCellMar>
          <w:left w:w="0" w:type="dxa"/>
          <w:right w:w="0" w:type="dxa"/>
        </w:tblCellMar>
        <w:tblLook w:val="04A0"/>
      </w:tblPr>
      <w:tblGrid>
        <w:gridCol w:w="168"/>
        <w:gridCol w:w="1235"/>
        <w:gridCol w:w="20"/>
        <w:gridCol w:w="2960"/>
      </w:tblGrid>
      <w:tr>
        <w:tblPrEx>
          <w:tblW w:w="0" w:type="auto"/>
          <w:jc w:val="left"/>
          <w:tblInd w:w="0" w:type="dxa"/>
          <w:tblCellMar>
            <w:left w:w="0" w:type="dxa"/>
            <w:right w:w="0" w:type="dxa"/>
          </w:tblCellMar>
          <w:tblLook w:val="04A0"/>
        </w:tblPrEx>
        <w:trPr>
          <w:trHeight w:val="413"/>
          <w:jc w:val="left"/>
        </w:trPr>
        <w:tc>
          <w:tcPr>
            <w:tcW w:w="168" w:type="dxa"/>
            <w:noWrap w:val="0"/>
            <w:textDirection w:val="lrTb"/>
            <w:tcFitText w:val="0"/>
            <w:vAlign w:val="top"/>
          </w:tcPr>
          <w:p>
            <w:pPr>
              <w:spacing w:before="0" w:after="0" w:line="0" w:lineRule="atLeast"/>
              <w:ind w:left="0" w:right="0" w:firstLine="0"/>
              <w:jc w:val="left"/>
              <w:rPr>
                <w:rFonts w:hAnsi="Calibri"/>
                <w:color w:val="000000"/>
                <w:sz w:val="18"/>
                <w:szCs w:val="22"/>
                <w:lang w:val="en-US" w:eastAsia="en-US" w:bidi="ar-SA"/>
              </w:rPr>
            </w:pPr>
          </w:p>
        </w:tc>
        <w:tc>
          <w:tcPr>
            <w:tcW w:w="1235" w:type="dxa"/>
            <w:noWrap w:val="0"/>
            <w:textDirection w:val="lrTb"/>
            <w:tcFitText w:val="0"/>
            <w:vAlign w:val="top"/>
          </w:tcPr>
          <w:p>
            <w:pPr>
              <w:spacing w:before="0" w:after="0" w:line="180" w:lineRule="exact"/>
              <w:ind w:left="0"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医疗机构就诊</w:t>
            </w:r>
          </w:p>
          <w:p>
            <w:pPr>
              <w:spacing w:before="53" w:after="0" w:line="180" w:lineRule="exact"/>
              <w:ind w:left="180"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人员监测</w:t>
            </w:r>
          </w:p>
        </w:tc>
        <w:tc>
          <w:tcPr>
            <w:tcW w:w="20" w:type="dxa"/>
            <w:noWrap w:val="0"/>
            <w:textDirection w:val="lrTb"/>
            <w:tcFitText w:val="0"/>
            <w:vAlign w:val="top"/>
          </w:tcPr>
          <w:p>
            <w:pPr>
              <w:spacing w:before="0" w:after="0" w:line="0" w:lineRule="atLeast"/>
              <w:ind w:left="0" w:right="0" w:firstLine="0"/>
              <w:jc w:val="left"/>
              <w:rPr>
                <w:rFonts w:hAnsi="Calibri"/>
                <w:color w:val="000000"/>
                <w:sz w:val="18"/>
                <w:szCs w:val="22"/>
                <w:lang w:val="en-US" w:eastAsia="en-US" w:bidi="ar-SA"/>
              </w:rPr>
            </w:pPr>
          </w:p>
        </w:tc>
        <w:tc>
          <w:tcPr>
            <w:tcW w:w="2960" w:type="dxa"/>
            <w:noWrap w:val="0"/>
            <w:textDirection w:val="lrTb"/>
            <w:tcFitText w:val="0"/>
            <w:vAlign w:val="top"/>
          </w:tcPr>
          <w:p>
            <w:pPr>
              <w:spacing w:before="113" w:after="0" w:line="180" w:lineRule="exact"/>
              <w:ind w:left="0"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住院患者中严重急性呼吸道感染病例</w:t>
            </w:r>
          </w:p>
        </w:tc>
      </w:tr>
    </w:tbl>
    <w:p>
      <w:pPr>
        <w:spacing w:before="98"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新入院患者</w:t>
      </w:r>
    </w:p>
    <w:p>
      <w:pPr>
        <w:spacing w:before="207"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入院患者陪护人员</w:t>
      </w:r>
    </w:p>
    <w:p>
      <w:pPr>
        <w:spacing w:before="211"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跨境交通工具司乘、保洁、维修等人员</w:t>
      </w:r>
    </w:p>
    <w:p>
      <w:pPr>
        <w:spacing w:before="201"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口岸进口物品搬运人员</w:t>
      </w:r>
    </w:p>
    <w:p>
      <w:pPr>
        <w:spacing w:before="249"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进口冷链食品储存加工企业一线人员</w:t>
      </w:r>
    </w:p>
    <w:p>
      <w:pPr>
        <w:spacing w:before="204"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集中隔离场所工作人员</w:t>
      </w:r>
    </w:p>
    <w:p>
      <w:pPr>
        <w:spacing w:before="22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定点医疗机构的一线医务人员</w:t>
      </w:r>
    </w:p>
    <w:p>
      <w:pPr>
        <w:spacing w:before="218"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普通医疗机构发热门诊相关医务人员</w:t>
      </w:r>
    </w:p>
    <w:p>
      <w:pPr>
        <w:spacing w:before="348" w:after="0" w:line="43" w:lineRule="exact"/>
        <w:ind w:left="168" w:right="0" w:firstLine="0"/>
        <w:jc w:val="left"/>
        <w:rPr>
          <w:rFonts w:hAnsi="Calibri"/>
          <w:color w:val="000000"/>
          <w:sz w:val="18"/>
          <w:szCs w:val="22"/>
          <w:lang w:val="en-US" w:eastAsia="en-US" w:bidi="ar-SA"/>
        </w:rPr>
      </w:pPr>
      <w:r>
        <w:rPr>
          <w:rFonts w:hAnsi="Calibri" w:eastAsiaTheme="minorEastAsia" w:cstheme="minorBidi"/>
          <w:color w:val="000000"/>
          <w:spacing w:val="1210"/>
          <w:sz w:val="18"/>
          <w:szCs w:val="22"/>
          <w:lang w:val="en-US" w:eastAsia="en-US" w:bidi="ar-SA"/>
        </w:rPr>
        <w:t xml:space="preserve"> </w:t>
      </w:r>
      <w:r>
        <w:rPr>
          <w:rFonts w:ascii="FangSong" w:hAnsi="FangSong" w:eastAsiaTheme="minorEastAsia" w:cs="FangSong"/>
          <w:color w:val="000000"/>
          <w:sz w:val="18"/>
          <w:szCs w:val="22"/>
          <w:lang w:val="en-US" w:eastAsia="en-US" w:bidi="ar-SA"/>
        </w:rPr>
        <w:t>移民、海关等其他直接接触入境人员和物品的一线人员</w:t>
      </w:r>
      <w:r>
        <w:rPr>
          <w:rFonts w:ascii="FangSong" w:hAnsi="FangSong" w:eastAsiaTheme="minorEastAsia" w:cs="FangSong"/>
          <w:color w:val="000000"/>
          <w:sz w:val="18"/>
          <w:szCs w:val="22"/>
          <w:lang w:val="en-US" w:eastAsia="en-US" w:bidi="ar-SA"/>
        </w:rPr>
        <w:cr/>
      </w:r>
      <w:r>
        <w:rPr>
          <w:rFonts w:ascii="FangSong" w:hAnsi="FangSong" w:eastAsiaTheme="minorEastAsia" w:cs="FangSong"/>
          <w:color w:val="000000"/>
          <w:sz w:val="18"/>
          <w:szCs w:val="22"/>
          <w:lang w:val="en-US" w:eastAsia="en-US" w:bidi="ar-SA"/>
        </w:rPr>
        <w:t>风险职业人员</w:t>
      </w:r>
    </w:p>
    <w:p>
      <w:pPr>
        <w:spacing w:before="45" w:after="0" w:line="190" w:lineRule="exact"/>
        <w:ind w:left="528"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监测</w:t>
      </w:r>
    </w:p>
    <w:p>
      <w:pPr>
        <w:spacing w:before="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快递外卖</w:t>
      </w:r>
    </w:p>
    <w:p>
      <w:pPr>
        <w:spacing w:before="201"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酒店服务</w:t>
      </w:r>
    </w:p>
    <w:p>
      <w:pPr>
        <w:spacing w:before="177"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装修装卸服务</w:t>
      </w:r>
    </w:p>
    <w:p>
      <w:pPr>
        <w:spacing w:before="16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口岸管理服务人员</w:t>
      </w:r>
    </w:p>
    <w:p>
      <w:pPr>
        <w:spacing w:before="16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交通运输服务</w:t>
      </w:r>
    </w:p>
    <w:p>
      <w:pPr>
        <w:spacing w:before="16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商场超市和农集贸市场工作人员等</w:t>
      </w:r>
    </w:p>
    <w:p>
      <w:pPr>
        <w:spacing w:before="148"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普通医疗机构除发热门诊以外的工作人员</w:t>
      </w:r>
    </w:p>
    <w:p>
      <w:pPr>
        <w:spacing w:before="184"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学校和托幼机构、培训机构</w:t>
      </w:r>
    </w:p>
    <w:p>
      <w:pPr>
        <w:spacing w:before="225"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养老和儿童福利领域服务机构</w:t>
      </w:r>
    </w:p>
    <w:p>
      <w:pPr>
        <w:spacing w:before="226"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精神专科医院</w:t>
      </w:r>
    </w:p>
    <w:p>
      <w:pPr>
        <w:spacing w:before="0" w:after="0" w:line="190" w:lineRule="exact"/>
        <w:ind w:left="77"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重点机构和场所</w:t>
      </w:r>
    </w:p>
    <w:p>
      <w:pPr>
        <w:spacing w:before="137" w:after="0" w:line="96" w:lineRule="exact"/>
        <w:ind w:left="348"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人员监测</w:t>
      </w:r>
      <w:r>
        <w:rPr>
          <w:rFonts w:ascii="FangSong" w:hAnsi="FangSong" w:eastAsiaTheme="minorEastAsia" w:cs="FangSong"/>
          <w:color w:val="000000"/>
          <w:sz w:val="18"/>
          <w:szCs w:val="22"/>
          <w:lang w:val="en-US" w:eastAsia="en-US" w:bidi="ar-SA"/>
        </w:rPr>
        <w:cr/>
      </w:r>
      <w:r>
        <w:rPr>
          <w:rFonts w:hAnsi="Calibri" w:eastAsiaTheme="minorEastAsia" w:cstheme="minorBidi"/>
          <w:color w:val="000000"/>
          <w:spacing w:val="1030"/>
          <w:sz w:val="18"/>
          <w:szCs w:val="22"/>
          <w:lang w:val="en-US" w:eastAsia="en-US" w:bidi="ar-SA"/>
        </w:rPr>
        <w:t xml:space="preserve"> </w:t>
      </w:r>
      <w:r>
        <w:rPr>
          <w:rFonts w:ascii="FangSong" w:hAnsi="FangSong" w:eastAsiaTheme="minorEastAsia" w:cs="FangSong"/>
          <w:color w:val="000000"/>
          <w:sz w:val="18"/>
          <w:szCs w:val="22"/>
          <w:lang w:val="en-US" w:eastAsia="en-US" w:bidi="ar-SA"/>
        </w:rPr>
        <w:t>监管场所</w:t>
      </w:r>
    </w:p>
    <w:p>
      <w:pPr>
        <w:spacing w:before="225"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生产车间</w:t>
      </w:r>
    </w:p>
    <w:p>
      <w:pPr>
        <w:spacing w:before="223"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建筑工地</w:t>
      </w:r>
    </w:p>
    <w:p>
      <w:pPr>
        <w:spacing w:before="208"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进口冷链食品及相关场所</w:t>
      </w:r>
    </w:p>
    <w:p>
      <w:pPr>
        <w:spacing w:before="206"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口岸非冷链物品及相关场所</w:t>
      </w:r>
    </w:p>
    <w:p>
      <w:pPr>
        <w:spacing w:before="208"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医疗机构相关环境</w:t>
      </w:r>
    </w:p>
    <w:p>
      <w:pPr>
        <w:spacing w:before="69" w:after="0" w:line="190" w:lineRule="exact"/>
        <w:ind w:left="77"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物品和环境监测</w:t>
      </w:r>
    </w:p>
    <w:p>
      <w:pPr>
        <w:spacing w:before="0"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大型农贸（集贸）市场相关环境</w:t>
      </w:r>
    </w:p>
    <w:p>
      <w:pPr>
        <w:spacing w:before="211"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大型进口冷冻物品加工处理场所污水</w:t>
      </w:r>
    </w:p>
    <w:p>
      <w:pPr>
        <w:spacing w:before="204" w:after="0" w:line="190" w:lineRule="exact"/>
        <w:ind w:left="1423" w:right="0" w:firstLine="0"/>
        <w:jc w:val="left"/>
        <w:rPr>
          <w:rFonts w:hAnsi="Calibri"/>
          <w:color w:val="000000"/>
          <w:sz w:val="18"/>
          <w:szCs w:val="22"/>
          <w:lang w:val="en-US" w:eastAsia="en-US" w:bidi="ar-SA"/>
        </w:rPr>
      </w:pPr>
      <w:r>
        <w:rPr>
          <w:rFonts w:ascii="FangSong" w:hAnsi="FangSong" w:eastAsiaTheme="minorEastAsia" w:cs="FangSong"/>
          <w:color w:val="000000"/>
          <w:sz w:val="18"/>
          <w:szCs w:val="22"/>
          <w:lang w:val="en-US" w:eastAsia="en-US" w:bidi="ar-SA"/>
        </w:rPr>
        <w:t>集中隔离场所环境</w:t>
      </w:r>
    </w:p>
    <w:p>
      <w:pPr>
        <w:spacing w:before="654" w:after="0" w:line="209" w:lineRule="exact"/>
        <w:ind w:left="4467" w:right="0" w:firstLine="0"/>
        <w:jc w:val="left"/>
        <w:rPr>
          <w:rFonts w:hAnsi="Calibri"/>
          <w:color w:val="000000"/>
          <w:sz w:val="18"/>
          <w:szCs w:val="22"/>
          <w:lang w:val="en-US" w:eastAsia="en-US" w:bidi="ar-SA"/>
        </w:rPr>
        <w:sectPr>
          <w:pgSz w:w="11900" w:h="16840"/>
          <w:pgMar w:top="1732" w:right="100" w:bottom="0" w:left="1481"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38</w:t>
      </w:r>
    </w:p>
    <w:p>
      <w:pPr>
        <w:spacing w:before="0" w:after="0" w:line="329" w:lineRule="exact"/>
        <w:ind w:left="0" w:right="0" w:firstLine="0"/>
        <w:jc w:val="left"/>
        <w:rPr>
          <w:rFonts w:ascii="SimHei" w:hAnsi="Calibri"/>
          <w:color w:val="000000"/>
          <w:sz w:val="32"/>
          <w:szCs w:val="22"/>
          <w:lang w:val="en-US" w:eastAsia="en-US" w:bidi="ar-SA"/>
        </w:rPr>
      </w:pPr>
      <w:bookmarkStart w:id="76" w:name="br1_75"/>
      <w:bookmarkEnd w:id="76"/>
      <w:r>
        <w:rPr>
          <w:noProof/>
        </w:rPr>
        <w:pict>
          <v:shape id="_x0000_s1063" type="#_x0000_t75" style="width:597pt;height:844pt;margin-top:-1pt;margin-left:-1pt;mso-position-horizontal-relative:page;mso-position-vertical-relative:page;position:absolute;z-index:-251532288">
            <v:imagedata r:id="rId4" o:title=""/>
          </v:shape>
        </w:pict>
      </w:r>
      <w:bookmarkStart w:id="77" w:name="br1_76"/>
      <w:bookmarkEnd w:id="77"/>
      <w:r>
        <w:rPr>
          <w:rFonts w:ascii="SimHei" w:hAnsi="SimHei" w:eastAsiaTheme="minorEastAsia" w:cs="SimHei"/>
          <w:color w:val="000000"/>
          <w:spacing w:val="2"/>
          <w:sz w:val="32"/>
          <w:szCs w:val="22"/>
          <w:lang w:val="en-US" w:eastAsia="en-US" w:bidi="ar-SA"/>
        </w:rPr>
        <w:t>附件</w:t>
      </w:r>
      <w:r>
        <w:rPr>
          <w:rFonts w:hAnsi="Calibri" w:eastAsiaTheme="minorEastAsia" w:cstheme="minorBidi"/>
          <w:color w:val="000000"/>
          <w:spacing w:val="-1"/>
          <w:sz w:val="32"/>
          <w:szCs w:val="22"/>
          <w:lang w:val="en-US" w:eastAsia="en-US" w:bidi="ar-SA"/>
        </w:rPr>
        <w:t xml:space="preserve"> </w:t>
      </w:r>
      <w:r>
        <w:rPr>
          <w:rFonts w:ascii="SimHei" w:hAnsi="Calibri" w:eastAsiaTheme="minorEastAsia" w:cstheme="minorBidi"/>
          <w:color w:val="000000"/>
          <w:sz w:val="32"/>
          <w:szCs w:val="22"/>
          <w:lang w:val="en-US" w:eastAsia="en-US" w:bidi="ar-SA"/>
        </w:rPr>
        <w:t>4</w:t>
      </w:r>
    </w:p>
    <w:p>
      <w:pPr>
        <w:spacing w:before="746" w:after="0" w:line="449" w:lineRule="exact"/>
        <w:ind w:left="322"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新冠肺炎疫情流行病学调查与溯源指南</w:t>
      </w:r>
    </w:p>
    <w:p>
      <w:pPr>
        <w:spacing w:before="61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为指导各地疾控机构规范开展新冠肺炎的流行病学调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查溯源工作，掌握病例发病情况、暴露史、接触史等流行</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病学相关信息，分析疫情的传播特征和传播链，做好密切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接触者的追踪判定，防范新冠肺炎疫情的蔓延和传播，特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制定本指南。</w:t>
      </w:r>
    </w:p>
    <w:p>
      <w:pPr>
        <w:spacing w:before="256" w:after="0" w:line="329" w:lineRule="exact"/>
        <w:ind w:left="638"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一、调查目的</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（一）调查病例的感染来源和传播风险范围，判定密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切接触者等风险人员和风险区域；</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（二）开展疫情形势分析和风险研判，提出防控建议；</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（三）开展疾病传播特征、重点场所感染风险点等专题</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调查，为加深疾病的认识，解决防控中存在问题和调整防控</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措施等提供科学依据。</w:t>
      </w:r>
    </w:p>
    <w:p>
      <w:pPr>
        <w:spacing w:before="25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二、调查对象</w:t>
      </w:r>
    </w:p>
    <w:p>
      <w:pPr>
        <w:spacing w:before="257"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新冠肺炎疑似病例、初筛阳性人员、确诊病例和无症状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感染者。</w:t>
      </w:r>
    </w:p>
    <w:p>
      <w:pPr>
        <w:spacing w:before="25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三、组织架构与协作机制</w:t>
      </w:r>
    </w:p>
    <w:p>
      <w:pPr>
        <w:spacing w:before="256"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（一）健全组织架构。</w:t>
      </w:r>
      <w:r>
        <w:rPr>
          <w:rFonts w:ascii="FangSong" w:hAnsi="FangSong" w:eastAsiaTheme="minorEastAsia" w:cs="FangSong"/>
          <w:color w:val="000000"/>
          <w:spacing w:val="2"/>
          <w:sz w:val="32"/>
          <w:szCs w:val="22"/>
          <w:lang w:val="en-US" w:eastAsia="en-US" w:bidi="ar-SA"/>
        </w:rPr>
        <w:t>健全完善国家、省、地市三级流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调溯源工作组织架构和协作机制。地市联防联控机制统筹所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辖县区成立现场流调溯源专班（工作组），统筹指挥疫情现</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场流调溯源工作的开展，组织开展个案流行病学调查、风险</w:t>
      </w:r>
    </w:p>
    <w:p>
      <w:pPr>
        <w:spacing w:before="649" w:after="0" w:line="209" w:lineRule="exact"/>
        <w:ind w:left="3879" w:right="0" w:firstLine="0"/>
        <w:jc w:val="left"/>
        <w:rPr>
          <w:rFonts w:hAnsi="Calibri"/>
          <w:color w:val="000000"/>
          <w:sz w:val="18"/>
          <w:szCs w:val="22"/>
          <w:lang w:val="en-US" w:eastAsia="en-US" w:bidi="ar-SA"/>
        </w:rPr>
        <w:sectPr>
          <w:pgSz w:w="11900" w:h="16840"/>
          <w:pgMar w:top="1640"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39</w:t>
      </w:r>
    </w:p>
    <w:p>
      <w:pPr>
        <w:spacing w:before="0" w:after="0" w:line="329" w:lineRule="exact"/>
        <w:ind w:left="0" w:right="0" w:firstLine="0"/>
        <w:jc w:val="left"/>
        <w:rPr>
          <w:rFonts w:hAnsi="Calibri"/>
          <w:color w:val="000000"/>
          <w:sz w:val="32"/>
          <w:szCs w:val="22"/>
          <w:lang w:val="en-US" w:eastAsia="en-US" w:bidi="ar-SA"/>
        </w:rPr>
      </w:pPr>
      <w:bookmarkStart w:id="78" w:name="br1_77"/>
      <w:bookmarkEnd w:id="78"/>
      <w:r>
        <w:rPr>
          <w:noProof/>
        </w:rPr>
        <w:pict>
          <v:shape id="_x0000_s1064" type="#_x0000_t75" style="width:597pt;height:844pt;margin-top:-1pt;margin-left:-1pt;mso-position-horizontal-relative:page;mso-position-vertical-relative:page;position:absolute;z-index:-251529216">
            <v:imagedata r:id="rId4" o:title=""/>
          </v:shape>
        </w:pict>
      </w:r>
      <w:bookmarkStart w:id="79" w:name="br1_78"/>
      <w:bookmarkEnd w:id="79"/>
      <w:r>
        <w:rPr>
          <w:rFonts w:ascii="FangSong" w:hAnsi="FangSong" w:eastAsiaTheme="minorEastAsia" w:cs="FangSong"/>
          <w:color w:val="000000"/>
          <w:spacing w:val="2"/>
          <w:sz w:val="32"/>
          <w:szCs w:val="22"/>
          <w:lang w:val="en-US" w:eastAsia="en-US" w:bidi="ar-SA"/>
        </w:rPr>
        <w:t>人员和风险区域判定、疫情趋势分析和风险研判、疾病传播</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特征、重点场所疫情专题调查、疫情溯源等工作。</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（二）建立协作机制。</w:t>
      </w:r>
      <w:r>
        <w:rPr>
          <w:rFonts w:ascii="FangSong" w:hAnsi="FangSong" w:eastAsiaTheme="minorEastAsia" w:cs="FangSong"/>
          <w:color w:val="000000"/>
          <w:spacing w:val="2"/>
          <w:sz w:val="32"/>
          <w:szCs w:val="22"/>
          <w:lang w:val="en-US" w:eastAsia="en-US" w:bidi="ar-SA"/>
        </w:rPr>
        <w:t>发生本土疫情后，省级流调溯源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专班立即派员赶赴疫情发生地，与当地现场流调溯源专班（工</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作组）合并办公。国家流调溯源专班根据疫情需要和地方需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求派出专家提供现场技术指导。国家和省级增援专家根据现</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场工作需要编入现场流调溯源专班（工作组）相关工作组，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指导和协助开展相关工作。省级流调溯源专班要与国家流调</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溯源专班建立信息报送和会商机制，及时向国家流调溯源专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班报告疫情流调最新进展。发生跨省疫情时，国家流调溯源</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专班要及时向有关省份通报信息，组织跨省会商研判，各省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流调溯源专班间要强化沟通协调，及时通报涉疫信息，强化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跨区域联防联控。</w:t>
      </w:r>
    </w:p>
    <w:p>
      <w:pPr>
        <w:spacing w:before="256"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（三）做好流调人员储备。</w:t>
      </w:r>
      <w:r>
        <w:rPr>
          <w:rFonts w:ascii="FangSong" w:hAnsi="FangSong" w:eastAsiaTheme="minorEastAsia" w:cs="FangSong"/>
          <w:color w:val="000000"/>
          <w:spacing w:val="2"/>
          <w:sz w:val="32"/>
          <w:szCs w:val="22"/>
          <w:lang w:val="en-US" w:eastAsia="en-US" w:bidi="ar-SA"/>
        </w:rPr>
        <w:t>做好三级流调队伍配备，一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级流调人员为核心力量，以地市为单位，原则不少于</w:t>
      </w:r>
      <w:r>
        <w:rPr>
          <w:rFonts w:ascii="FangSong" w:hAnsi="Calibri" w:eastAsiaTheme="minorEastAsia" w:cstheme="minorBidi"/>
          <w:color w:val="000000"/>
          <w:spacing w:val="1"/>
          <w:sz w:val="32"/>
          <w:szCs w:val="22"/>
          <w:lang w:val="en-US" w:eastAsia="en-US" w:bidi="ar-SA"/>
        </w:rPr>
        <w:t>50</w:t>
      </w:r>
      <w:r>
        <w:rPr>
          <w:rFonts w:ascii="FangSong" w:hAnsi="FangSong" w:eastAsiaTheme="minorEastAsia" w:cs="FangSong"/>
          <w:color w:val="000000"/>
          <w:spacing w:val="2"/>
          <w:sz w:val="32"/>
          <w:szCs w:val="22"/>
          <w:lang w:val="en-US" w:eastAsia="en-US" w:bidi="ar-SA"/>
        </w:rPr>
        <w:t>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二级流调人员可在</w:t>
      </w:r>
      <w:r>
        <w:rPr>
          <w:rFonts w:ascii="FangSong" w:hAnsi="Calibri" w:eastAsiaTheme="minorEastAsia" w:cstheme="minorBidi"/>
          <w:color w:val="000000"/>
          <w:spacing w:val="1"/>
          <w:sz w:val="32"/>
          <w:szCs w:val="22"/>
          <w:lang w:val="en-US" w:eastAsia="en-US" w:bidi="ar-SA"/>
        </w:rPr>
        <w:t>24</w:t>
      </w:r>
      <w:r>
        <w:rPr>
          <w:rFonts w:ascii="FangSong" w:hAnsi="FangSong" w:eastAsiaTheme="minorEastAsia" w:cs="FangSong"/>
          <w:color w:val="000000"/>
          <w:spacing w:val="2"/>
          <w:sz w:val="32"/>
          <w:szCs w:val="22"/>
          <w:lang w:val="en-US" w:eastAsia="en-US" w:bidi="ar-SA"/>
        </w:rPr>
        <w:t>小时内增援，以地市为单位，原则不少</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于</w:t>
      </w:r>
      <w:r>
        <w:rPr>
          <w:rFonts w:ascii="FangSong" w:hAnsi="Calibri" w:eastAsiaTheme="minorEastAsia" w:cstheme="minorBidi"/>
          <w:color w:val="000000"/>
          <w:sz w:val="32"/>
          <w:szCs w:val="22"/>
          <w:lang w:val="en-US" w:eastAsia="en-US" w:bidi="ar-SA"/>
        </w:rPr>
        <w:t>200</w:t>
      </w:r>
      <w:r>
        <w:rPr>
          <w:rFonts w:ascii="FangSong" w:hAnsi="FangSong" w:eastAsiaTheme="minorEastAsia" w:cs="FangSong"/>
          <w:color w:val="000000"/>
          <w:spacing w:val="-5"/>
          <w:sz w:val="32"/>
          <w:szCs w:val="22"/>
          <w:lang w:val="en-US" w:eastAsia="en-US" w:bidi="ar-SA"/>
        </w:rPr>
        <w:t>人；三级流调人员为后续储备力量，以省为单位不少于</w:t>
      </w:r>
    </w:p>
    <w:p>
      <w:pPr>
        <w:spacing w:before="252"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1000</w:t>
      </w:r>
      <w:r>
        <w:rPr>
          <w:rFonts w:ascii="FangSong" w:hAnsi="FangSong" w:eastAsiaTheme="minorEastAsia" w:cs="FangSong"/>
          <w:color w:val="000000"/>
          <w:spacing w:val="-7"/>
          <w:sz w:val="32"/>
          <w:szCs w:val="22"/>
          <w:lang w:val="en-US" w:eastAsia="en-US" w:bidi="ar-SA"/>
        </w:rPr>
        <w:t>人。同时，各省份要统筹储备不少于</w:t>
      </w:r>
      <w:r>
        <w:rPr>
          <w:rFonts w:ascii="FangSong" w:hAnsi="Calibri" w:eastAsiaTheme="minorEastAsia" w:cstheme="minorBidi"/>
          <w:color w:val="000000"/>
          <w:spacing w:val="-1"/>
          <w:sz w:val="32"/>
          <w:szCs w:val="22"/>
          <w:lang w:val="en-US" w:eastAsia="en-US" w:bidi="ar-SA"/>
        </w:rPr>
        <w:t>500</w:t>
      </w:r>
      <w:r>
        <w:rPr>
          <w:rFonts w:ascii="FangSong" w:hAnsi="FangSong" w:eastAsiaTheme="minorEastAsia" w:cs="FangSong"/>
          <w:color w:val="000000"/>
          <w:sz w:val="32"/>
          <w:szCs w:val="22"/>
          <w:lang w:val="en-US" w:eastAsia="en-US" w:bidi="ar-SA"/>
        </w:rPr>
        <w:t>人的跨区域支援</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流调队伍。</w:t>
      </w:r>
    </w:p>
    <w:p>
      <w:pPr>
        <w:spacing w:before="256"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四、现场流调溯源专班（工作组）职责</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现场流调溯源专班（工作组）下设若干工作组，明确各</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组负责人、组成人员和职责分工，做到分组固定、人员固定，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职责明确清晰。建议工作组设置及职责分工如下，各地可根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据实际情况进行调整。</w:t>
      </w:r>
    </w:p>
    <w:p>
      <w:pPr>
        <w:spacing w:before="411"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40</w:t>
      </w:r>
    </w:p>
    <w:p>
      <w:pPr>
        <w:spacing w:before="0" w:after="0" w:line="329" w:lineRule="exact"/>
        <w:ind w:left="641" w:right="0" w:firstLine="0"/>
        <w:jc w:val="left"/>
        <w:rPr>
          <w:rFonts w:hAnsi="Calibri"/>
          <w:color w:val="000000"/>
          <w:sz w:val="32"/>
          <w:szCs w:val="22"/>
          <w:lang w:val="en-US" w:eastAsia="en-US" w:bidi="ar-SA"/>
        </w:rPr>
      </w:pPr>
      <w:bookmarkStart w:id="80" w:name="br1_79"/>
      <w:bookmarkEnd w:id="80"/>
      <w:r>
        <w:rPr>
          <w:noProof/>
        </w:rPr>
        <w:pict>
          <v:shape id="_x0000_s1065" type="#_x0000_t75" style="width:597pt;height:844pt;margin-top:-1pt;margin-left:-1pt;mso-position-horizontal-relative:page;mso-position-vertical-relative:page;position:absolute;z-index:-251526144">
            <v:imagedata r:id="rId4" o:title=""/>
          </v:shape>
        </w:pict>
      </w:r>
      <w:bookmarkStart w:id="81" w:name="br1_80"/>
      <w:bookmarkEnd w:id="81"/>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综合协调组：负责现场流调溯源工作的组织协调与保</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障，信息的上传下达，督办重点任务落实情况，汇总工作日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报信息等。</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信息流转组：下设疫情报告小组和密切接触者流转小</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组。</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疫情报告小组负责初筛阳性人员信息和确诊病例、无症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状感染者信息的收集、汇总和转发。</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密切接触者流转小组与本地联防联控机制下负责密切接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触者追踪、隔离管控、核酸检测、社区防控、区域协查等工</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作组建立信息沟通机制，实时将现场流调组、溯源组反馈的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密切接触者、密接的密接和涉疫场所暴露人员等风险人员以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及风险场所等信息通报相关工作组，同时追踪更新落位、排</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查、管控状态信息；整理密切接触者人员清单；收集、汇总</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和流转流调报告和核酸检测信息。</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现场流调组：下设现场流调小组和质量控制小组。</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现场流调小组负责在现场流调组的统筹调配下，通过电</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话和现场面对面相结合等方式，开展流行病学个案调查，摸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清活动轨迹，撰写核心信息和流调报告；开展现场勘查，根</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据需要采集环境标本送检，判定风险场所；动态判定密切接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触者、密接的密接、涉疫场所暴露人员等风险人员。</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质量控制小组负责对所有流调报告质量进行审核把关，</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督促各流调小组按时限要求完成流调工作，及时反馈流调中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存在的问题。</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2"/>
          <w:sz w:val="32"/>
          <w:szCs w:val="22"/>
          <w:lang w:val="en-US" w:eastAsia="en-US" w:bidi="ar-SA"/>
        </w:rPr>
        <w:t>分析研判组：下设疫情分析小组、专题调查小组和风</w:t>
      </w:r>
    </w:p>
    <w:p>
      <w:pPr>
        <w:spacing w:before="390"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41</w:t>
      </w:r>
    </w:p>
    <w:p>
      <w:pPr>
        <w:spacing w:before="0" w:after="0" w:line="329" w:lineRule="exact"/>
        <w:ind w:left="0" w:right="0" w:firstLine="0"/>
        <w:jc w:val="left"/>
        <w:rPr>
          <w:rFonts w:hAnsi="Calibri"/>
          <w:color w:val="000000"/>
          <w:sz w:val="32"/>
          <w:szCs w:val="22"/>
          <w:lang w:val="en-US" w:eastAsia="en-US" w:bidi="ar-SA"/>
        </w:rPr>
      </w:pPr>
      <w:bookmarkStart w:id="82" w:name="br1_81"/>
      <w:bookmarkEnd w:id="82"/>
      <w:r>
        <w:rPr>
          <w:noProof/>
        </w:rPr>
        <w:pict>
          <v:shape id="_x0000_s1066" type="#_x0000_t75" style="width:597pt;height:844pt;margin-top:-1pt;margin-left:-1pt;mso-position-horizontal-relative:page;mso-position-vertical-relative:page;position:absolute;z-index:-251523072">
            <v:imagedata r:id="rId4" o:title=""/>
          </v:shape>
        </w:pict>
      </w:r>
      <w:bookmarkStart w:id="83" w:name="br1_82"/>
      <w:bookmarkEnd w:id="83"/>
      <w:r>
        <w:rPr>
          <w:rFonts w:ascii="FangSong" w:hAnsi="FangSong" w:eastAsiaTheme="minorEastAsia" w:cs="FangSong"/>
          <w:color w:val="000000"/>
          <w:sz w:val="32"/>
          <w:szCs w:val="22"/>
          <w:lang w:val="en-US" w:eastAsia="en-US" w:bidi="ar-SA"/>
        </w:rPr>
        <w:t>险研判小组。</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疫情分析小组负责建立病例分析数据库，提供病例一览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表和传播关系图；对新增病例进行分析；完成日报、阶段性</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报告和总结报告。</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专题调查小组负责开展疾病传播特征、疫苗效果、定点</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医疗机构、集中隔离点、重点场所等风险点专题调查。</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风险研判小组负责开展疫情趋势和风险研判分析，提出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中高风险区划定、风险点位（餐馆、娱乐场所、商超等密闭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空间场所）排查、风险人员管控等防控建议。</w:t>
      </w:r>
    </w:p>
    <w:p>
      <w:pPr>
        <w:spacing w:before="256"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5.</w:t>
      </w:r>
      <w:r>
        <w:rPr>
          <w:rFonts w:ascii="FangSong" w:hAnsi="FangSong" w:eastAsiaTheme="minorEastAsia" w:cs="FangSong"/>
          <w:color w:val="000000"/>
          <w:spacing w:val="2"/>
          <w:sz w:val="32"/>
          <w:szCs w:val="22"/>
          <w:lang w:val="en-US" w:eastAsia="en-US" w:bidi="ar-SA"/>
        </w:rPr>
        <w:t>溯源组：在疫情源头或关键病例感染来源不明时，结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合现场工作，组织开展溯源调查，根据需要开展重点人员、</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重点场所采样工作，分析感染来源，辅助风险研判。国家和</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省级流调溯源专班及时给予指导支持。</w:t>
      </w:r>
    </w:p>
    <w:p>
      <w:pPr>
        <w:spacing w:before="25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五、流调原则</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（一）早期病例流调。</w:t>
      </w:r>
      <w:r>
        <w:rPr>
          <w:rFonts w:ascii="FangSong" w:hAnsi="FangSong" w:eastAsiaTheme="minorEastAsia" w:cs="FangSong"/>
          <w:color w:val="000000"/>
          <w:spacing w:val="2"/>
          <w:sz w:val="32"/>
          <w:szCs w:val="22"/>
          <w:lang w:val="en-US" w:eastAsia="en-US" w:bidi="ar-SA"/>
        </w:rPr>
        <w:t>对于发现早、病例数少、没有发</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生社区持续传播的疫情，需快速开展精准流调，对病例既往</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接触史、旅居史和活动轨迹进行详细调查，明确病例的感染</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来源，判定密切接触者、密接的密接、涉疫场所暴露人员等</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风险人员，划定风险区域等。</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（二）中高风险区病例流调。</w:t>
      </w:r>
      <w:r>
        <w:rPr>
          <w:rFonts w:ascii="FangSong" w:hAnsi="FangSong" w:eastAsiaTheme="minorEastAsia" w:cs="FangSong"/>
          <w:color w:val="000000"/>
          <w:spacing w:val="2"/>
          <w:sz w:val="32"/>
          <w:szCs w:val="22"/>
          <w:lang w:val="en-US" w:eastAsia="en-US" w:bidi="ar-SA"/>
        </w:rPr>
        <w:t>当疫情进一步发展，病例</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数明显增多，出现社区持续传播，传播链难以理清，且社区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已划定为中高风险区采取封管控措施，流调重点调整为掌握</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病例的基本信息、发病时间、首次核酸检测阳性时间等，用</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于密切接触者追踪和疫情发展态势分析。</w:t>
      </w:r>
    </w:p>
    <w:p>
      <w:pPr>
        <w:spacing w:before="392"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42</w:t>
      </w:r>
    </w:p>
    <w:p>
      <w:pPr>
        <w:spacing w:before="0" w:after="0" w:line="329" w:lineRule="exact"/>
        <w:ind w:left="641" w:right="0" w:firstLine="0"/>
        <w:jc w:val="left"/>
        <w:rPr>
          <w:rFonts w:hAnsi="Calibri"/>
          <w:color w:val="000000"/>
          <w:sz w:val="32"/>
          <w:szCs w:val="22"/>
          <w:lang w:val="en-US" w:eastAsia="en-US" w:bidi="ar-SA"/>
        </w:rPr>
      </w:pPr>
      <w:bookmarkStart w:id="84" w:name="br1_83"/>
      <w:bookmarkEnd w:id="84"/>
      <w:r>
        <w:rPr>
          <w:noProof/>
        </w:rPr>
        <w:pict>
          <v:shape id="_x0000_s1067" type="#_x0000_t75" style="width:597pt;height:844pt;margin-top:-1pt;margin-left:-1pt;mso-position-horizontal-relative:page;mso-position-vertical-relative:page;position:absolute;z-index:-251520000">
            <v:imagedata r:id="rId4" o:title=""/>
          </v:shape>
        </w:pict>
      </w:r>
      <w:bookmarkStart w:id="85" w:name="br1_84"/>
      <w:bookmarkEnd w:id="85"/>
      <w:r>
        <w:rPr>
          <w:rFonts w:ascii="KaiTi" w:hAnsi="KaiTi" w:eastAsiaTheme="minorEastAsia" w:cs="KaiTi"/>
          <w:color w:val="000000"/>
          <w:spacing w:val="-4"/>
          <w:sz w:val="32"/>
          <w:szCs w:val="22"/>
          <w:lang w:val="en-US" w:eastAsia="en-US" w:bidi="ar-SA"/>
        </w:rPr>
        <w:t>（三）重点人员流调。</w:t>
      </w:r>
      <w:r>
        <w:rPr>
          <w:rFonts w:ascii="FangSong" w:hAnsi="FangSong" w:eastAsiaTheme="minorEastAsia" w:cs="FangSong"/>
          <w:color w:val="000000"/>
          <w:spacing w:val="-3"/>
          <w:sz w:val="32"/>
          <w:szCs w:val="22"/>
          <w:lang w:val="en-US" w:eastAsia="en-US" w:bidi="ar-SA"/>
        </w:rPr>
        <w:t>对于重点个案，如物资保障人员、</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快递人员、志愿者、社区服务人员等封管控区域之外人员中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出现的感染者，以及当疫情得到有效控制，处于收尾阶段，</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应对新发病例进行详细精准流调。</w:t>
      </w:r>
    </w:p>
    <w:p>
      <w:pPr>
        <w:spacing w:before="256"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六、调查内容</w:t>
      </w:r>
    </w:p>
    <w:p>
      <w:pPr>
        <w:spacing w:before="259"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发生本土疫情，现场流调溯源工作专班（工作组）下设</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的信息流转组接到初筛阳性人员信息报告后，立即通报所有</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工作组，启动应急状态。各工作组合署办公，快速、高效、</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精准开展疫情流调工作。</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（一）现场流调。</w:t>
      </w:r>
      <w:r>
        <w:rPr>
          <w:rFonts w:ascii="FangSong" w:hAnsi="FangSong" w:eastAsiaTheme="minorEastAsia" w:cs="FangSong"/>
          <w:color w:val="000000"/>
          <w:spacing w:val="2"/>
          <w:sz w:val="32"/>
          <w:szCs w:val="22"/>
          <w:lang w:val="en-US" w:eastAsia="en-US" w:bidi="ar-SA"/>
        </w:rPr>
        <w:t>现场流调组根据初筛阳性人员初步信</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息，通过电话流调的方式向阳性人员了解初步情况。复核确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认阳性后，指派现场流调小组对阳性人员开展现场流调，判</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定密切接触者、密接的密接、涉疫场所暴露人员等风险人员。</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现场流调小组的具体工作内容和部门分工如下：</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个案信息调查。对于发现早、病例数少、没有发生社</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区持续传播的疫情，需快速开展精准流调。通过电话调查、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现场勘查等方式，应用大数据等多部门协同手段，</w:t>
      </w: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1"/>
          <w:sz w:val="32"/>
          <w:szCs w:val="22"/>
          <w:lang w:val="en-US" w:eastAsia="en-US" w:bidi="ar-SA"/>
        </w:rPr>
        <w:t>小时内提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供阳性人员近</w:t>
      </w:r>
      <w:r>
        <w:rPr>
          <w:rFonts w:ascii="FangSong" w:hAnsi="Calibri" w:eastAsiaTheme="minorEastAsia" w:cstheme="minorBidi"/>
          <w:color w:val="000000"/>
          <w:spacing w:val="-2"/>
          <w:sz w:val="32"/>
          <w:szCs w:val="22"/>
          <w:lang w:val="en-US" w:eastAsia="en-US" w:bidi="ar-SA"/>
        </w:rPr>
        <w:t>7</w:t>
      </w:r>
      <w:r>
        <w:rPr>
          <w:rFonts w:ascii="FangSong" w:hAnsi="FangSong" w:eastAsiaTheme="minorEastAsia" w:cs="FangSong"/>
          <w:color w:val="000000"/>
          <w:spacing w:val="-6"/>
          <w:sz w:val="32"/>
          <w:szCs w:val="22"/>
          <w:lang w:val="en-US" w:eastAsia="en-US" w:bidi="ar-SA"/>
        </w:rPr>
        <w:t>天内或暴露时间后（有明确感染来源）的主要</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活动轨迹信息，</w:t>
      </w:r>
      <w:r>
        <w:rPr>
          <w:rFonts w:ascii="FangSong" w:hAnsi="Calibri" w:eastAsiaTheme="minorEastAsia" w:cstheme="minorBidi"/>
          <w:color w:val="000000"/>
          <w:spacing w:val="10"/>
          <w:sz w:val="32"/>
          <w:szCs w:val="22"/>
          <w:lang w:val="en-US" w:eastAsia="en-US" w:bidi="ar-SA"/>
        </w:rPr>
        <w:t>4</w:t>
      </w:r>
      <w:r>
        <w:rPr>
          <w:rFonts w:ascii="FangSong" w:hAnsi="FangSong" w:eastAsiaTheme="minorEastAsia" w:cs="FangSong"/>
          <w:color w:val="000000"/>
          <w:spacing w:val="8"/>
          <w:sz w:val="32"/>
          <w:szCs w:val="22"/>
          <w:lang w:val="en-US" w:eastAsia="en-US" w:bidi="ar-SA"/>
        </w:rPr>
        <w:t>小时内完成流调个案核心信息（参见附件</w:t>
      </w:r>
    </w:p>
    <w:p>
      <w:pPr>
        <w:spacing w:before="252" w:after="0" w:line="329" w:lineRule="exact"/>
        <w:ind w:left="0"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4-1</w:t>
      </w:r>
      <w:r>
        <w:rPr>
          <w:rFonts w:ascii="FangSong" w:hAnsi="FangSong" w:eastAsiaTheme="minorEastAsia" w:cs="FangSong"/>
          <w:color w:val="000000"/>
          <w:spacing w:val="-36"/>
          <w:sz w:val="32"/>
          <w:szCs w:val="22"/>
          <w:lang w:val="en-US" w:eastAsia="en-US" w:bidi="ar-SA"/>
        </w:rPr>
        <w:t>），</w:t>
      </w:r>
      <w:r>
        <w:rPr>
          <w:rFonts w:ascii="FangSong" w:hAnsi="Calibri" w:eastAsiaTheme="minorEastAsia" w:cstheme="minorBidi"/>
          <w:color w:val="000000"/>
          <w:sz w:val="32"/>
          <w:szCs w:val="22"/>
          <w:lang w:val="en-US" w:eastAsia="en-US" w:bidi="ar-SA"/>
        </w:rPr>
        <w:t>24</w:t>
      </w:r>
      <w:r>
        <w:rPr>
          <w:rFonts w:ascii="FangSong" w:hAnsi="FangSong" w:eastAsiaTheme="minorEastAsia" w:cs="FangSong"/>
          <w:color w:val="000000"/>
          <w:spacing w:val="-2"/>
          <w:sz w:val="32"/>
          <w:szCs w:val="22"/>
          <w:lang w:val="en-US" w:eastAsia="en-US" w:bidi="ar-SA"/>
        </w:rPr>
        <w:t>小时内完成初步流行病学调查报告，报告模板参见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附件</w:t>
      </w:r>
      <w:r>
        <w:rPr>
          <w:rFonts w:ascii="FangSong" w:hAnsi="Calibri" w:eastAsiaTheme="minorEastAsia" w:cstheme="minorBidi"/>
          <w:color w:val="000000"/>
          <w:sz w:val="32"/>
          <w:szCs w:val="22"/>
          <w:lang w:val="en-US" w:eastAsia="en-US" w:bidi="ar-SA"/>
        </w:rPr>
        <w:t>4-2</w:t>
      </w:r>
      <w:r>
        <w:rPr>
          <w:rFonts w:ascii="FangSong" w:hAnsi="FangSong" w:eastAsiaTheme="minorEastAsia" w:cs="FangSong"/>
          <w:color w:val="000000"/>
          <w:spacing w:val="-5"/>
          <w:sz w:val="32"/>
          <w:szCs w:val="22"/>
          <w:lang w:val="en-US" w:eastAsia="en-US" w:bidi="ar-SA"/>
        </w:rPr>
        <w:t>。公共卫生人员与轨迹排查人员要相互印证和整合阳</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性人员的轨迹信息，确保活动轨迹信息准确、完整，并及时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将阳性人员在本地的活动轨迹通过信息流转组通报地方联防</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联控机制宣传组，在保护个人隐私的前提下通过发布会或信</w:t>
      </w:r>
    </w:p>
    <w:p>
      <w:pPr>
        <w:spacing w:before="411"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43</w:t>
      </w:r>
    </w:p>
    <w:p>
      <w:pPr>
        <w:spacing w:before="0" w:after="0" w:line="329" w:lineRule="exact"/>
        <w:ind w:left="0" w:right="0" w:firstLine="0"/>
        <w:jc w:val="left"/>
        <w:rPr>
          <w:rFonts w:hAnsi="Calibri"/>
          <w:color w:val="000000"/>
          <w:sz w:val="32"/>
          <w:szCs w:val="22"/>
          <w:lang w:val="en-US" w:eastAsia="en-US" w:bidi="ar-SA"/>
        </w:rPr>
      </w:pPr>
      <w:bookmarkStart w:id="86" w:name="br1_85"/>
      <w:bookmarkEnd w:id="86"/>
      <w:r>
        <w:rPr>
          <w:noProof/>
        </w:rPr>
        <w:pict>
          <v:shape id="_x0000_s1068" type="#_x0000_t75" style="width:597pt;height:844pt;margin-top:-1pt;margin-left:-1pt;mso-position-horizontal-relative:page;mso-position-vertical-relative:page;position:absolute;z-index:-251516928">
            <v:imagedata r:id="rId4" o:title=""/>
          </v:shape>
        </w:pict>
      </w:r>
      <w:bookmarkStart w:id="87" w:name="br1_86"/>
      <w:bookmarkEnd w:id="87"/>
      <w:r>
        <w:rPr>
          <w:rFonts w:ascii="FangSong" w:hAnsi="FangSong" w:eastAsiaTheme="minorEastAsia" w:cs="FangSong"/>
          <w:color w:val="000000"/>
          <w:spacing w:val="2"/>
          <w:sz w:val="32"/>
          <w:szCs w:val="22"/>
          <w:lang w:val="en-US" w:eastAsia="en-US" w:bidi="ar-SA"/>
        </w:rPr>
        <w:t>息等形式向社会公布，提示可能与阳性人员有时空交集的公</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众主动开展核酸检测。阳性人员活动轨迹涉及本省其他地区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或其他省份的，信息流转组及时将阳性人员流调信息通报相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关地区和省份。当疫情进一步发展，病例数明显增多，出现</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社区持续传播，传播链难以理清，且社区已划定为中高风险</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区实施封管控管理，流调重点调整为掌握病例的基本信息、</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发病时间、首次核酸检测阳性时间等，用于密切接触者追踪</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和疫情发展态势分析。</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密切接触者及其他风险人群判定与管理。根据病例行</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动轨迹和流调信息，利用“三公（工）”协同多部门技术手</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段和大数据信息支撑，由公共卫生专业技术人员快速精准判</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定密切接触者、密接的密接及涉疫场所暴露人员等风险人员。</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优先判定和管理与病例接触频繁、持续时间长等感染风险较</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高的密切接触者。对于人员较为密集复杂的病例活动场所（如</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餐厅、娱乐场所、超市等密闭空间场所），可适度扩大密切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接触者判定范围。</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对与感染风险较高的密切接触者同住、同餐、同工作（学</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习）、同娱乐（如棋牌、卡拉</w:t>
      </w:r>
      <w:r>
        <w:rPr>
          <w:rFonts w:ascii="FangSong" w:hAnsi="Calibri" w:eastAsiaTheme="minorEastAsia" w:cstheme="minorBidi"/>
          <w:color w:val="000000"/>
          <w:sz w:val="32"/>
          <w:szCs w:val="22"/>
          <w:lang w:val="en-US" w:eastAsia="en-US" w:bidi="ar-SA"/>
        </w:rPr>
        <w:t>OK</w:t>
      </w:r>
      <w:r>
        <w:rPr>
          <w:rFonts w:ascii="FangSong" w:hAnsi="FangSong" w:eastAsiaTheme="minorEastAsia" w:cs="FangSong"/>
          <w:color w:val="000000"/>
          <w:spacing w:val="2"/>
          <w:sz w:val="32"/>
          <w:szCs w:val="22"/>
          <w:lang w:val="en-US" w:eastAsia="en-US" w:bidi="ar-SA"/>
        </w:rPr>
        <w:t>）等长时间密切接触人员判</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定为密接的密接。若密切接触者的核酸检测阳性、发现密接</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的密接曾经接触过病例或确定涉疫场所暴露人员与病例有密</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切接触，经评估后及时将密接的密接调整为密切接触者，并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对其开展调查，判定密接的密接。</w:t>
      </w:r>
    </w:p>
    <w:p>
      <w:pPr>
        <w:spacing w:before="257"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7"/>
          <w:sz w:val="32"/>
          <w:szCs w:val="22"/>
          <w:lang w:val="en-US" w:eastAsia="en-US" w:bidi="ar-SA"/>
        </w:rPr>
        <w:t>与疑似病例、确诊病例和无症状感染者共同暴露于婚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（丧）宴、餐馆、超市、商场、农贸（集贸）市场等人员密</w:t>
      </w:r>
    </w:p>
    <w:p>
      <w:pPr>
        <w:spacing w:before="418"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44</w:t>
      </w:r>
    </w:p>
    <w:p>
      <w:pPr>
        <w:spacing w:before="0" w:after="0" w:line="329" w:lineRule="exact"/>
        <w:ind w:left="0" w:right="0" w:firstLine="0"/>
        <w:jc w:val="left"/>
        <w:rPr>
          <w:rFonts w:hAnsi="Calibri"/>
          <w:color w:val="000000"/>
          <w:sz w:val="32"/>
          <w:szCs w:val="22"/>
          <w:lang w:val="en-US" w:eastAsia="en-US" w:bidi="ar-SA"/>
        </w:rPr>
      </w:pPr>
      <w:bookmarkStart w:id="88" w:name="br1_87"/>
      <w:bookmarkEnd w:id="88"/>
      <w:r>
        <w:rPr>
          <w:noProof/>
        </w:rPr>
        <w:pict>
          <v:shape id="_x0000_s1069" type="#_x0000_t75" style="width:597pt;height:844pt;margin-top:-1pt;margin-left:-1pt;mso-position-horizontal-relative:page;mso-position-vertical-relative:page;position:absolute;z-index:-251513856">
            <v:imagedata r:id="rId4" o:title=""/>
          </v:shape>
        </w:pict>
      </w:r>
      <w:bookmarkStart w:id="89" w:name="br1_88"/>
      <w:bookmarkEnd w:id="89"/>
      <w:r>
        <w:rPr>
          <w:rFonts w:ascii="FangSong" w:hAnsi="FangSong" w:eastAsiaTheme="minorEastAsia" w:cs="FangSong"/>
          <w:color w:val="000000"/>
          <w:spacing w:val="2"/>
          <w:sz w:val="32"/>
          <w:szCs w:val="22"/>
          <w:lang w:val="en-US" w:eastAsia="en-US" w:bidi="ar-SA"/>
        </w:rPr>
        <w:t>集和密闭场所，但不符合密切接触者、密接的密接判定原则</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的涉疫场所暴露人员，经风险评估对感染风险较高的人员采</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取核酸检测措施，在判定后的第</w:t>
      </w:r>
      <w:r>
        <w:rPr>
          <w:rFonts w:ascii="FangSong" w:hAnsi="Calibri" w:eastAsiaTheme="minorEastAsia" w:cstheme="minorBidi"/>
          <w:color w:val="000000"/>
          <w:spacing w:val="-2"/>
          <w:sz w:val="32"/>
          <w:szCs w:val="22"/>
          <w:lang w:val="en-US" w:eastAsia="en-US" w:bidi="ar-SA"/>
        </w:rPr>
        <w:t>1</w:t>
      </w:r>
      <w:r>
        <w:rPr>
          <w:rFonts w:ascii="FangSong" w:hAnsi="FangSong" w:eastAsiaTheme="minorEastAsia" w:cs="FangSong"/>
          <w:color w:val="000000"/>
          <w:spacing w:val="-54"/>
          <w:sz w:val="32"/>
          <w:szCs w:val="22"/>
          <w:lang w:val="en-US" w:eastAsia="en-US" w:bidi="ar-SA"/>
        </w:rPr>
        <w:t>、</w:t>
      </w: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z w:val="32"/>
          <w:szCs w:val="22"/>
          <w:lang w:val="en-US" w:eastAsia="en-US" w:bidi="ar-SA"/>
        </w:rPr>
        <w:t>天各开展一次核酸检测。</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判定标准参照《密切接触者判定与管理指南》（附件</w:t>
      </w:r>
      <w:r>
        <w:rPr>
          <w:rFonts w:ascii="FangSong" w:hAnsi="Calibri" w:eastAsiaTheme="minorEastAsia" w:cstheme="minorBidi"/>
          <w:color w:val="000000"/>
          <w:spacing w:val="-2"/>
          <w:sz w:val="32"/>
          <w:szCs w:val="22"/>
          <w:lang w:val="en-US" w:eastAsia="en-US" w:bidi="ar-SA"/>
        </w:rPr>
        <w:t>5</w:t>
      </w:r>
      <w:r>
        <w:rPr>
          <w:rFonts w:ascii="FangSong" w:hAnsi="FangSong" w:eastAsiaTheme="minorEastAsia" w:cs="FangSong"/>
          <w:color w:val="000000"/>
          <w:spacing w:val="-9"/>
          <w:sz w:val="32"/>
          <w:szCs w:val="22"/>
          <w:lang w:val="en-US" w:eastAsia="en-US" w:bidi="ar-SA"/>
        </w:rPr>
        <w:t>）的要</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求。</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密切接触者等风险人员管控情况跟踪。现场流调组通</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过信息流转组将判定的密切接触者、密接的密接、涉疫场所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暴露等风险人员以及风险场所信息通报联防联控机制密切接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触者追踪、隔离管控、社区防控、区域协查等相关工作组，</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并及时向相关工作组跟进风险人员落位、排查、管控、核酸</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检测，风险场所排查管控情况、区域核酸筛查情况。</w:t>
      </w:r>
    </w:p>
    <w:p>
      <w:pPr>
        <w:spacing w:before="259"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pacing w:val="2"/>
          <w:sz w:val="32"/>
          <w:szCs w:val="22"/>
          <w:lang w:val="en-US" w:eastAsia="en-US" w:bidi="ar-SA"/>
        </w:rPr>
        <w:t>4.</w:t>
      </w:r>
      <w:r>
        <w:rPr>
          <w:rFonts w:ascii="FangSong" w:hAnsi="FangSong" w:eastAsiaTheme="minorEastAsia" w:cs="FangSong"/>
          <w:color w:val="000000"/>
          <w:spacing w:val="2"/>
          <w:sz w:val="32"/>
          <w:szCs w:val="22"/>
          <w:lang w:val="en-US" w:eastAsia="en-US" w:bidi="ar-SA"/>
        </w:rPr>
        <w:t>协查人员通报。对落位发现已经漫出到外地的密切接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触者、密接的密接、重点涉疫场所风险人员、中高风险区域</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人员流出本地后，信息流转组（密切接触者流转小组）及时</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发送跨地区协查信息；已漫出到外省的，及时通过协查函或</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国家疫情防控管理平台跨省协查工单系统、地市到地市之间</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“点对点”跨区域协查机制及时发送跨地区协查信息，并追</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踪人员排查管控情况。协查方收到协查信息后，快速对有关</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人员进行排查，并按照风险等级分类采取发送短信、核酸检</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测、健康监测、隔离等管控措施，确保每名风险人员管控措</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施落实到位，并于接到协查信息后</w:t>
      </w:r>
      <w:r>
        <w:rPr>
          <w:rFonts w:ascii="FangSong" w:hAnsi="Calibri" w:eastAsiaTheme="minorEastAsia" w:cstheme="minorBidi"/>
          <w:color w:val="000000"/>
          <w:spacing w:val="1"/>
          <w:sz w:val="32"/>
          <w:szCs w:val="22"/>
          <w:lang w:val="en-US" w:eastAsia="en-US" w:bidi="ar-SA"/>
        </w:rPr>
        <w:t>24</w:t>
      </w:r>
      <w:r>
        <w:rPr>
          <w:rFonts w:ascii="FangSong" w:hAnsi="FangSong" w:eastAsiaTheme="minorEastAsia" w:cs="FangSong"/>
          <w:color w:val="000000"/>
          <w:spacing w:val="2"/>
          <w:sz w:val="32"/>
          <w:szCs w:val="22"/>
          <w:lang w:val="en-US" w:eastAsia="en-US" w:bidi="ar-SA"/>
        </w:rPr>
        <w:t>小时内向疫情发生地反</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馈初步排查管控结果，形成信息闭环。非疫情发生地，也应</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主动排查从中高风险区域流入人员，防止疫情蔓延扩散。</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（二）分析研判。</w:t>
      </w:r>
      <w:r>
        <w:rPr>
          <w:rFonts w:ascii="FangSong" w:hAnsi="FangSong" w:eastAsiaTheme="minorEastAsia" w:cs="FangSong"/>
          <w:color w:val="000000"/>
          <w:spacing w:val="2"/>
          <w:sz w:val="32"/>
          <w:szCs w:val="22"/>
          <w:lang w:val="en-US" w:eastAsia="en-US" w:bidi="ar-SA"/>
        </w:rPr>
        <w:t>分析研判组综合现场流调、病例临床</w:t>
      </w:r>
    </w:p>
    <w:p>
      <w:pPr>
        <w:spacing w:before="418"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45</w:t>
      </w:r>
    </w:p>
    <w:p>
      <w:pPr>
        <w:spacing w:before="0" w:after="0" w:line="329" w:lineRule="exact"/>
        <w:ind w:left="0" w:right="0" w:firstLine="0"/>
        <w:jc w:val="left"/>
        <w:rPr>
          <w:rFonts w:hAnsi="Calibri"/>
          <w:color w:val="000000"/>
          <w:sz w:val="32"/>
          <w:szCs w:val="22"/>
          <w:lang w:val="en-US" w:eastAsia="en-US" w:bidi="ar-SA"/>
        </w:rPr>
      </w:pPr>
      <w:bookmarkStart w:id="90" w:name="br1_89"/>
      <w:bookmarkEnd w:id="90"/>
      <w:r>
        <w:rPr>
          <w:noProof/>
        </w:rPr>
        <w:pict>
          <v:shape id="_x0000_s1070" type="#_x0000_t75" style="width:597pt;height:844pt;margin-top:-1pt;margin-left:-1pt;mso-position-horizontal-relative:page;mso-position-vertical-relative:page;position:absolute;z-index:-251510784">
            <v:imagedata r:id="rId4" o:title=""/>
          </v:shape>
        </w:pict>
      </w:r>
      <w:bookmarkStart w:id="91" w:name="br1_90"/>
      <w:bookmarkEnd w:id="91"/>
      <w:r>
        <w:rPr>
          <w:rFonts w:ascii="FangSong" w:hAnsi="FangSong" w:eastAsiaTheme="minorEastAsia" w:cs="FangSong"/>
          <w:color w:val="000000"/>
          <w:spacing w:val="2"/>
          <w:sz w:val="32"/>
          <w:szCs w:val="22"/>
          <w:lang w:val="en-US" w:eastAsia="en-US" w:bidi="ar-SA"/>
        </w:rPr>
        <w:t>信息、风险人员排查管控情况、区域核酸筛查实时结果等多</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源信息，及时开展疫情形势分析和风险研判，提出防控建议。</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具体工作内容包括全面分析疫情概况、病例三间分布、新增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病例发现途径、病例发现及时性、活动范围及场所、接触人</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员数量、感染来源和病例间传播关系等，结合防控措施落实</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情况，对疫情进展、态势、特征、风险等进行综合研判，提</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出疫情传播风险点和防控中存在问题，提出防控建议。</w:t>
      </w:r>
    </w:p>
    <w:p>
      <w:pPr>
        <w:spacing w:before="256"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6"/>
          <w:sz w:val="32"/>
          <w:szCs w:val="22"/>
          <w:lang w:val="en-US" w:eastAsia="en-US" w:bidi="ar-SA"/>
        </w:rPr>
        <w:t>（三）风险区域划定。</w:t>
      </w:r>
      <w:r>
        <w:rPr>
          <w:rFonts w:ascii="FangSong" w:hAnsi="FangSong" w:eastAsiaTheme="minorEastAsia" w:cs="FangSong"/>
          <w:color w:val="000000"/>
          <w:sz w:val="32"/>
          <w:szCs w:val="22"/>
          <w:lang w:val="en-US" w:eastAsia="en-US" w:bidi="ar-SA"/>
        </w:rPr>
        <w:t>现场流调小组根据疫情现场勘查、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病例活动轨迹和环境情况等，根据传播风险大小，将病例居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住、工作、学习和活动等涉及的范围，提出中高风险区划分</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建议。</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（四）专题调查。</w:t>
      </w:r>
      <w:r>
        <w:rPr>
          <w:rFonts w:ascii="FangSong" w:hAnsi="FangSong" w:eastAsiaTheme="minorEastAsia" w:cs="FangSong"/>
          <w:color w:val="000000"/>
          <w:spacing w:val="2"/>
          <w:sz w:val="32"/>
          <w:szCs w:val="22"/>
          <w:lang w:val="en-US" w:eastAsia="en-US" w:bidi="ar-SA"/>
        </w:rPr>
        <w:t>根据需要组织开展疾病传播特征（包</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括疾病严重性、潜隐期、排毒期、症状期、传染性、传播途</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径、疫苗效果）、定点医疗机构、集中隔离点、重点场所等</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风险点等相关专题调查。</w:t>
      </w:r>
    </w:p>
    <w:p>
      <w:pPr>
        <w:spacing w:before="259" w:after="0" w:line="329" w:lineRule="exact"/>
        <w:ind w:left="641" w:right="0" w:firstLine="0"/>
        <w:jc w:val="left"/>
        <w:rPr>
          <w:rFonts w:hAnsi="Calibri"/>
          <w:color w:val="000000"/>
          <w:sz w:val="32"/>
          <w:szCs w:val="22"/>
          <w:lang w:val="en-US" w:eastAsia="en-US" w:bidi="ar-SA"/>
        </w:rPr>
      </w:pPr>
      <w:r>
        <w:rPr>
          <w:rFonts w:ascii="KaiTi" w:hAnsi="KaiTi" w:eastAsiaTheme="minorEastAsia" w:cs="KaiTi"/>
          <w:color w:val="000000"/>
          <w:spacing w:val="2"/>
          <w:sz w:val="32"/>
          <w:szCs w:val="22"/>
          <w:lang w:val="en-US" w:eastAsia="en-US" w:bidi="ar-SA"/>
        </w:rPr>
        <w:t>（五）溯源调查。</w:t>
      </w:r>
      <w:r>
        <w:rPr>
          <w:rFonts w:ascii="FangSong" w:hAnsi="FangSong" w:eastAsiaTheme="minorEastAsia" w:cs="FangSong"/>
          <w:color w:val="000000"/>
          <w:spacing w:val="2"/>
          <w:sz w:val="32"/>
          <w:szCs w:val="22"/>
          <w:lang w:val="en-US" w:eastAsia="en-US" w:bidi="ar-SA"/>
        </w:rPr>
        <w:t>在疫情源头或关键病例感染来源不明</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时，由国家或省级专家组指导疫情所在地市开展溯源调查工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作。溯源时科学制订溯源调查计划，综合多源信息，对疫情</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源头和传播途径等进行调查分析，发现病毒输入来源和传播</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风险点。</w:t>
      </w:r>
    </w:p>
    <w:p>
      <w:pPr>
        <w:spacing w:before="259" w:after="0" w:line="329" w:lineRule="exact"/>
        <w:ind w:left="641"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七、信息的上报与分析</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各地在完成新冠感染者核心信息和流行病学个案调查报</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告后，登录中国疾病预防控制信息系统监测报告管理中“流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病调查”模块，填报核心信息，上传个案流调报告</w:t>
      </w:r>
      <w:r>
        <w:rPr>
          <w:rFonts w:ascii="FangSong" w:hAnsi="Calibri" w:eastAsiaTheme="minorEastAsia" w:cstheme="minorBidi"/>
          <w:color w:val="000000"/>
          <w:sz w:val="32"/>
          <w:szCs w:val="22"/>
          <w:lang w:val="en-US" w:eastAsia="en-US" w:bidi="ar-SA"/>
        </w:rPr>
        <w:t>word</w:t>
      </w:r>
      <w:r>
        <w:rPr>
          <w:rFonts w:ascii="FangSong" w:hAnsi="FangSong" w:eastAsiaTheme="minorEastAsia" w:cs="FangSong"/>
          <w:color w:val="000000"/>
          <w:spacing w:val="4"/>
          <w:sz w:val="32"/>
          <w:szCs w:val="22"/>
          <w:lang w:val="en-US" w:eastAsia="en-US" w:bidi="ar-SA"/>
        </w:rPr>
        <w:t>版，</w:t>
      </w:r>
    </w:p>
    <w:p>
      <w:pPr>
        <w:spacing w:before="404"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46</w:t>
      </w:r>
    </w:p>
    <w:p>
      <w:pPr>
        <w:spacing w:before="0" w:after="0" w:line="329" w:lineRule="exact"/>
        <w:ind w:left="0" w:right="0" w:firstLine="0"/>
        <w:jc w:val="left"/>
        <w:rPr>
          <w:rFonts w:hAnsi="Calibri"/>
          <w:color w:val="000000"/>
          <w:sz w:val="32"/>
          <w:szCs w:val="22"/>
          <w:lang w:val="en-US" w:eastAsia="en-US" w:bidi="ar-SA"/>
        </w:rPr>
      </w:pPr>
      <w:bookmarkStart w:id="92" w:name="br1_91"/>
      <w:bookmarkEnd w:id="92"/>
      <w:r>
        <w:rPr>
          <w:noProof/>
        </w:rPr>
        <w:pict>
          <v:shape id="_x0000_s1071" type="#_x0000_t75" style="width:597pt;height:844pt;margin-top:-1pt;margin-left:-1pt;mso-position-horizontal-relative:page;mso-position-vertical-relative:page;position:absolute;z-index:-251507712">
            <v:imagedata r:id="rId4" o:title=""/>
          </v:shape>
        </w:pict>
      </w:r>
      <w:bookmarkStart w:id="93" w:name="br1_92"/>
      <w:bookmarkEnd w:id="93"/>
      <w:r>
        <w:rPr>
          <w:rFonts w:ascii="FangSong" w:hAnsi="FangSong" w:eastAsiaTheme="minorEastAsia" w:cs="FangSong"/>
          <w:color w:val="000000"/>
          <w:sz w:val="32"/>
          <w:szCs w:val="22"/>
          <w:lang w:val="en-US" w:eastAsia="en-US" w:bidi="ar-SA"/>
        </w:rPr>
        <w:t>并根据进展动态更新流调报告。</w:t>
      </w:r>
    </w:p>
    <w:p>
      <w:pPr>
        <w:spacing w:before="256"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出现聚集性疫情后，辖区疾控机构应当通过突发公共卫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生事件报告管理信息系统在</w:t>
      </w:r>
      <w:r>
        <w:rPr>
          <w:rFonts w:ascii="FangSong" w:hAnsi="Calibri" w:eastAsiaTheme="minorEastAsia" w:cstheme="minorBidi"/>
          <w:color w:val="000000"/>
          <w:spacing w:val="1"/>
          <w:sz w:val="32"/>
          <w:szCs w:val="22"/>
          <w:lang w:val="en-US" w:eastAsia="en-US" w:bidi="ar-SA"/>
        </w:rPr>
        <w:t>2</w:t>
      </w:r>
      <w:r>
        <w:rPr>
          <w:rFonts w:ascii="FangSong" w:hAnsi="FangSong" w:eastAsiaTheme="minorEastAsia" w:cs="FangSong"/>
          <w:color w:val="000000"/>
          <w:spacing w:val="-8"/>
          <w:sz w:val="32"/>
          <w:szCs w:val="22"/>
          <w:lang w:val="en-US" w:eastAsia="en-US" w:bidi="ar-SA"/>
        </w:rPr>
        <w:t>小时内进行网络直报，事件级别</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选择“未分级”。根据对事件的调查评估，及时进行调整并</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报告。聚集性疫情调查结果按照《国家突发公共卫生事件相</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关信息报告管理工作规范（试行）》的要求，填报事件的基</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本信息、初次、进展和结案报告。</w:t>
      </w:r>
    </w:p>
    <w:p>
      <w:pPr>
        <w:spacing w:before="844" w:after="0" w:line="329" w:lineRule="exact"/>
        <w:ind w:left="641"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附件：</w:t>
      </w:r>
      <w:r>
        <w:rPr>
          <w:rFonts w:ascii="FangSong" w:hAnsi="Calibri" w:eastAsiaTheme="minorEastAsia" w:cstheme="minorBidi"/>
          <w:color w:val="000000"/>
          <w:sz w:val="32"/>
          <w:szCs w:val="22"/>
          <w:lang w:val="en-US" w:eastAsia="en-US" w:bidi="ar-SA"/>
        </w:rPr>
        <w:t>4-1.</w:t>
      </w:r>
      <w:r>
        <w:rPr>
          <w:rFonts w:ascii="FangSong" w:hAnsi="Calibri" w:eastAsiaTheme="minorEastAsia" w:cstheme="minorBidi"/>
          <w:color w:val="000000"/>
          <w:sz w:val="32"/>
          <w:szCs w:val="22"/>
          <w:lang w:val="en-US" w:eastAsia="en-US" w:bidi="ar-SA"/>
        </w:rPr>
        <w:t xml:space="preserve"> </w:t>
      </w:r>
      <w:r>
        <w:rPr>
          <w:rFonts w:ascii="FangSong" w:hAnsi="FangSong" w:eastAsiaTheme="minorEastAsia" w:cs="FangSong"/>
          <w:color w:val="000000"/>
          <w:sz w:val="32"/>
          <w:szCs w:val="22"/>
          <w:lang w:val="en-US" w:eastAsia="en-US" w:bidi="ar-SA"/>
        </w:rPr>
        <w:t>新冠肺炎病例核心信息</w:t>
      </w:r>
    </w:p>
    <w:p>
      <w:pPr>
        <w:spacing w:before="256" w:after="0" w:line="329" w:lineRule="exact"/>
        <w:ind w:left="1604"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4-2.</w:t>
      </w:r>
      <w:r>
        <w:rPr>
          <w:rFonts w:ascii="FangSong" w:hAnsi="Calibri" w:eastAsiaTheme="minorEastAsia" w:cstheme="minorBidi"/>
          <w:color w:val="000000"/>
          <w:spacing w:val="-1"/>
          <w:sz w:val="32"/>
          <w:szCs w:val="22"/>
          <w:lang w:val="en-US" w:eastAsia="en-US" w:bidi="ar-SA"/>
        </w:rPr>
        <w:t xml:space="preserve"> </w:t>
      </w:r>
      <w:r>
        <w:rPr>
          <w:rFonts w:ascii="FangSong" w:hAnsi="FangSong" w:eastAsiaTheme="minorEastAsia" w:cs="FangSong"/>
          <w:color w:val="000000"/>
          <w:sz w:val="32"/>
          <w:szCs w:val="22"/>
          <w:lang w:val="en-US" w:eastAsia="en-US" w:bidi="ar-SA"/>
        </w:rPr>
        <w:t>新冠病毒感染者流调报告模板</w:t>
      </w:r>
    </w:p>
    <w:p>
      <w:pPr>
        <w:spacing w:before="8534" w:after="0" w:line="209" w:lineRule="exact"/>
        <w:ind w:left="3879" w:right="0" w:firstLine="0"/>
        <w:jc w:val="left"/>
        <w:rPr>
          <w:rFonts w:hAnsi="Calibr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47</w:t>
      </w:r>
    </w:p>
    <w:p>
      <w:pPr>
        <w:spacing w:before="0" w:after="0" w:line="329" w:lineRule="exact"/>
        <w:ind w:left="245" w:right="0" w:firstLine="0"/>
        <w:jc w:val="left"/>
        <w:rPr>
          <w:rFonts w:ascii="SimHei" w:hAnsi="Calibri"/>
          <w:color w:val="000000"/>
          <w:sz w:val="32"/>
          <w:szCs w:val="22"/>
          <w:lang w:val="en-US" w:eastAsia="en-US" w:bidi="ar-SA"/>
        </w:rPr>
      </w:pPr>
      <w:bookmarkStart w:id="94" w:name="br1_93"/>
      <w:bookmarkEnd w:id="94"/>
      <w:r>
        <w:rPr>
          <w:noProof/>
        </w:rPr>
        <w:pict>
          <v:shape id="_x0000_s1072" type="#_x0000_t75" style="width:597pt;height:844pt;margin-top:-1pt;margin-left:-1pt;mso-position-horizontal-relative:page;mso-position-vertical-relative:page;position:absolute;z-index:-251504640">
            <v:imagedata r:id="rId7" o:title=""/>
          </v:shape>
        </w:pict>
      </w:r>
      <w:bookmarkStart w:id="95" w:name="br1_94"/>
      <w:bookmarkEnd w:id="95"/>
      <w:r>
        <w:rPr>
          <w:rFonts w:ascii="SimHei" w:hAnsi="SimHei" w:eastAsiaTheme="minorEastAsia" w:cs="SimHei"/>
          <w:color w:val="000000"/>
          <w:spacing w:val="2"/>
          <w:sz w:val="32"/>
          <w:szCs w:val="22"/>
          <w:lang w:val="en-US" w:eastAsia="en-US" w:bidi="ar-SA"/>
        </w:rPr>
        <w:t>附件</w:t>
      </w:r>
      <w:r>
        <w:rPr>
          <w:rFonts w:hAnsi="Calibri" w:eastAsiaTheme="minorEastAsia" w:cstheme="minorBidi"/>
          <w:color w:val="000000"/>
          <w:spacing w:val="-1"/>
          <w:sz w:val="32"/>
          <w:szCs w:val="22"/>
          <w:lang w:val="en-US" w:eastAsia="en-US" w:bidi="ar-SA"/>
        </w:rPr>
        <w:t xml:space="preserve"> </w:t>
      </w:r>
      <w:r>
        <w:rPr>
          <w:rFonts w:ascii="SimHei" w:hAnsi="Calibri" w:eastAsiaTheme="minorEastAsia" w:cstheme="minorBidi"/>
          <w:color w:val="000000"/>
          <w:sz w:val="32"/>
          <w:szCs w:val="22"/>
          <w:lang w:val="en-US" w:eastAsia="en-US" w:bidi="ar-SA"/>
        </w:rPr>
        <w:t>4-1</w:t>
      </w:r>
    </w:p>
    <w:p>
      <w:pPr>
        <w:spacing w:before="528" w:after="0" w:line="449" w:lineRule="exact"/>
        <w:ind w:left="2113"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新冠肺炎病例核心信息</w:t>
      </w:r>
    </w:p>
    <w:p>
      <w:pPr>
        <w:spacing w:before="99" w:after="0" w:line="250" w:lineRule="exact"/>
        <w:ind w:left="3128" w:right="0" w:firstLine="0"/>
        <w:jc w:val="left"/>
        <w:rPr>
          <w:rFonts w:hAnsi="Calibri"/>
          <w:color w:val="000000"/>
          <w:szCs w:val="22"/>
          <w:lang w:val="en-US" w:eastAsia="en-US" w:bidi="ar-SA"/>
        </w:rPr>
      </w:pPr>
      <w:r>
        <w:rPr>
          <w:rFonts w:ascii="FangSong" w:hAnsi="FangSong" w:eastAsiaTheme="minorEastAsia" w:cs="FangSong"/>
          <w:color w:val="000000"/>
          <w:spacing w:val="1"/>
          <w:szCs w:val="22"/>
          <w:lang w:val="en-US" w:eastAsia="en-US" w:bidi="ar-SA"/>
        </w:rPr>
        <w:t>首次流调核心信息表</w:t>
      </w:r>
    </w:p>
    <w:p>
      <w:pPr>
        <w:spacing w:before="48" w:after="0" w:line="255" w:lineRule="exact"/>
        <w:ind w:left="0" w:right="0" w:firstLine="0"/>
        <w:jc w:val="left"/>
        <w:rPr>
          <w:rFonts w:hAnsi="Calibri"/>
          <w:color w:val="000000"/>
          <w:sz w:val="22"/>
          <w:szCs w:val="22"/>
          <w:lang w:val="en-US" w:eastAsia="en-US" w:bidi="ar-SA"/>
        </w:rPr>
      </w:pPr>
      <w:r>
        <w:rPr>
          <w:rFonts w:ascii="Wingdings" w:hAnsi="Wingdings" w:eastAsiaTheme="minorEastAsia" w:cs="Wingdings"/>
          <w:color w:val="000000"/>
          <w:spacing w:val="1"/>
          <w:sz w:val="22"/>
          <w:szCs w:val="22"/>
          <w:lang w:val="en-US" w:eastAsia="en-US" w:bidi="ar-SA"/>
        </w:rPr>
        <w:sym w:font="Wingdings" w:char="F0A8"/>
      </w:r>
      <w:r>
        <w:rPr>
          <w:rFonts w:ascii="FangSong" w:hAnsi="FangSong" w:eastAsiaTheme="minorEastAsia" w:cs="FangSong"/>
          <w:color w:val="000000"/>
          <w:sz w:val="22"/>
          <w:szCs w:val="22"/>
          <w:lang w:val="en-US" w:eastAsia="en-US" w:bidi="ar-SA"/>
        </w:rPr>
        <w:t>初筛阳性</w:t>
      </w:r>
      <w:r>
        <w:rPr>
          <w:rFonts w:hAnsi="Calibri" w:eastAsiaTheme="minorEastAsia" w:cstheme="minorBidi"/>
          <w:color w:val="000000"/>
          <w:spacing w:val="167"/>
          <w:sz w:val="22"/>
          <w:szCs w:val="22"/>
          <w:lang w:val="en-US" w:eastAsia="en-US" w:bidi="ar-SA"/>
        </w:rPr>
        <w:t xml:space="preserve"> </w:t>
      </w:r>
      <w:r>
        <w:rPr>
          <w:rFonts w:ascii="Wingdings" w:hAnsi="Wingdings" w:eastAsiaTheme="minorEastAsia" w:cs="Wingdings"/>
          <w:color w:val="000000"/>
          <w:spacing w:val="-2"/>
          <w:sz w:val="22"/>
          <w:szCs w:val="22"/>
          <w:lang w:val="en-US" w:eastAsia="en-US" w:bidi="ar-SA"/>
        </w:rPr>
        <w:sym w:font="Wingdings" w:char="F0A8"/>
      </w:r>
      <w:r>
        <w:rPr>
          <w:rFonts w:ascii="FangSong" w:hAnsi="FangSong" w:eastAsiaTheme="minorEastAsia" w:cs="FangSong"/>
          <w:color w:val="000000"/>
          <w:sz w:val="22"/>
          <w:szCs w:val="22"/>
          <w:lang w:val="en-US" w:eastAsia="en-US" w:bidi="ar-SA"/>
        </w:rPr>
        <w:t>疑似病例</w:t>
      </w:r>
      <w:r>
        <w:rPr>
          <w:rFonts w:hAnsi="Calibri" w:eastAsiaTheme="minorEastAsia" w:cstheme="minorBidi"/>
          <w:color w:val="000000"/>
          <w:spacing w:val="165"/>
          <w:sz w:val="22"/>
          <w:szCs w:val="22"/>
          <w:lang w:val="en-US" w:eastAsia="en-US" w:bidi="ar-SA"/>
        </w:rPr>
        <w:t xml:space="preserve"> </w:t>
      </w:r>
      <w:r>
        <w:rPr>
          <w:rFonts w:ascii="Wingdings" w:hAnsi="Wingdings" w:eastAsiaTheme="minorEastAsia" w:cs="Wingdings"/>
          <w:color w:val="000000"/>
          <w:spacing w:val="1"/>
          <w:sz w:val="22"/>
          <w:szCs w:val="22"/>
          <w:lang w:val="en-US" w:eastAsia="en-US" w:bidi="ar-SA"/>
        </w:rPr>
        <w:sym w:font="Wingdings" w:char="F0A8"/>
      </w:r>
      <w:r>
        <w:rPr>
          <w:rFonts w:ascii="FangSong" w:hAnsi="FangSong" w:eastAsiaTheme="minorEastAsia" w:cs="FangSong"/>
          <w:color w:val="000000"/>
          <w:sz w:val="22"/>
          <w:szCs w:val="22"/>
          <w:lang w:val="en-US" w:eastAsia="en-US" w:bidi="ar-SA"/>
        </w:rPr>
        <w:t>无症状感染者</w:t>
      </w:r>
      <w:r>
        <w:rPr>
          <w:rFonts w:hAnsi="Calibri" w:eastAsiaTheme="minorEastAsia" w:cstheme="minorBidi"/>
          <w:color w:val="000000"/>
          <w:spacing w:val="167"/>
          <w:sz w:val="22"/>
          <w:szCs w:val="22"/>
          <w:lang w:val="en-US" w:eastAsia="en-US" w:bidi="ar-SA"/>
        </w:rPr>
        <w:t xml:space="preserve"> </w:t>
      </w:r>
      <w:r>
        <w:rPr>
          <w:rFonts w:ascii="Wingdings" w:hAnsi="Wingdings" w:eastAsiaTheme="minorEastAsia" w:cs="Wingdings"/>
          <w:color w:val="000000"/>
          <w:spacing w:val="-2"/>
          <w:sz w:val="22"/>
          <w:szCs w:val="22"/>
          <w:lang w:val="en-US" w:eastAsia="en-US" w:bidi="ar-SA"/>
        </w:rPr>
        <w:sym w:font="Wingdings" w:char="F0A8"/>
      </w:r>
      <w:r>
        <w:rPr>
          <w:rFonts w:ascii="FangSong" w:hAnsi="FangSong" w:eastAsiaTheme="minorEastAsia" w:cs="FangSong"/>
          <w:color w:val="000000"/>
          <w:sz w:val="22"/>
          <w:szCs w:val="22"/>
          <w:lang w:val="en-US" w:eastAsia="en-US" w:bidi="ar-SA"/>
        </w:rPr>
        <w:t>确诊病例</w:t>
      </w:r>
    </w:p>
    <w:p>
      <w:pPr>
        <w:spacing w:before="49"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一、基本信息</w:t>
      </w:r>
    </w:p>
    <w:p>
      <w:pPr>
        <w:spacing w:before="91"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w:t>
      </w:r>
      <w:r>
        <w:rPr>
          <w:rFonts w:ascii="FangSong" w:hAnsi="FangSong" w:eastAsiaTheme="minorEastAsia" w:cs="FangSong"/>
          <w:color w:val="000000"/>
          <w:sz w:val="22"/>
          <w:szCs w:val="22"/>
          <w:lang w:val="en-US" w:eastAsia="en-US" w:bidi="ar-SA"/>
        </w:rPr>
        <w:t>姓名（或监护人姓名）：</w:t>
      </w:r>
      <w:r>
        <w:rPr>
          <w:rFonts w:hAnsi="Calibri" w:eastAsiaTheme="minorEastAsia" w:cstheme="minorBidi"/>
          <w:color w:val="000000"/>
          <w:spacing w:val="2765"/>
          <w:sz w:val="22"/>
          <w:szCs w:val="22"/>
          <w:lang w:val="en-US" w:eastAsia="en-US" w:bidi="ar-SA"/>
        </w:rPr>
        <w:t xml:space="preserve"> </w:t>
      </w:r>
      <w:r>
        <w:rPr>
          <w:rFonts w:ascii="FangSong" w:hAnsi="Calibri" w:eastAsiaTheme="minorEastAsia" w:cstheme="minorBidi"/>
          <w:color w:val="000000"/>
          <w:sz w:val="22"/>
          <w:szCs w:val="22"/>
          <w:lang w:val="en-US" w:eastAsia="en-US" w:bidi="ar-SA"/>
        </w:rPr>
        <w:t>2.</w:t>
      </w:r>
      <w:r>
        <w:rPr>
          <w:rFonts w:ascii="FangSong" w:hAnsi="FangSong" w:eastAsiaTheme="minorEastAsia" w:cs="FangSong"/>
          <w:color w:val="000000"/>
          <w:spacing w:val="1"/>
          <w:sz w:val="22"/>
          <w:szCs w:val="22"/>
          <w:lang w:val="en-US" w:eastAsia="en-US" w:bidi="ar-SA"/>
        </w:rPr>
        <w:t>性别：</w:t>
      </w:r>
    </w:p>
    <w:p>
      <w:pPr>
        <w:spacing w:before="120" w:after="0" w:line="231" w:lineRule="exact"/>
        <w:ind w:left="0" w:right="0" w:firstLine="0"/>
        <w:jc w:val="left"/>
        <w:rPr>
          <w:rFonts w:ascii="FangSong"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3.</w:t>
      </w:r>
      <w:r>
        <w:rPr>
          <w:rFonts w:ascii="FangSong" w:hAnsi="FangSong" w:eastAsiaTheme="minorEastAsia" w:cs="FangSong"/>
          <w:color w:val="000000"/>
          <w:sz w:val="22"/>
          <w:szCs w:val="22"/>
          <w:lang w:val="en-US" w:eastAsia="en-US" w:bidi="ar-SA"/>
        </w:rPr>
        <w:t>出生日期：</w:t>
      </w:r>
      <w:r>
        <w:rPr>
          <w:rFonts w:hAnsi="Calibri" w:eastAsiaTheme="minorEastAsia" w:cstheme="minorBidi"/>
          <w:color w:val="000000"/>
          <w:spacing w:val="274"/>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2"/>
          <w:sz w:val="22"/>
          <w:szCs w:val="22"/>
          <w:lang w:val="en-US" w:eastAsia="en-US" w:bidi="ar-SA"/>
        </w:rPr>
        <w:t xml:space="preserve"> </w:t>
      </w:r>
      <w:r>
        <w:rPr>
          <w:rFonts w:ascii="FangSong" w:hAnsi="FangSong" w:eastAsiaTheme="minorEastAsia" w:cs="FangSong"/>
          <w:color w:val="000000"/>
          <w:sz w:val="22"/>
          <w:szCs w:val="22"/>
          <w:lang w:val="en-US" w:eastAsia="en-US" w:bidi="ar-SA"/>
        </w:rPr>
        <w:t>日</w:t>
      </w:r>
      <w:r>
        <w:rPr>
          <w:rFonts w:hAnsi="Calibri" w:eastAsiaTheme="minorEastAsia" w:cstheme="minorBidi"/>
          <w:color w:val="000000"/>
          <w:spacing w:val="219"/>
          <w:sz w:val="22"/>
          <w:szCs w:val="22"/>
          <w:lang w:val="en-US" w:eastAsia="en-US" w:bidi="ar-SA"/>
        </w:rPr>
        <w:t xml:space="preserve"> </w:t>
      </w:r>
      <w:r>
        <w:rPr>
          <w:rFonts w:ascii="FangSong" w:hAnsi="Calibri" w:eastAsiaTheme="minorEastAsia" w:cstheme="minorBidi"/>
          <w:color w:val="000000"/>
          <w:sz w:val="22"/>
          <w:szCs w:val="22"/>
          <w:lang w:val="en-US" w:eastAsia="en-US" w:bidi="ar-SA"/>
        </w:rPr>
        <w:t>4.</w:t>
      </w:r>
      <w:r>
        <w:rPr>
          <w:rFonts w:ascii="FangSong" w:hAnsi="FangSong" w:eastAsiaTheme="minorEastAsia" w:cs="FangSong"/>
          <w:color w:val="000000"/>
          <w:spacing w:val="1"/>
          <w:sz w:val="22"/>
          <w:szCs w:val="22"/>
          <w:lang w:val="en-US" w:eastAsia="en-US" w:bidi="ar-SA"/>
        </w:rPr>
        <w:t>职业：</w:t>
      </w:r>
      <w:r>
        <w:rPr>
          <w:rFonts w:hAnsi="Calibri" w:eastAsiaTheme="minorEastAsia" w:cstheme="minorBidi"/>
          <w:color w:val="000000"/>
          <w:spacing w:val="1496"/>
          <w:sz w:val="22"/>
          <w:szCs w:val="22"/>
          <w:lang w:val="en-US" w:eastAsia="en-US" w:bidi="ar-SA"/>
        </w:rPr>
        <w:t xml:space="preserve"> </w:t>
      </w:r>
      <w:r>
        <w:rPr>
          <w:rFonts w:ascii="FangSong" w:hAnsi="Calibri" w:eastAsiaTheme="minorEastAsia" w:cstheme="minorBidi"/>
          <w:color w:val="000000"/>
          <w:sz w:val="22"/>
          <w:szCs w:val="22"/>
          <w:lang w:val="en-US" w:eastAsia="en-US" w:bidi="ar-SA"/>
        </w:rPr>
        <w:t>5.</w:t>
      </w:r>
      <w:r>
        <w:rPr>
          <w:rFonts w:ascii="FangSong" w:hAnsi="FangSong" w:eastAsiaTheme="minorEastAsia" w:cs="FangSong"/>
          <w:color w:val="000000"/>
          <w:sz w:val="22"/>
          <w:szCs w:val="22"/>
          <w:lang w:val="en-US" w:eastAsia="en-US" w:bidi="ar-SA"/>
        </w:rPr>
        <w:t>联系电话</w:t>
      </w:r>
      <w:r>
        <w:rPr>
          <w:rFonts w:ascii="FangSong" w:hAnsi="Calibri" w:eastAsiaTheme="minorEastAsia" w:cstheme="minorBidi"/>
          <w:color w:val="000000"/>
          <w:sz w:val="22"/>
          <w:szCs w:val="22"/>
          <w:lang w:val="en-US" w:eastAsia="en-US" w:bidi="ar-SA"/>
        </w:rPr>
        <w:t>:</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6.</w:t>
      </w:r>
      <w:r>
        <w:rPr>
          <w:rFonts w:ascii="FangSong" w:hAnsi="FangSong" w:eastAsiaTheme="minorEastAsia" w:cs="FangSong"/>
          <w:color w:val="000000"/>
          <w:sz w:val="22"/>
          <w:szCs w:val="22"/>
          <w:lang w:val="en-US" w:eastAsia="en-US" w:bidi="ar-SA"/>
        </w:rPr>
        <w:t>身份证号：</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7.</w:t>
      </w:r>
      <w:r>
        <w:rPr>
          <w:rFonts w:ascii="FangSong" w:hAnsi="FangSong" w:eastAsiaTheme="minorEastAsia" w:cs="FangSong"/>
          <w:color w:val="000000"/>
          <w:sz w:val="22"/>
          <w:szCs w:val="22"/>
          <w:lang w:val="en-US" w:eastAsia="en-US" w:bidi="ar-SA"/>
        </w:rPr>
        <w:t>现住址：</w:t>
      </w:r>
    </w:p>
    <w:p>
      <w:pPr>
        <w:spacing w:before="120" w:after="0" w:line="231" w:lineRule="exact"/>
        <w:ind w:left="0" w:right="0" w:firstLine="0"/>
        <w:jc w:val="left"/>
        <w:rPr>
          <w:rFonts w:ascii="FangSong"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8.</w:t>
      </w:r>
      <w:r>
        <w:rPr>
          <w:rFonts w:ascii="FangSong" w:hAnsi="FangSong" w:eastAsiaTheme="minorEastAsia" w:cs="FangSong"/>
          <w:color w:val="000000"/>
          <w:sz w:val="22"/>
          <w:szCs w:val="22"/>
          <w:lang w:val="en-US" w:eastAsia="en-US" w:bidi="ar-SA"/>
        </w:rPr>
        <w:t>工作单位</w:t>
      </w:r>
      <w:r>
        <w:rPr>
          <w:rFonts w:ascii="FangSong" w:hAnsi="Calibri" w:eastAsiaTheme="minorEastAsia" w:cstheme="minorBidi"/>
          <w:color w:val="000000"/>
          <w:sz w:val="22"/>
          <w:szCs w:val="22"/>
          <w:lang w:val="en-US" w:eastAsia="en-US" w:bidi="ar-SA"/>
        </w:rPr>
        <w:t>/</w:t>
      </w:r>
      <w:r>
        <w:rPr>
          <w:rFonts w:ascii="FangSong" w:hAnsi="FangSong" w:eastAsiaTheme="minorEastAsia" w:cs="FangSong"/>
          <w:color w:val="000000"/>
          <w:sz w:val="22"/>
          <w:szCs w:val="22"/>
          <w:lang w:val="en-US" w:eastAsia="en-US" w:bidi="ar-SA"/>
        </w:rPr>
        <w:t>学校</w:t>
      </w:r>
      <w:r>
        <w:rPr>
          <w:rFonts w:ascii="FangSong" w:hAnsi="Calibri" w:eastAsiaTheme="minorEastAsia" w:cstheme="minorBidi"/>
          <w:color w:val="000000"/>
          <w:sz w:val="22"/>
          <w:szCs w:val="22"/>
          <w:lang w:val="en-US" w:eastAsia="en-US" w:bidi="ar-SA"/>
        </w:rPr>
        <w:t>:</w:t>
      </w:r>
    </w:p>
    <w:p>
      <w:pPr>
        <w:spacing w:before="168"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二、临床表现及实验室检测信息</w:t>
      </w:r>
    </w:p>
    <w:p>
      <w:pPr>
        <w:spacing w:before="17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9.</w:t>
      </w:r>
      <w:r>
        <w:rPr>
          <w:rFonts w:ascii="FangSong" w:hAnsi="FangSong" w:eastAsiaTheme="minorEastAsia" w:cs="FangSong"/>
          <w:color w:val="000000"/>
          <w:sz w:val="22"/>
          <w:szCs w:val="22"/>
          <w:lang w:val="en-US" w:eastAsia="en-US" w:bidi="ar-SA"/>
        </w:rPr>
        <w:t>是否有自觉症状：是</w:t>
      </w:r>
      <w:r>
        <w:rPr>
          <w:rFonts w:ascii="FangSong" w:hAnsi="Calibri" w:eastAsiaTheme="minorEastAsia" w:cstheme="minorBidi"/>
          <w:color w:val="000000"/>
          <w:spacing w:val="-2"/>
          <w:sz w:val="22"/>
          <w:szCs w:val="22"/>
          <w:lang w:val="en-US" w:eastAsia="en-US" w:bidi="ar-SA"/>
        </w:rPr>
        <w:t>/</w:t>
      </w:r>
      <w:r>
        <w:rPr>
          <w:rFonts w:ascii="FangSong" w:hAnsi="FangSong" w:eastAsiaTheme="minorEastAsia" w:cs="FangSong"/>
          <w:color w:val="000000"/>
          <w:sz w:val="22"/>
          <w:szCs w:val="22"/>
          <w:lang w:val="en-US" w:eastAsia="en-US" w:bidi="ar-SA"/>
        </w:rPr>
        <w:t>否</w:t>
      </w:r>
      <w:r>
        <w:rPr>
          <w:rFonts w:hAnsi="Calibri" w:eastAsiaTheme="minorEastAsia" w:cstheme="minorBidi"/>
          <w:color w:val="000000"/>
          <w:spacing w:val="438"/>
          <w:sz w:val="22"/>
          <w:szCs w:val="22"/>
          <w:lang w:val="en-US" w:eastAsia="en-US" w:bidi="ar-SA"/>
        </w:rPr>
        <w:t xml:space="preserve"> </w:t>
      </w:r>
      <w:r>
        <w:rPr>
          <w:rFonts w:ascii="FangSong" w:hAnsi="Calibri" w:eastAsiaTheme="minorEastAsia" w:cstheme="minorBidi"/>
          <w:color w:val="000000"/>
          <w:sz w:val="22"/>
          <w:szCs w:val="22"/>
          <w:lang w:val="en-US" w:eastAsia="en-US" w:bidi="ar-SA"/>
        </w:rPr>
        <w:t>10.</w:t>
      </w:r>
      <w:r>
        <w:rPr>
          <w:rFonts w:ascii="FangSong" w:hAnsi="FangSong" w:eastAsiaTheme="minorEastAsia" w:cs="FangSong"/>
          <w:color w:val="000000"/>
          <w:sz w:val="22"/>
          <w:szCs w:val="22"/>
          <w:lang w:val="en-US" w:eastAsia="en-US" w:bidi="ar-SA"/>
        </w:rPr>
        <w:t>如是，最早出现症状时间：</w:t>
      </w:r>
      <w:r>
        <w:rPr>
          <w:rFonts w:hAnsi="Calibri" w:eastAsiaTheme="minorEastAsia" w:cstheme="minorBidi"/>
          <w:color w:val="000000"/>
          <w:spacing w:val="385"/>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5"/>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日</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11.</w:t>
      </w:r>
      <w:r>
        <w:rPr>
          <w:rFonts w:ascii="FangSong" w:hAnsi="FangSong" w:eastAsiaTheme="minorEastAsia" w:cs="FangSong"/>
          <w:color w:val="000000"/>
          <w:sz w:val="22"/>
          <w:szCs w:val="22"/>
          <w:lang w:val="en-US" w:eastAsia="en-US" w:bidi="ar-SA"/>
        </w:rPr>
        <w:t>首次核酸阳性的采样日期</w:t>
      </w:r>
      <w:r>
        <w:rPr>
          <w:rFonts w:hAnsi="Calibri" w:eastAsiaTheme="minorEastAsia" w:cstheme="minorBidi"/>
          <w:color w:val="000000"/>
          <w:spacing w:val="386"/>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4"/>
          <w:sz w:val="22"/>
          <w:szCs w:val="22"/>
          <w:lang w:val="en-US" w:eastAsia="en-US" w:bidi="ar-SA"/>
        </w:rPr>
        <w:t xml:space="preserve"> </w:t>
      </w:r>
      <w:r>
        <w:rPr>
          <w:rFonts w:ascii="FangSong" w:hAnsi="FangSong" w:eastAsiaTheme="minorEastAsia" w:cs="FangSong"/>
          <w:color w:val="000000"/>
          <w:sz w:val="22"/>
          <w:szCs w:val="22"/>
          <w:lang w:val="en-US" w:eastAsia="en-US" w:bidi="ar-SA"/>
        </w:rPr>
        <w:t>日</w:t>
      </w:r>
    </w:p>
    <w:p>
      <w:pPr>
        <w:spacing w:before="117" w:after="0" w:line="231" w:lineRule="exact"/>
        <w:ind w:left="773"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检测结果</w:t>
      </w:r>
      <w:r>
        <w:rPr>
          <w:rFonts w:hAnsi="Calibri" w:eastAsiaTheme="minorEastAsia" w:cstheme="minorBidi"/>
          <w:color w:val="000000"/>
          <w:spacing w:val="2"/>
          <w:sz w:val="22"/>
          <w:szCs w:val="22"/>
          <w:lang w:val="en-US" w:eastAsia="en-US" w:bidi="ar-SA"/>
        </w:rPr>
        <w:t xml:space="preserve"> </w:t>
      </w:r>
      <w:r>
        <w:rPr>
          <w:rFonts w:ascii="FangSong" w:hAnsi="Calibri" w:eastAsiaTheme="minorEastAsia" w:cstheme="minorBidi"/>
          <w:color w:val="000000"/>
          <w:sz w:val="22"/>
          <w:szCs w:val="22"/>
          <w:lang w:val="en-US" w:eastAsia="en-US" w:bidi="ar-SA"/>
        </w:rPr>
        <w:t>Ct</w:t>
      </w:r>
      <w:r>
        <w:rPr>
          <w:rFonts w:ascii="FangSong" w:hAnsi="FangSong" w:eastAsiaTheme="minorEastAsia" w:cs="FangSong"/>
          <w:color w:val="000000"/>
          <w:spacing w:val="-2"/>
          <w:sz w:val="22"/>
          <w:szCs w:val="22"/>
          <w:lang w:val="en-US" w:eastAsia="en-US" w:bidi="ar-SA"/>
        </w:rPr>
        <w:t>值：</w:t>
      </w:r>
      <w:r>
        <w:rPr>
          <w:rFonts w:ascii="FangSong" w:hAnsi="Calibri" w:eastAsiaTheme="minorEastAsia" w:cstheme="minorBidi"/>
          <w:color w:val="000000"/>
          <w:spacing w:val="56"/>
          <w:sz w:val="22"/>
          <w:szCs w:val="22"/>
          <w:lang w:val="en-US" w:eastAsia="en-US" w:bidi="ar-SA"/>
        </w:rPr>
        <w:t>N</w:t>
      </w:r>
      <w:r>
        <w:rPr>
          <w:rFonts w:ascii="FangSong" w:hAnsi="FangSong" w:eastAsiaTheme="minorEastAsia" w:cs="FangSong"/>
          <w:color w:val="000000"/>
          <w:spacing w:val="1"/>
          <w:sz w:val="22"/>
          <w:szCs w:val="22"/>
          <w:lang w:val="en-US" w:eastAsia="en-US" w:bidi="ar-SA"/>
        </w:rPr>
        <w:t>靶标</w:t>
      </w:r>
      <w:r>
        <w:rPr>
          <w:rFonts w:hAnsi="Calibri" w:eastAsiaTheme="minorEastAsia" w:cstheme="minorBidi"/>
          <w:color w:val="000000"/>
          <w:spacing w:val="495"/>
          <w:sz w:val="22"/>
          <w:szCs w:val="22"/>
          <w:lang w:val="en-US" w:eastAsia="en-US" w:bidi="ar-SA"/>
        </w:rPr>
        <w:t xml:space="preserve"> </w:t>
      </w:r>
      <w:r>
        <w:rPr>
          <w:rFonts w:ascii="FangSong" w:hAnsi="Calibri" w:eastAsiaTheme="minorEastAsia" w:cstheme="minorBidi"/>
          <w:color w:val="000000"/>
          <w:sz w:val="22"/>
          <w:szCs w:val="22"/>
          <w:lang w:val="en-US" w:eastAsia="en-US" w:bidi="ar-SA"/>
        </w:rPr>
        <w:t>ORF1ab</w:t>
      </w:r>
      <w:r>
        <w:rPr>
          <w:rFonts w:ascii="FangSong" w:hAnsi="FangSong" w:eastAsiaTheme="minorEastAsia" w:cs="FangSong"/>
          <w:color w:val="000000"/>
          <w:spacing w:val="1"/>
          <w:sz w:val="22"/>
          <w:szCs w:val="22"/>
          <w:lang w:val="en-US" w:eastAsia="en-US" w:bidi="ar-SA"/>
        </w:rPr>
        <w:t>靶标</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三、流行病学信息</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12.</w:t>
      </w:r>
      <w:r>
        <w:rPr>
          <w:rFonts w:ascii="FangSong" w:hAnsi="FangSong" w:eastAsiaTheme="minorEastAsia" w:cs="FangSong"/>
          <w:color w:val="000000"/>
          <w:sz w:val="22"/>
          <w:szCs w:val="22"/>
          <w:lang w:val="en-US" w:eastAsia="en-US" w:bidi="ar-SA"/>
        </w:rPr>
        <w:t>是否接触过感染者</w:t>
      </w:r>
      <w:r>
        <w:rPr>
          <w:rFonts w:hAnsi="Calibri" w:eastAsiaTheme="minorEastAsia" w:cstheme="minorBidi"/>
          <w:color w:val="000000"/>
          <w:spacing w:val="878"/>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是</w:t>
      </w:r>
      <w:r>
        <w:rPr>
          <w:rFonts w:ascii="FangSong" w:hAnsi="Calibri" w:eastAsiaTheme="minorEastAsia" w:cstheme="minorBidi"/>
          <w:color w:val="000000"/>
          <w:sz w:val="22"/>
          <w:szCs w:val="22"/>
          <w:lang w:val="en-US" w:eastAsia="en-US" w:bidi="ar-SA"/>
        </w:rPr>
        <w:t>/</w:t>
      </w:r>
      <w:r>
        <w:rPr>
          <w:rFonts w:ascii="FangSong" w:hAnsi="FangSong" w:eastAsiaTheme="minorEastAsia" w:cs="FangSong"/>
          <w:color w:val="000000"/>
          <w:sz w:val="22"/>
          <w:szCs w:val="22"/>
          <w:lang w:val="en-US" w:eastAsia="en-US" w:bidi="ar-SA"/>
        </w:rPr>
        <w:t>否（包括家人、工作</w:t>
      </w:r>
      <w:r>
        <w:rPr>
          <w:rFonts w:ascii="FangSong" w:hAnsi="Calibri" w:eastAsiaTheme="minorEastAsia" w:cstheme="minorBidi"/>
          <w:color w:val="000000"/>
          <w:spacing w:val="-2"/>
          <w:sz w:val="22"/>
          <w:szCs w:val="22"/>
          <w:lang w:val="en-US" w:eastAsia="en-US" w:bidi="ar-SA"/>
        </w:rPr>
        <w:t>/</w:t>
      </w:r>
      <w:r>
        <w:rPr>
          <w:rFonts w:ascii="FangSong" w:hAnsi="FangSong" w:eastAsiaTheme="minorEastAsia" w:cs="FangSong"/>
          <w:color w:val="000000"/>
          <w:sz w:val="22"/>
          <w:szCs w:val="22"/>
          <w:lang w:val="en-US" w:eastAsia="en-US" w:bidi="ar-SA"/>
        </w:rPr>
        <w:t>学习场所、聚餐等）不清楚</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如是，关联病例姓名</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接触时间</w:t>
      </w:r>
      <w:r>
        <w:rPr>
          <w:rFonts w:hAnsi="Calibri" w:eastAsiaTheme="minorEastAsia" w:cstheme="minorBidi"/>
          <w:color w:val="000000"/>
          <w:spacing w:val="2418"/>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4"/>
          <w:sz w:val="22"/>
          <w:szCs w:val="22"/>
          <w:lang w:val="en-US" w:eastAsia="en-US" w:bidi="ar-SA"/>
        </w:rPr>
        <w:t xml:space="preserve"> </w:t>
      </w:r>
      <w:r>
        <w:rPr>
          <w:rFonts w:ascii="FangSong" w:hAnsi="FangSong" w:eastAsiaTheme="minorEastAsia" w:cs="FangSong"/>
          <w:color w:val="000000"/>
          <w:sz w:val="22"/>
          <w:szCs w:val="22"/>
          <w:lang w:val="en-US" w:eastAsia="en-US" w:bidi="ar-SA"/>
        </w:rPr>
        <w:t>日</w:t>
      </w:r>
      <w:r>
        <w:rPr>
          <w:rFonts w:hAnsi="Calibri" w:eastAsiaTheme="minorEastAsia" w:cstheme="minorBidi"/>
          <w:color w:val="000000"/>
          <w:spacing w:val="165"/>
          <w:sz w:val="22"/>
          <w:szCs w:val="22"/>
          <w:lang w:val="en-US" w:eastAsia="en-US" w:bidi="ar-SA"/>
        </w:rPr>
        <w:t xml:space="preserve"> </w:t>
      </w:r>
      <w:r>
        <w:rPr>
          <w:rFonts w:ascii="FangSong" w:hAnsi="FangSong" w:eastAsiaTheme="minorEastAsia" w:cs="FangSong"/>
          <w:color w:val="000000"/>
          <w:sz w:val="22"/>
          <w:szCs w:val="22"/>
          <w:lang w:val="en-US" w:eastAsia="en-US" w:bidi="ar-SA"/>
        </w:rPr>
        <w:t>大约时间段</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接触方式</w:t>
      </w:r>
      <w:r>
        <w:rPr>
          <w:rFonts w:hAnsi="Calibri" w:eastAsiaTheme="minorEastAsia" w:cstheme="minorBidi"/>
          <w:color w:val="000000"/>
          <w:spacing w:val="2086"/>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①同住</w:t>
      </w:r>
      <w:r>
        <w:rPr>
          <w:rFonts w:hAnsi="Calibri" w:eastAsiaTheme="minorEastAsia" w:cstheme="minorBidi"/>
          <w:color w:val="000000"/>
          <w:spacing w:val="55"/>
          <w:sz w:val="22"/>
          <w:szCs w:val="22"/>
          <w:lang w:val="en-US" w:eastAsia="en-US" w:bidi="ar-SA"/>
        </w:rPr>
        <w:t xml:space="preserve"> </w:t>
      </w:r>
      <w:r>
        <w:rPr>
          <w:rFonts w:ascii="FangSong" w:hAnsi="FangSong" w:eastAsiaTheme="minorEastAsia" w:cs="FangSong"/>
          <w:color w:val="000000"/>
          <w:sz w:val="22"/>
          <w:szCs w:val="22"/>
          <w:lang w:val="en-US" w:eastAsia="en-US" w:bidi="ar-SA"/>
        </w:rPr>
        <w:t>②同事</w:t>
      </w:r>
      <w:r>
        <w:rPr>
          <w:rFonts w:hAnsi="Calibri" w:eastAsiaTheme="minorEastAsia" w:cstheme="minorBidi"/>
          <w:color w:val="000000"/>
          <w:spacing w:val="55"/>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③同学</w:t>
      </w:r>
      <w:r>
        <w:rPr>
          <w:rFonts w:hAnsi="Calibri" w:eastAsiaTheme="minorEastAsia" w:cstheme="minorBidi"/>
          <w:color w:val="000000"/>
          <w:spacing w:val="53"/>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④同乘</w:t>
      </w:r>
      <w:r>
        <w:rPr>
          <w:rFonts w:hAnsi="Calibri" w:eastAsiaTheme="minorEastAsia" w:cstheme="minorBidi"/>
          <w:color w:val="000000"/>
          <w:spacing w:val="55"/>
          <w:sz w:val="22"/>
          <w:szCs w:val="22"/>
          <w:lang w:val="en-US" w:eastAsia="en-US" w:bidi="ar-SA"/>
        </w:rPr>
        <w:t xml:space="preserve"> </w:t>
      </w:r>
      <w:r>
        <w:rPr>
          <w:rFonts w:ascii="FangSong" w:hAnsi="FangSong" w:eastAsiaTheme="minorEastAsia" w:cs="FangSong"/>
          <w:color w:val="000000"/>
          <w:sz w:val="22"/>
          <w:szCs w:val="22"/>
          <w:lang w:val="en-US" w:eastAsia="en-US" w:bidi="ar-SA"/>
        </w:rPr>
        <w:t>⑤其他</w:t>
      </w:r>
    </w:p>
    <w:p>
      <w:pPr>
        <w:spacing w:before="117"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末次接触时间</w:t>
      </w:r>
      <w:r>
        <w:rPr>
          <w:rFonts w:hAnsi="Calibri" w:eastAsiaTheme="minorEastAsia" w:cstheme="minorBidi"/>
          <w:color w:val="000000"/>
          <w:spacing w:val="1979"/>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4"/>
          <w:sz w:val="22"/>
          <w:szCs w:val="22"/>
          <w:lang w:val="en-US" w:eastAsia="en-US" w:bidi="ar-SA"/>
        </w:rPr>
        <w:t xml:space="preserve"> </w:t>
      </w:r>
      <w:r>
        <w:rPr>
          <w:rFonts w:ascii="FangSong" w:hAnsi="FangSong" w:eastAsiaTheme="minorEastAsia" w:cs="FangSong"/>
          <w:color w:val="000000"/>
          <w:sz w:val="22"/>
          <w:szCs w:val="22"/>
          <w:lang w:val="en-US" w:eastAsia="en-US" w:bidi="ar-SA"/>
        </w:rPr>
        <w:t>日</w:t>
      </w:r>
    </w:p>
    <w:p>
      <w:pPr>
        <w:spacing w:before="141"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其他可疑暴露史</w:t>
      </w:r>
      <w:r>
        <w:rPr>
          <w:rFonts w:hAnsi="Calibri" w:eastAsiaTheme="minorEastAsia" w:cstheme="minorBidi"/>
          <w:color w:val="000000"/>
          <w:spacing w:val="1427"/>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有</w:t>
      </w:r>
      <w:r>
        <w:rPr>
          <w:rFonts w:ascii="FangSong" w:hAnsi="Calibri" w:eastAsiaTheme="minorEastAsia" w:cstheme="minorBidi"/>
          <w:color w:val="000000"/>
          <w:sz w:val="22"/>
          <w:szCs w:val="22"/>
          <w:lang w:val="en-US" w:eastAsia="en-US" w:bidi="ar-SA"/>
        </w:rPr>
        <w:t>/</w:t>
      </w:r>
      <w:r>
        <w:rPr>
          <w:rFonts w:ascii="FangSong" w:hAnsi="FangSong" w:eastAsiaTheme="minorEastAsia" w:cs="FangSong"/>
          <w:color w:val="000000"/>
          <w:sz w:val="22"/>
          <w:szCs w:val="22"/>
          <w:lang w:val="en-US" w:eastAsia="en-US" w:bidi="ar-SA"/>
        </w:rPr>
        <w:t>无</w:t>
      </w:r>
    </w:p>
    <w:p>
      <w:pPr>
        <w:spacing w:before="211" w:after="65" w:line="231" w:lineRule="exact"/>
        <w:ind w:left="3025"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①集中隔离</w:t>
      </w:r>
      <w:r>
        <w:rPr>
          <w:rFonts w:hAnsi="Calibri" w:eastAsiaTheme="minorEastAsia" w:cstheme="minorBidi"/>
          <w:color w:val="000000"/>
          <w:spacing w:val="56"/>
          <w:sz w:val="22"/>
          <w:szCs w:val="22"/>
          <w:lang w:val="en-US" w:eastAsia="en-US" w:bidi="ar-SA"/>
        </w:rPr>
        <w:t xml:space="preserve"> </w:t>
      </w:r>
      <w:r>
        <w:rPr>
          <w:rFonts w:ascii="FangSong" w:hAnsi="FangSong" w:eastAsiaTheme="minorEastAsia" w:cs="FangSong"/>
          <w:color w:val="000000"/>
          <w:sz w:val="22"/>
          <w:szCs w:val="22"/>
          <w:lang w:val="en-US" w:eastAsia="en-US" w:bidi="ar-SA"/>
        </w:rPr>
        <w:t>②居家隔离医学观察</w:t>
      </w:r>
      <w:r>
        <w:rPr>
          <w:rFonts w:hAnsi="Calibri" w:eastAsiaTheme="minorEastAsia" w:cstheme="minorBidi"/>
          <w:color w:val="000000"/>
          <w:spacing w:val="54"/>
          <w:sz w:val="22"/>
          <w:szCs w:val="22"/>
          <w:lang w:val="en-US" w:eastAsia="en-US" w:bidi="ar-SA"/>
        </w:rPr>
        <w:t xml:space="preserve"> </w:t>
      </w:r>
      <w:r>
        <w:rPr>
          <w:rFonts w:ascii="FangSong" w:hAnsi="FangSong" w:eastAsiaTheme="minorEastAsia" w:cs="FangSong"/>
          <w:color w:val="000000"/>
          <w:sz w:val="22"/>
          <w:szCs w:val="22"/>
          <w:lang w:val="en-US" w:eastAsia="en-US" w:bidi="ar-SA"/>
        </w:rPr>
        <w:t>③社区筛查</w:t>
      </w:r>
    </w:p>
    <w:tbl>
      <w:tblPr>
        <w:tblStyle w:val="TableNormal"/>
        <w:tblW w:w="0" w:type="auto"/>
        <w:jc w:val="left"/>
        <w:tblInd w:w="0" w:type="dxa"/>
        <w:tblCellMar>
          <w:left w:w="0" w:type="dxa"/>
          <w:right w:w="0" w:type="dxa"/>
        </w:tblCellMar>
        <w:tblLook w:val="04A0"/>
      </w:tblPr>
      <w:tblGrid>
        <w:gridCol w:w="3005"/>
        <w:gridCol w:w="20"/>
        <w:gridCol w:w="5252"/>
      </w:tblGrid>
      <w:tr>
        <w:tblPrEx>
          <w:tblW w:w="0" w:type="auto"/>
          <w:jc w:val="left"/>
          <w:tblInd w:w="0" w:type="dxa"/>
          <w:tblCellMar>
            <w:left w:w="0" w:type="dxa"/>
            <w:right w:w="0" w:type="dxa"/>
          </w:tblCellMar>
          <w:tblLook w:val="04A0"/>
        </w:tblPrEx>
        <w:trPr>
          <w:trHeight w:val="808"/>
          <w:jc w:val="left"/>
        </w:trPr>
        <w:tc>
          <w:tcPr>
            <w:tcW w:w="3005" w:type="dxa"/>
            <w:noWrap w:val="0"/>
            <w:textDirection w:val="lrTb"/>
            <w:tcFitText w:val="0"/>
            <w:vAlign w:val="top"/>
          </w:tcPr>
          <w:p>
            <w:pPr>
              <w:spacing w:before="142" w:after="0" w:line="22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13.</w:t>
            </w:r>
            <w:r>
              <w:rPr>
                <w:rFonts w:ascii="FangSong" w:hAnsi="FangSong" w:eastAsiaTheme="minorEastAsia" w:cs="FangSong"/>
                <w:color w:val="000000"/>
                <w:sz w:val="22"/>
                <w:szCs w:val="22"/>
                <w:lang w:val="en-US" w:eastAsia="en-US" w:bidi="ar-SA"/>
              </w:rPr>
              <w:t>发现方式</w:t>
            </w:r>
          </w:p>
        </w:tc>
        <w:tc>
          <w:tcPr>
            <w:tcW w:w="20" w:type="dxa"/>
            <w:noWrap w:val="0"/>
            <w:textDirection w:val="lrTb"/>
            <w:tcFitText w:val="0"/>
            <w:vAlign w:val="top"/>
          </w:tcPr>
          <w:p>
            <w:pPr>
              <w:spacing w:before="0" w:after="0" w:line="0" w:lineRule="atLeast"/>
              <w:ind w:left="0" w:right="0" w:firstLine="0"/>
              <w:jc w:val="left"/>
              <w:rPr>
                <w:rFonts w:hAnsi="Calibri"/>
                <w:color w:val="000000"/>
                <w:sz w:val="22"/>
                <w:szCs w:val="22"/>
                <w:lang w:val="en-US" w:eastAsia="en-US" w:bidi="ar-SA"/>
              </w:rPr>
            </w:pPr>
          </w:p>
        </w:tc>
        <w:tc>
          <w:tcPr>
            <w:tcW w:w="5252" w:type="dxa"/>
            <w:noWrap w:val="0"/>
            <w:textDirection w:val="lrTb"/>
            <w:tcFitText w:val="0"/>
            <w:vAlign w:val="top"/>
          </w:tcPr>
          <w:p>
            <w:pPr>
              <w:spacing w:before="0" w:after="0" w:line="22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④高风险区筛查</w:t>
            </w:r>
            <w:r>
              <w:rPr>
                <w:rFonts w:hAnsi="Calibri" w:eastAsiaTheme="minorEastAsia" w:cstheme="minorBidi"/>
                <w:color w:val="000000"/>
                <w:spacing w:val="54"/>
                <w:sz w:val="22"/>
                <w:szCs w:val="22"/>
                <w:lang w:val="en-US" w:eastAsia="en-US" w:bidi="ar-SA"/>
              </w:rPr>
              <w:t xml:space="preserve"> </w:t>
            </w:r>
            <w:r>
              <w:rPr>
                <w:rFonts w:ascii="FangSong" w:hAnsi="FangSong" w:eastAsiaTheme="minorEastAsia" w:cs="FangSong"/>
                <w:color w:val="000000"/>
                <w:sz w:val="22"/>
                <w:szCs w:val="22"/>
                <w:lang w:val="en-US" w:eastAsia="en-US" w:bidi="ar-SA"/>
              </w:rPr>
              <w:t>⑤中风险区筛查</w:t>
            </w:r>
            <w:r>
              <w:rPr>
                <w:rFonts w:hAnsi="Calibri" w:eastAsiaTheme="minorEastAsia" w:cstheme="minorBidi"/>
                <w:color w:val="000000"/>
                <w:spacing w:val="53"/>
                <w:sz w:val="22"/>
                <w:szCs w:val="22"/>
                <w:lang w:val="en-US" w:eastAsia="en-US" w:bidi="ar-SA"/>
              </w:rPr>
              <w:t xml:space="preserve"> </w:t>
            </w:r>
            <w:r>
              <w:rPr>
                <w:rFonts w:ascii="FangSong" w:hAnsi="FangSong" w:eastAsiaTheme="minorEastAsia" w:cs="FangSong"/>
                <w:color w:val="000000"/>
                <w:sz w:val="22"/>
                <w:szCs w:val="22"/>
                <w:lang w:val="en-US" w:eastAsia="en-US" w:bidi="ar-SA"/>
              </w:rPr>
              <w:t>⑥密切接触者筛查</w:t>
            </w:r>
          </w:p>
          <w:p>
            <w:pPr>
              <w:spacing w:before="62" w:after="0" w:line="22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⑦非闭环管理重点人员筛查</w:t>
            </w:r>
            <w:r>
              <w:rPr>
                <w:rFonts w:hAnsi="Calibri" w:eastAsiaTheme="minorEastAsia" w:cstheme="minorBidi"/>
                <w:color w:val="000000"/>
                <w:spacing w:val="57"/>
                <w:sz w:val="22"/>
                <w:szCs w:val="22"/>
                <w:lang w:val="en-US" w:eastAsia="en-US" w:bidi="ar-SA"/>
              </w:rPr>
              <w:t xml:space="preserve"> </w:t>
            </w:r>
            <w:r>
              <w:rPr>
                <w:rFonts w:ascii="FangSong" w:hAnsi="FangSong" w:eastAsiaTheme="minorEastAsia" w:cs="FangSong"/>
                <w:color w:val="000000"/>
                <w:sz w:val="22"/>
                <w:szCs w:val="22"/>
                <w:lang w:val="en-US" w:eastAsia="en-US" w:bidi="ar-SA"/>
              </w:rPr>
              <w:t>⑧闭环管理重点人员筛查</w:t>
            </w:r>
          </w:p>
          <w:p>
            <w:pPr>
              <w:spacing w:before="65" w:after="0" w:line="22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⑨主动就诊（检）</w:t>
            </w:r>
            <w:r>
              <w:rPr>
                <w:rFonts w:hAnsi="Calibri" w:eastAsiaTheme="minorEastAsia" w:cstheme="minorBidi"/>
                <w:color w:val="000000"/>
                <w:spacing w:val="57"/>
                <w:sz w:val="22"/>
                <w:szCs w:val="22"/>
                <w:lang w:val="en-US" w:eastAsia="en-US" w:bidi="ar-SA"/>
              </w:rPr>
              <w:t xml:space="preserve"> </w:t>
            </w:r>
            <w:r>
              <w:rPr>
                <w:rFonts w:ascii="FangSong" w:hAnsi="FangSong" w:eastAsiaTheme="minorEastAsia" w:cs="FangSong"/>
                <w:color w:val="000000"/>
                <w:sz w:val="22"/>
                <w:szCs w:val="22"/>
                <w:lang w:val="en-US" w:eastAsia="en-US" w:bidi="ar-SA"/>
              </w:rPr>
              <w:t>⑩跨区域协查</w:t>
            </w:r>
            <w:r>
              <w:rPr>
                <w:rFonts w:hAnsi="Calibri" w:eastAsiaTheme="minorEastAsia" w:cstheme="minorBidi"/>
                <w:color w:val="000000"/>
                <w:spacing w:val="164"/>
                <w:sz w:val="22"/>
                <w:szCs w:val="22"/>
                <w:lang w:val="en-US" w:eastAsia="en-US" w:bidi="ar-SA"/>
              </w:rPr>
              <w:t xml:space="preserve"> </w:t>
            </w:r>
            <w:r>
              <w:rPr>
                <w:rFonts w:ascii="Cambria Math" w:hAnsi="Cambria Math" w:eastAsiaTheme="minorEastAsia" w:cs="Cambria Math"/>
                <w:color w:val="000000"/>
                <w:spacing w:val="-43"/>
                <w:sz w:val="22"/>
                <w:szCs w:val="22"/>
                <w:lang w:val="en-US" w:eastAsia="en-US" w:bidi="ar-SA"/>
              </w:rPr>
              <w:t>⑪</w:t>
            </w:r>
            <w:r>
              <w:rPr>
                <w:rFonts w:ascii="FangSong" w:hAnsi="FangSong" w:eastAsiaTheme="minorEastAsia" w:cs="FangSong"/>
                <w:color w:val="000000"/>
                <w:spacing w:val="-1"/>
                <w:sz w:val="22"/>
                <w:szCs w:val="22"/>
                <w:lang w:val="en-US" w:eastAsia="en-US" w:bidi="ar-SA"/>
              </w:rPr>
              <w:t>自行抗原检测</w:t>
            </w:r>
          </w:p>
        </w:tc>
      </w:tr>
    </w:tbl>
    <w:p>
      <w:pPr>
        <w:spacing w:before="157"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14.</w:t>
      </w:r>
      <w:r>
        <w:rPr>
          <w:rFonts w:ascii="FangSong" w:hAnsi="FangSong" w:eastAsiaTheme="minorEastAsia" w:cs="FangSong"/>
          <w:color w:val="000000"/>
          <w:spacing w:val="1"/>
          <w:sz w:val="22"/>
          <w:szCs w:val="22"/>
          <w:lang w:val="en-US" w:eastAsia="en-US" w:bidi="ar-SA"/>
        </w:rPr>
        <w:t>发病</w:t>
      </w:r>
      <w:r>
        <w:rPr>
          <w:rFonts w:ascii="FangSong" w:hAnsi="Calibri" w:eastAsiaTheme="minorEastAsia" w:cstheme="minorBidi"/>
          <w:color w:val="000000"/>
          <w:spacing w:val="-2"/>
          <w:sz w:val="22"/>
          <w:szCs w:val="22"/>
          <w:lang w:val="en-US" w:eastAsia="en-US" w:bidi="ar-SA"/>
        </w:rPr>
        <w:t>/</w:t>
      </w:r>
      <w:r>
        <w:rPr>
          <w:rFonts w:ascii="FangSong" w:hAnsi="FangSong" w:eastAsiaTheme="minorEastAsia" w:cs="FangSong"/>
          <w:color w:val="000000"/>
          <w:spacing w:val="1"/>
          <w:sz w:val="22"/>
          <w:szCs w:val="22"/>
          <w:lang w:val="en-US" w:eastAsia="en-US" w:bidi="ar-SA"/>
        </w:rPr>
        <w:t>阳性前</w:t>
      </w:r>
      <w:r>
        <w:rPr>
          <w:rFonts w:hAnsi="Calibri" w:eastAsiaTheme="minorEastAsia" w:cstheme="minorBidi"/>
          <w:color w:val="000000"/>
          <w:spacing w:val="31"/>
          <w:sz w:val="22"/>
          <w:szCs w:val="22"/>
          <w:lang w:val="en-US" w:eastAsia="en-US" w:bidi="ar-SA"/>
        </w:rPr>
        <w:t xml:space="preserve"> </w:t>
      </w:r>
      <w:r>
        <w:rPr>
          <w:rFonts w:ascii="FangSong" w:hAnsi="Calibri" w:eastAsiaTheme="minorEastAsia" w:cstheme="minorBidi"/>
          <w:color w:val="000000"/>
          <w:sz w:val="22"/>
          <w:szCs w:val="22"/>
          <w:lang w:val="en-US" w:eastAsia="en-US" w:bidi="ar-SA"/>
        </w:rPr>
        <w:t>7</w:t>
      </w:r>
      <w:r>
        <w:rPr>
          <w:rFonts w:ascii="FangSong" w:hAnsi="Calibri" w:eastAsiaTheme="minorEastAsia" w:cstheme="minorBidi"/>
          <w:color w:val="000000"/>
          <w:spacing w:val="-23"/>
          <w:sz w:val="22"/>
          <w:szCs w:val="22"/>
          <w:lang w:val="en-US" w:eastAsia="en-US" w:bidi="ar-SA"/>
        </w:rPr>
        <w:t xml:space="preserve"> </w:t>
      </w:r>
      <w:r>
        <w:rPr>
          <w:rFonts w:ascii="FangSong" w:hAnsi="FangSong" w:eastAsiaTheme="minorEastAsia" w:cs="FangSong"/>
          <w:color w:val="000000"/>
          <w:sz w:val="22"/>
          <w:szCs w:val="22"/>
          <w:lang w:val="en-US" w:eastAsia="en-US" w:bidi="ar-SA"/>
        </w:rPr>
        <w:t>天至有效管控前的主要活动轨迹（去过的地方，到访的场所，乘坐的</w:t>
      </w:r>
    </w:p>
    <w:p>
      <w:pPr>
        <w:spacing w:before="55"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交通工具）</w:t>
      </w:r>
    </w:p>
    <w:p>
      <w:pPr>
        <w:spacing w:before="91" w:after="0" w:line="231" w:lineRule="exact"/>
        <w:ind w:left="442"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①</w:t>
      </w:r>
    </w:p>
    <w:p>
      <w:pPr>
        <w:spacing w:before="120" w:after="0" w:line="231" w:lineRule="exact"/>
        <w:ind w:left="442"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②</w:t>
      </w:r>
    </w:p>
    <w:p>
      <w:pPr>
        <w:spacing w:before="818"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四、发病</w:t>
      </w:r>
      <w:r>
        <w:rPr>
          <w:rFonts w:ascii="FangSong" w:hAnsi="Calibri" w:eastAsiaTheme="minorEastAsia" w:cstheme="minorBidi"/>
          <w:color w:val="000000"/>
          <w:sz w:val="22"/>
          <w:szCs w:val="22"/>
          <w:lang w:val="en-US" w:eastAsia="en-US" w:bidi="ar-SA"/>
        </w:rPr>
        <w:t>/</w:t>
      </w:r>
      <w:r>
        <w:rPr>
          <w:rFonts w:ascii="FangSong" w:hAnsi="FangSong" w:eastAsiaTheme="minorEastAsia" w:cs="FangSong"/>
          <w:color w:val="000000"/>
          <w:spacing w:val="1"/>
          <w:sz w:val="22"/>
          <w:szCs w:val="22"/>
          <w:lang w:val="en-US" w:eastAsia="en-US" w:bidi="ar-SA"/>
        </w:rPr>
        <w:t>阳性前</w:t>
      </w:r>
      <w:r>
        <w:rPr>
          <w:rFonts w:hAnsi="Calibri" w:eastAsiaTheme="minorEastAsia" w:cstheme="minorBidi"/>
          <w:color w:val="000000"/>
          <w:spacing w:val="3"/>
          <w:sz w:val="22"/>
          <w:szCs w:val="22"/>
          <w:lang w:val="en-US" w:eastAsia="en-US" w:bidi="ar-SA"/>
        </w:rPr>
        <w:t xml:space="preserve"> </w:t>
      </w:r>
      <w:r>
        <w:rPr>
          <w:rFonts w:ascii="FangSong" w:hAnsi="Calibri" w:eastAsiaTheme="minorEastAsia" w:cstheme="minorBidi"/>
          <w:color w:val="000000"/>
          <w:spacing w:val="56"/>
          <w:sz w:val="22"/>
          <w:szCs w:val="22"/>
          <w:lang w:val="en-US" w:eastAsia="en-US" w:bidi="ar-SA"/>
        </w:rPr>
        <w:t>2</w:t>
      </w:r>
      <w:r>
        <w:rPr>
          <w:rFonts w:ascii="FangSong" w:hAnsi="FangSong" w:eastAsiaTheme="minorEastAsia" w:cs="FangSong"/>
          <w:color w:val="000000"/>
          <w:spacing w:val="1"/>
          <w:sz w:val="22"/>
          <w:szCs w:val="22"/>
          <w:lang w:val="en-US" w:eastAsia="en-US" w:bidi="ar-SA"/>
        </w:rPr>
        <w:t>天至有效管控前主要活动场所（密闭空间）</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时间：</w:t>
      </w:r>
      <w:r>
        <w:rPr>
          <w:rFonts w:hAnsi="Calibri" w:eastAsiaTheme="minorEastAsia" w:cstheme="minorBidi"/>
          <w:color w:val="000000"/>
          <w:spacing w:val="1073"/>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停留时间</w:t>
      </w:r>
      <w:r>
        <w:rPr>
          <w:rFonts w:hAnsi="Calibri" w:eastAsiaTheme="minorEastAsia" w:cstheme="minorBidi"/>
          <w:color w:val="000000"/>
          <w:spacing w:val="296"/>
          <w:sz w:val="22"/>
          <w:szCs w:val="22"/>
          <w:lang w:val="en-US" w:eastAsia="en-US" w:bidi="ar-SA"/>
        </w:rPr>
        <w:t xml:space="preserve"> </w:t>
      </w:r>
      <w:r>
        <w:rPr>
          <w:rFonts w:ascii="FangSong" w:hAnsi="FangSong" w:eastAsiaTheme="minorEastAsia" w:cs="FangSong"/>
          <w:color w:val="000000"/>
          <w:sz w:val="22"/>
          <w:szCs w:val="22"/>
          <w:lang w:val="en-US" w:eastAsia="en-US" w:bidi="ar-SA"/>
        </w:rPr>
        <w:t>场所名称：</w:t>
      </w:r>
      <w:r>
        <w:rPr>
          <w:rFonts w:hAnsi="Calibri" w:eastAsiaTheme="minorEastAsia" w:cstheme="minorBidi"/>
          <w:color w:val="000000"/>
          <w:spacing w:val="853"/>
          <w:sz w:val="22"/>
          <w:szCs w:val="22"/>
          <w:lang w:val="en-US" w:eastAsia="en-US" w:bidi="ar-SA"/>
        </w:rPr>
        <w:t xml:space="preserve"> </w:t>
      </w:r>
      <w:r>
        <w:rPr>
          <w:rFonts w:ascii="FangSong" w:hAnsi="FangSong" w:eastAsiaTheme="minorEastAsia" w:cs="FangSong"/>
          <w:color w:val="000000"/>
          <w:spacing w:val="1"/>
          <w:sz w:val="22"/>
          <w:szCs w:val="22"/>
          <w:lang w:val="en-US" w:eastAsia="en-US" w:bidi="ar-SA"/>
        </w:rPr>
        <w:t>地址：</w:t>
      </w:r>
      <w:r>
        <w:rPr>
          <w:rFonts w:hAnsi="Calibri" w:eastAsiaTheme="minorEastAsia" w:cstheme="minorBidi"/>
          <w:color w:val="000000"/>
          <w:spacing w:val="1184"/>
          <w:sz w:val="22"/>
          <w:szCs w:val="22"/>
          <w:lang w:val="en-US" w:eastAsia="en-US" w:bidi="ar-SA"/>
        </w:rPr>
        <w:t xml:space="preserve"> </w:t>
      </w:r>
      <w:r>
        <w:rPr>
          <w:rFonts w:ascii="FangSong" w:hAnsi="FangSong" w:eastAsiaTheme="minorEastAsia" w:cs="FangSong"/>
          <w:color w:val="000000"/>
          <w:sz w:val="22"/>
          <w:szCs w:val="22"/>
          <w:lang w:val="en-US" w:eastAsia="en-US" w:bidi="ar-SA"/>
        </w:rPr>
        <w:t>是否存在风险</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1.</w:t>
      </w:r>
      <w:r>
        <w:rPr>
          <w:rFonts w:ascii="FangSong" w:hAnsi="Calibri" w:eastAsiaTheme="minorEastAsia" w:cstheme="minorBidi"/>
          <w:color w:val="000000"/>
          <w:spacing w:val="111"/>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4"/>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日</w:t>
      </w:r>
    </w:p>
    <w:p>
      <w:pPr>
        <w:spacing w:before="120" w:after="0" w:line="231" w:lineRule="exact"/>
        <w:ind w:left="0" w:right="0" w:firstLine="0"/>
        <w:jc w:val="left"/>
        <w:rPr>
          <w:rFonts w:hAnsi="Calibri"/>
          <w:color w:val="000000"/>
          <w:sz w:val="22"/>
          <w:szCs w:val="22"/>
          <w:lang w:val="en-US" w:eastAsia="en-US" w:bidi="ar-SA"/>
        </w:rPr>
      </w:pPr>
      <w:r>
        <w:rPr>
          <w:rFonts w:ascii="FangSong" w:hAnsi="Calibri" w:eastAsiaTheme="minorEastAsia" w:cstheme="minorBidi"/>
          <w:color w:val="000000"/>
          <w:sz w:val="22"/>
          <w:szCs w:val="22"/>
          <w:lang w:val="en-US" w:eastAsia="en-US" w:bidi="ar-SA"/>
        </w:rPr>
        <w:t>2.</w:t>
      </w:r>
      <w:r>
        <w:rPr>
          <w:rFonts w:ascii="FangSong" w:hAnsi="Calibri" w:eastAsiaTheme="minorEastAsia" w:cstheme="minorBidi"/>
          <w:color w:val="000000"/>
          <w:spacing w:val="111"/>
          <w:sz w:val="22"/>
          <w:szCs w:val="22"/>
          <w:lang w:val="en-US" w:eastAsia="en-US" w:bidi="ar-SA"/>
        </w:rPr>
        <w:t xml:space="preserve"> </w:t>
      </w:r>
      <w:r>
        <w:rPr>
          <w:rFonts w:ascii="FangSong" w:hAnsi="FangSong" w:eastAsiaTheme="minorEastAsia" w:cs="FangSong"/>
          <w:color w:val="000000"/>
          <w:sz w:val="22"/>
          <w:szCs w:val="22"/>
          <w:lang w:val="en-US" w:eastAsia="en-US" w:bidi="ar-SA"/>
        </w:rPr>
        <w:t>年</w:t>
      </w:r>
      <w:r>
        <w:rPr>
          <w:rFonts w:hAnsi="Calibri" w:eastAsiaTheme="minorEastAsia" w:cstheme="minorBidi"/>
          <w:color w:val="000000"/>
          <w:spacing w:val="164"/>
          <w:sz w:val="22"/>
          <w:szCs w:val="22"/>
          <w:lang w:val="en-US" w:eastAsia="en-US" w:bidi="ar-SA"/>
        </w:rPr>
        <w:t xml:space="preserve"> </w:t>
      </w:r>
      <w:r>
        <w:rPr>
          <w:rFonts w:ascii="FangSong" w:hAnsi="FangSong" w:eastAsiaTheme="minorEastAsia" w:cs="FangSong"/>
          <w:color w:val="000000"/>
          <w:sz w:val="22"/>
          <w:szCs w:val="22"/>
          <w:lang w:val="en-US" w:eastAsia="en-US" w:bidi="ar-SA"/>
        </w:rPr>
        <w:t>月</w:t>
      </w:r>
      <w:r>
        <w:rPr>
          <w:rFonts w:hAnsi="Calibri" w:eastAsiaTheme="minorEastAsia" w:cstheme="minorBidi"/>
          <w:color w:val="000000"/>
          <w:spacing w:val="167"/>
          <w:sz w:val="22"/>
          <w:szCs w:val="22"/>
          <w:lang w:val="en-US" w:eastAsia="en-US" w:bidi="ar-SA"/>
        </w:rPr>
        <w:t xml:space="preserve"> </w:t>
      </w:r>
      <w:r>
        <w:rPr>
          <w:rFonts w:ascii="FangSong" w:hAnsi="FangSong" w:eastAsiaTheme="minorEastAsia" w:cs="FangSong"/>
          <w:color w:val="000000"/>
          <w:sz w:val="22"/>
          <w:szCs w:val="22"/>
          <w:lang w:val="en-US" w:eastAsia="en-US" w:bidi="ar-SA"/>
        </w:rPr>
        <w:t>日</w:t>
      </w:r>
    </w:p>
    <w:p>
      <w:pPr>
        <w:spacing w:before="818"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五、密切接触者（使用密切接触者表填写具体信息）</w:t>
      </w:r>
    </w:p>
    <w:p>
      <w:pPr>
        <w:spacing w:before="516" w:after="0" w:line="209" w:lineRule="exact"/>
        <w:ind w:left="4124" w:right="0" w:firstLine="0"/>
        <w:jc w:val="left"/>
        <w:rPr>
          <w:rFonts w:hAnsi="Calibri"/>
          <w:color w:val="000000"/>
          <w:sz w:val="18"/>
          <w:szCs w:val="22"/>
          <w:lang w:val="en-US" w:eastAsia="en-US" w:bidi="ar-SA"/>
        </w:rPr>
        <w:sectPr>
          <w:pgSz w:w="11900" w:h="16840"/>
          <w:pgMar w:top="1592" w:right="100" w:bottom="0" w:left="1740"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48</w:t>
      </w:r>
    </w:p>
    <w:p>
      <w:pPr>
        <w:spacing w:before="0" w:after="0" w:line="231" w:lineRule="exact"/>
        <w:ind w:left="0" w:right="0" w:firstLine="0"/>
        <w:jc w:val="left"/>
        <w:rPr>
          <w:rFonts w:hAnsi="Calibri"/>
          <w:color w:val="000000"/>
          <w:sz w:val="22"/>
          <w:szCs w:val="22"/>
          <w:lang w:val="en-US" w:eastAsia="en-US" w:bidi="ar-SA"/>
        </w:rPr>
      </w:pPr>
      <w:bookmarkStart w:id="96" w:name="br1_95"/>
      <w:bookmarkEnd w:id="96"/>
      <w:r>
        <w:rPr>
          <w:noProof/>
        </w:rPr>
        <w:pict>
          <v:shape id="_x0000_s1073" type="#_x0000_t75" style="width:597pt;height:844pt;margin-top:-1pt;margin-left:-1pt;mso-position-horizontal-relative:page;mso-position-vertical-relative:page;position:absolute;z-index:-251501568">
            <v:imagedata r:id="rId8" o:title=""/>
          </v:shape>
        </w:pict>
      </w:r>
      <w:bookmarkStart w:id="97" w:name="br1_96"/>
      <w:bookmarkEnd w:id="97"/>
      <w:r>
        <w:rPr>
          <w:rFonts w:ascii="FangSong" w:hAnsi="FangSong" w:eastAsiaTheme="minorEastAsia" w:cs="FangSong"/>
          <w:color w:val="000000"/>
          <w:sz w:val="22"/>
          <w:szCs w:val="22"/>
          <w:lang w:val="en-US" w:eastAsia="en-US" w:bidi="ar-SA"/>
        </w:rPr>
        <w:t>家庭成员人数</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共同工作</w:t>
      </w:r>
      <w:r>
        <w:rPr>
          <w:rFonts w:ascii="FangSong" w:hAnsi="Calibri" w:eastAsiaTheme="minorEastAsia" w:cstheme="minorBidi"/>
          <w:color w:val="000000"/>
          <w:spacing w:val="-2"/>
          <w:sz w:val="22"/>
          <w:szCs w:val="22"/>
          <w:lang w:val="en-US" w:eastAsia="en-US" w:bidi="ar-SA"/>
        </w:rPr>
        <w:t>/</w:t>
      </w:r>
      <w:r>
        <w:rPr>
          <w:rFonts w:ascii="FangSong" w:hAnsi="FangSong" w:eastAsiaTheme="minorEastAsia" w:cs="FangSong"/>
          <w:color w:val="000000"/>
          <w:sz w:val="22"/>
          <w:szCs w:val="22"/>
          <w:lang w:val="en-US" w:eastAsia="en-US" w:bidi="ar-SA"/>
        </w:rPr>
        <w:t>学习人数</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z w:val="22"/>
          <w:szCs w:val="22"/>
          <w:lang w:val="en-US" w:eastAsia="en-US" w:bidi="ar-SA"/>
        </w:rPr>
        <w:t>共同就餐人数</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其他</w:t>
      </w:r>
    </w:p>
    <w:p>
      <w:pPr>
        <w:spacing w:before="120" w:after="0" w:line="231" w:lineRule="exact"/>
        <w:ind w:left="0" w:right="0" w:firstLine="0"/>
        <w:jc w:val="left"/>
        <w:rPr>
          <w:rFonts w:hAnsi="Calibri"/>
          <w:color w:val="000000"/>
          <w:sz w:val="22"/>
          <w:szCs w:val="22"/>
          <w:lang w:val="en-US" w:eastAsia="en-US" w:bidi="ar-SA"/>
        </w:rPr>
      </w:pPr>
      <w:r>
        <w:rPr>
          <w:rFonts w:ascii="FangSong" w:hAnsi="FangSong" w:eastAsiaTheme="minorEastAsia" w:cs="FangSong"/>
          <w:color w:val="000000"/>
          <w:spacing w:val="1"/>
          <w:sz w:val="22"/>
          <w:szCs w:val="22"/>
          <w:lang w:val="en-US" w:eastAsia="en-US" w:bidi="ar-SA"/>
        </w:rPr>
        <w:t>六、初步结论（包括感染来源、感染方式时间地点、传播风险等）</w:t>
      </w:r>
    </w:p>
    <w:p>
      <w:pPr>
        <w:spacing w:before="1159" w:after="0" w:line="250" w:lineRule="exact"/>
        <w:ind w:left="245" w:right="0" w:firstLine="0"/>
        <w:jc w:val="left"/>
        <w:rPr>
          <w:rFonts w:hAnsi="Calibri"/>
          <w:color w:val="000000"/>
          <w:szCs w:val="22"/>
          <w:lang w:val="en-US" w:eastAsia="en-US" w:bidi="ar-SA"/>
        </w:rPr>
      </w:pPr>
      <w:r>
        <w:rPr>
          <w:rFonts w:ascii="FangSong" w:hAnsi="FangSong" w:eastAsiaTheme="minorEastAsia" w:cs="FangSong"/>
          <w:color w:val="000000"/>
          <w:spacing w:val="-20"/>
          <w:szCs w:val="22"/>
          <w:lang w:val="en-US" w:eastAsia="en-US" w:bidi="ar-SA"/>
        </w:rPr>
        <w:t>调查人员：（手机号码：）</w:t>
      </w:r>
      <w:r>
        <w:rPr>
          <w:rFonts w:hAnsi="Calibri" w:eastAsiaTheme="minorEastAsia" w:cstheme="minorBidi"/>
          <w:color w:val="000000"/>
          <w:spacing w:val="2481"/>
          <w:szCs w:val="22"/>
          <w:lang w:val="en-US" w:eastAsia="en-US" w:bidi="ar-SA"/>
        </w:rPr>
        <w:t xml:space="preserve"> </w:t>
      </w:r>
      <w:r>
        <w:rPr>
          <w:rFonts w:ascii="FangSong" w:hAnsi="FangSong" w:eastAsiaTheme="minorEastAsia" w:cs="FangSong"/>
          <w:color w:val="000000"/>
          <w:spacing w:val="1"/>
          <w:szCs w:val="22"/>
          <w:lang w:val="en-US" w:eastAsia="en-US" w:bidi="ar-SA"/>
        </w:rPr>
        <w:t>调查日期：</w:t>
      </w:r>
      <w:r>
        <w:rPr>
          <w:rFonts w:hAnsi="Calibri" w:eastAsiaTheme="minorEastAsia" w:cstheme="minorBidi"/>
          <w:color w:val="000000"/>
          <w:spacing w:val="302"/>
          <w:szCs w:val="22"/>
          <w:lang w:val="en-US" w:eastAsia="en-US" w:bidi="ar-SA"/>
        </w:rPr>
        <w:t xml:space="preserve"> </w:t>
      </w:r>
      <w:r>
        <w:rPr>
          <w:rFonts w:ascii="FangSong" w:hAnsi="FangSong" w:eastAsiaTheme="minorEastAsia" w:cs="FangSong"/>
          <w:color w:val="000000"/>
          <w:szCs w:val="22"/>
          <w:lang w:val="en-US" w:eastAsia="en-US" w:bidi="ar-SA"/>
        </w:rPr>
        <w:t>年</w:t>
      </w:r>
      <w:r>
        <w:rPr>
          <w:rFonts w:hAnsi="Calibri" w:eastAsiaTheme="minorEastAsia" w:cstheme="minorBidi"/>
          <w:color w:val="000000"/>
          <w:spacing w:val="58"/>
          <w:szCs w:val="22"/>
          <w:lang w:val="en-US" w:eastAsia="en-US" w:bidi="ar-SA"/>
        </w:rPr>
        <w:t xml:space="preserve"> </w:t>
      </w:r>
      <w:r>
        <w:rPr>
          <w:rFonts w:ascii="FangSong" w:hAnsi="FangSong" w:eastAsiaTheme="minorEastAsia" w:cs="FangSong"/>
          <w:color w:val="000000"/>
          <w:szCs w:val="22"/>
          <w:lang w:val="en-US" w:eastAsia="en-US" w:bidi="ar-SA"/>
        </w:rPr>
        <w:t>月</w:t>
      </w:r>
      <w:r>
        <w:rPr>
          <w:rFonts w:hAnsi="Calibri" w:eastAsiaTheme="minorEastAsia"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375" w:after="0" w:line="250" w:lineRule="exact"/>
        <w:ind w:left="245" w:right="0" w:firstLine="0"/>
        <w:jc w:val="left"/>
        <w:rPr>
          <w:rFonts w:hAnsi="Calibri"/>
          <w:color w:val="000000"/>
          <w:szCs w:val="22"/>
          <w:lang w:val="en-US" w:eastAsia="en-US" w:bidi="ar-SA"/>
        </w:rPr>
      </w:pPr>
      <w:r>
        <w:rPr>
          <w:rFonts w:ascii="FangSong" w:hAnsi="FangSong" w:eastAsiaTheme="minorEastAsia" w:cs="FangSong"/>
          <w:color w:val="000000"/>
          <w:spacing w:val="-20"/>
          <w:szCs w:val="22"/>
          <w:lang w:val="en-US" w:eastAsia="en-US" w:bidi="ar-SA"/>
        </w:rPr>
        <w:t>审核人员：（手机号码：）</w:t>
      </w:r>
      <w:r>
        <w:rPr>
          <w:rFonts w:hAnsi="Calibri" w:eastAsiaTheme="minorEastAsia" w:cstheme="minorBidi"/>
          <w:color w:val="000000"/>
          <w:spacing w:val="2481"/>
          <w:szCs w:val="22"/>
          <w:lang w:val="en-US" w:eastAsia="en-US" w:bidi="ar-SA"/>
        </w:rPr>
        <w:t xml:space="preserve"> </w:t>
      </w:r>
      <w:r>
        <w:rPr>
          <w:rFonts w:ascii="FangSong" w:hAnsi="FangSong" w:eastAsiaTheme="minorEastAsia" w:cs="FangSong"/>
          <w:color w:val="000000"/>
          <w:spacing w:val="1"/>
          <w:szCs w:val="22"/>
          <w:lang w:val="en-US" w:eastAsia="en-US" w:bidi="ar-SA"/>
        </w:rPr>
        <w:t>审核日期：</w:t>
      </w:r>
      <w:r>
        <w:rPr>
          <w:rFonts w:hAnsi="Calibri" w:eastAsiaTheme="minorEastAsia" w:cstheme="minorBidi"/>
          <w:color w:val="000000"/>
          <w:spacing w:val="302"/>
          <w:szCs w:val="22"/>
          <w:lang w:val="en-US" w:eastAsia="en-US" w:bidi="ar-SA"/>
        </w:rPr>
        <w:t xml:space="preserve"> </w:t>
      </w:r>
      <w:r>
        <w:rPr>
          <w:rFonts w:ascii="FangSong" w:hAnsi="FangSong" w:eastAsiaTheme="minorEastAsia" w:cs="FangSong"/>
          <w:color w:val="000000"/>
          <w:szCs w:val="22"/>
          <w:lang w:val="en-US" w:eastAsia="en-US" w:bidi="ar-SA"/>
        </w:rPr>
        <w:t>年</w:t>
      </w:r>
      <w:r>
        <w:rPr>
          <w:rFonts w:hAnsi="Calibri" w:eastAsiaTheme="minorEastAsia" w:cstheme="minorBidi"/>
          <w:color w:val="000000"/>
          <w:spacing w:val="58"/>
          <w:szCs w:val="22"/>
          <w:lang w:val="en-US" w:eastAsia="en-US" w:bidi="ar-SA"/>
        </w:rPr>
        <w:t xml:space="preserve"> </w:t>
      </w:r>
      <w:r>
        <w:rPr>
          <w:rFonts w:ascii="FangSong" w:hAnsi="FangSong" w:eastAsiaTheme="minorEastAsia" w:cs="FangSong"/>
          <w:color w:val="000000"/>
          <w:szCs w:val="22"/>
          <w:lang w:val="en-US" w:eastAsia="en-US" w:bidi="ar-SA"/>
        </w:rPr>
        <w:t>月</w:t>
      </w:r>
      <w:r>
        <w:rPr>
          <w:rFonts w:hAnsi="Calibri" w:eastAsiaTheme="minorEastAsia"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684" w:after="0" w:line="250" w:lineRule="exact"/>
        <w:ind w:left="245"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注：</w:t>
      </w:r>
      <w:r>
        <w:rPr>
          <w:rFonts w:ascii="FangSong" w:hAnsi="Calibri" w:eastAsiaTheme="minorEastAsia" w:cstheme="minorBidi"/>
          <w:color w:val="000000"/>
          <w:szCs w:val="22"/>
          <w:lang w:val="en-US" w:eastAsia="en-US" w:bidi="ar-SA"/>
        </w:rPr>
        <w:t>1.</w:t>
      </w:r>
      <w:r>
        <w:rPr>
          <w:rFonts w:ascii="FangSong" w:hAnsi="FangSong" w:eastAsiaTheme="minorEastAsia" w:cs="FangSong"/>
          <w:color w:val="000000"/>
          <w:spacing w:val="-3"/>
          <w:szCs w:val="22"/>
          <w:lang w:val="en-US" w:eastAsia="en-US" w:bidi="ar-SA"/>
        </w:rPr>
        <w:t>核心信息审核和提取内容包括：基本信息、可能感染来源、发现方式、</w:t>
      </w:r>
    </w:p>
    <w:p>
      <w:pPr>
        <w:spacing w:before="60" w:after="0" w:line="250" w:lineRule="exact"/>
        <w:ind w:left="725"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暴露的问题和传播风险等，若发现问题需及时反馈给工作组联络员。</w:t>
      </w:r>
    </w:p>
    <w:p>
      <w:pPr>
        <w:spacing w:before="62" w:after="0" w:line="250" w:lineRule="exact"/>
        <w:ind w:left="725" w:right="0" w:firstLine="0"/>
        <w:jc w:val="left"/>
        <w:rPr>
          <w:rFonts w:hAnsi="Calibri"/>
          <w:color w:val="000000"/>
          <w:szCs w:val="22"/>
          <w:lang w:val="en-US" w:eastAsia="en-US" w:bidi="ar-SA"/>
        </w:rPr>
      </w:pPr>
      <w:r>
        <w:rPr>
          <w:rFonts w:ascii="FangSong" w:hAnsi="Calibri" w:eastAsiaTheme="minorEastAsia" w:cstheme="minorBidi"/>
          <w:color w:val="000000"/>
          <w:szCs w:val="22"/>
          <w:lang w:val="en-US" w:eastAsia="en-US" w:bidi="ar-SA"/>
        </w:rPr>
        <w:t>2.</w:t>
      </w:r>
      <w:r>
        <w:rPr>
          <w:rFonts w:ascii="FangSong" w:hAnsi="FangSong" w:eastAsiaTheme="minorEastAsia" w:cs="FangSong"/>
          <w:color w:val="000000"/>
          <w:szCs w:val="22"/>
          <w:lang w:val="en-US" w:eastAsia="en-US" w:bidi="ar-SA"/>
        </w:rPr>
        <w:t>发现方式：</w:t>
      </w:r>
    </w:p>
    <w:p>
      <w:pPr>
        <w:spacing w:before="2" w:after="0" w:line="310" w:lineRule="exact"/>
        <w:ind w:left="725" w:right="0" w:firstLine="0"/>
        <w:jc w:val="left"/>
        <w:rPr>
          <w:rFonts w:hAnsi="Calibri"/>
          <w:color w:val="000000"/>
          <w:szCs w:val="22"/>
          <w:lang w:val="en-US" w:eastAsia="en-US" w:bidi="ar-SA"/>
        </w:rPr>
      </w:pPr>
      <w:r>
        <w:rPr>
          <w:rFonts w:hAnsi="Calibri" w:eastAsiaTheme="minorEastAsia" w:cstheme="minorBidi"/>
          <w:color w:val="000000"/>
          <w:spacing w:val="300"/>
          <w:szCs w:val="22"/>
          <w:lang w:val="en-US" w:eastAsia="en-US" w:bidi="ar-SA"/>
        </w:rPr>
        <w:t xml:space="preserve"> </w:t>
      </w:r>
      <w:r>
        <w:rPr>
          <w:rFonts w:ascii="FangSong" w:hAnsi="FangSong" w:eastAsiaTheme="minorEastAsia" w:cs="FangSong"/>
          <w:color w:val="000000"/>
          <w:spacing w:val="-3"/>
          <w:szCs w:val="22"/>
          <w:lang w:val="en-US" w:eastAsia="en-US" w:bidi="ar-SA"/>
        </w:rPr>
        <w:t>⑥密切接触者筛查为排查落位密切接触者后，先对其进行采样，然后</w:t>
      </w:r>
      <w:r>
        <w:rPr>
          <w:rFonts w:ascii="FangSong" w:hAnsi="FangSong" w:eastAsiaTheme="minorEastAsia" w:cs="FangSong"/>
          <w:color w:val="000000"/>
          <w:spacing w:val="-3"/>
          <w:szCs w:val="22"/>
          <w:lang w:val="en-US" w:eastAsia="en-US" w:bidi="ar-SA"/>
        </w:rPr>
        <w:cr/>
      </w:r>
      <w:r>
        <w:rPr>
          <w:rFonts w:ascii="FangSong" w:hAnsi="FangSong" w:eastAsiaTheme="minorEastAsia" w:cs="FangSong"/>
          <w:color w:val="000000"/>
          <w:szCs w:val="22"/>
          <w:lang w:val="en-US" w:eastAsia="en-US" w:bidi="ar-SA"/>
        </w:rPr>
        <w:t>进行转运、隔离，检测阳性发现。</w:t>
      </w:r>
    </w:p>
    <w:p>
      <w:pPr>
        <w:spacing w:before="0" w:after="0" w:line="312" w:lineRule="exact"/>
        <w:ind w:left="725" w:right="1832" w:firstLine="360"/>
        <w:jc w:val="left"/>
        <w:rPr>
          <w:rFonts w:hAnsi="Calibri"/>
          <w:color w:val="000000"/>
          <w:szCs w:val="22"/>
          <w:lang w:val="en-US" w:eastAsia="en-US" w:bidi="ar-SA"/>
        </w:rPr>
      </w:pPr>
      <w:r>
        <w:rPr>
          <w:rFonts w:ascii="FangSong" w:hAnsi="FangSong" w:eastAsiaTheme="minorEastAsia" w:cs="FangSong"/>
          <w:color w:val="000000"/>
          <w:spacing w:val="-3"/>
          <w:szCs w:val="22"/>
          <w:lang w:val="en-US" w:eastAsia="en-US" w:bidi="ar-SA"/>
        </w:rPr>
        <w:t xml:space="preserve">⑦非闭环管理重点人员筛查：如纳入社区管理的来自中高风险地区人 </w:t>
      </w:r>
      <w:r>
        <w:rPr>
          <w:rFonts w:ascii="FangSong" w:hAnsi="FangSong" w:eastAsiaTheme="minorEastAsia" w:cs="FangSong"/>
          <w:color w:val="000000"/>
          <w:spacing w:val="1"/>
          <w:szCs w:val="22"/>
          <w:lang w:val="en-US" w:eastAsia="en-US" w:bidi="ar-SA"/>
        </w:rPr>
        <w:t>员、解除医学观察人员、新冠肺炎出院患者、入境人员等健康监测中筛</w:t>
      </w:r>
      <w:r>
        <w:rPr>
          <w:rFonts w:ascii="FangSong" w:hAnsi="FangSong" w:eastAsiaTheme="minorEastAsia" w:cs="FangSong"/>
          <w:color w:val="000000"/>
          <w:spacing w:val="1"/>
          <w:szCs w:val="22"/>
          <w:lang w:val="en-US" w:eastAsia="en-US" w:bidi="ar-SA"/>
        </w:rPr>
        <w:cr/>
      </w:r>
      <w:r>
        <w:rPr>
          <w:rFonts w:ascii="FangSong" w:hAnsi="FangSong" w:eastAsiaTheme="minorEastAsia" w:cs="FangSong"/>
          <w:color w:val="000000"/>
          <w:spacing w:val="1"/>
          <w:szCs w:val="22"/>
          <w:lang w:val="en-US" w:eastAsia="en-US" w:bidi="ar-SA"/>
        </w:rPr>
        <w:t xml:space="preserve">查发现，口岸城市定期人员筛查或离开口岸人员筛查发现，口岸外频繁 </w:t>
      </w:r>
      <w:r>
        <w:rPr>
          <w:rFonts w:ascii="FangSong" w:hAnsi="FangSong" w:eastAsiaTheme="minorEastAsia" w:cs="FangSong"/>
          <w:color w:val="000000"/>
          <w:spacing w:val="1"/>
          <w:szCs w:val="22"/>
          <w:lang w:val="en-US" w:eastAsia="en-US" w:bidi="ar-SA"/>
        </w:rPr>
        <w:t>接触进口物品的从业人员、普通医疗机构非发热门诊的医务人员等定期</w:t>
      </w:r>
      <w:r>
        <w:rPr>
          <w:rFonts w:ascii="FangSong" w:hAnsi="FangSong" w:eastAsiaTheme="minorEastAsia" w:cs="FangSong"/>
          <w:color w:val="000000"/>
          <w:spacing w:val="1"/>
          <w:szCs w:val="22"/>
          <w:lang w:val="en-US" w:eastAsia="en-US" w:bidi="ar-SA"/>
        </w:rPr>
        <w:cr/>
      </w:r>
      <w:r>
        <w:rPr>
          <w:rFonts w:ascii="FangSong" w:hAnsi="FangSong" w:eastAsiaTheme="minorEastAsia" w:cs="FangSong"/>
          <w:color w:val="000000"/>
          <w:szCs w:val="22"/>
          <w:lang w:val="en-US" w:eastAsia="en-US" w:bidi="ar-SA"/>
        </w:rPr>
        <w:t>核酸筛查发现。</w:t>
      </w:r>
    </w:p>
    <w:p>
      <w:pPr>
        <w:spacing w:before="60" w:after="0" w:line="250" w:lineRule="exact"/>
        <w:ind w:left="1085" w:right="0" w:firstLine="0"/>
        <w:jc w:val="left"/>
        <w:rPr>
          <w:rFonts w:hAnsi="Calibri"/>
          <w:color w:val="000000"/>
          <w:szCs w:val="22"/>
          <w:lang w:val="en-US" w:eastAsia="en-US" w:bidi="ar-SA"/>
        </w:rPr>
      </w:pPr>
      <w:r>
        <w:rPr>
          <w:rFonts w:ascii="FangSong" w:hAnsi="FangSong" w:eastAsiaTheme="minorEastAsia" w:cs="FangSong"/>
          <w:color w:val="000000"/>
          <w:spacing w:val="-3"/>
          <w:szCs w:val="22"/>
          <w:lang w:val="en-US" w:eastAsia="en-US" w:bidi="ar-SA"/>
        </w:rPr>
        <w:t>⑨主动就诊（检）为主动到医疗机构或采样点检测发现，包括入院和</w:t>
      </w:r>
    </w:p>
    <w:p>
      <w:pPr>
        <w:spacing w:before="62" w:after="0" w:line="250" w:lineRule="exact"/>
        <w:ind w:left="725"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陪护人员筛查等。</w:t>
      </w:r>
    </w:p>
    <w:p>
      <w:pPr>
        <w:spacing w:before="62" w:after="0" w:line="250" w:lineRule="exact"/>
        <w:ind w:left="1085" w:right="0" w:firstLine="0"/>
        <w:jc w:val="left"/>
        <w:rPr>
          <w:rFonts w:hAnsi="Calibri"/>
          <w:color w:val="000000"/>
          <w:szCs w:val="22"/>
          <w:lang w:val="en-US" w:eastAsia="en-US" w:bidi="ar-SA"/>
        </w:rPr>
      </w:pPr>
      <w:r>
        <w:rPr>
          <w:rFonts w:ascii="FangSong" w:hAnsi="FangSong" w:eastAsiaTheme="minorEastAsia" w:cs="FangSong"/>
          <w:color w:val="000000"/>
          <w:szCs w:val="22"/>
          <w:lang w:val="en-US" w:eastAsia="en-US" w:bidi="ar-SA"/>
        </w:rPr>
        <w:t>⑩跨区域协查为收到跨区域协查信息后落位开展核酸检测发现。</w:t>
      </w:r>
    </w:p>
    <w:p>
      <w:pPr>
        <w:spacing w:before="5900" w:after="0" w:line="209" w:lineRule="exact"/>
        <w:ind w:left="4124" w:right="0" w:firstLine="0"/>
        <w:jc w:val="left"/>
        <w:rPr>
          <w:rFonts w:hAnsi="Calibri"/>
          <w:color w:val="000000"/>
          <w:sz w:val="18"/>
          <w:szCs w:val="22"/>
          <w:lang w:val="en-US" w:eastAsia="en-US" w:bidi="ar-SA"/>
        </w:rPr>
        <w:sectPr>
          <w:pgSz w:w="11900" w:h="16840"/>
          <w:pgMar w:top="1605" w:right="100" w:bottom="0" w:left="1740"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49</w:t>
      </w:r>
    </w:p>
    <w:p>
      <w:pPr>
        <w:spacing w:before="0" w:after="0" w:line="329" w:lineRule="exact"/>
        <w:ind w:left="214" w:right="0" w:firstLine="0"/>
        <w:jc w:val="left"/>
        <w:rPr>
          <w:rFonts w:ascii="SimHei" w:hAnsi="Calibri"/>
          <w:color w:val="000000"/>
          <w:sz w:val="32"/>
          <w:szCs w:val="22"/>
          <w:lang w:val="en-US" w:eastAsia="en-US" w:bidi="ar-SA"/>
        </w:rPr>
      </w:pPr>
      <w:bookmarkStart w:id="98" w:name="br1_97"/>
      <w:bookmarkEnd w:id="98"/>
      <w:r>
        <w:rPr>
          <w:noProof/>
        </w:rPr>
        <w:pict>
          <v:shape id="_x0000_s1074" type="#_x0000_t75" style="width:597pt;height:844pt;margin-top:-1pt;margin-left:-1pt;mso-position-horizontal-relative:page;mso-position-vertical-relative:page;position:absolute;z-index:-251498496">
            <v:imagedata r:id="rId4" o:title=""/>
          </v:shape>
        </w:pict>
      </w:r>
      <w:bookmarkStart w:id="99" w:name="br1_98"/>
      <w:bookmarkEnd w:id="99"/>
      <w:r>
        <w:rPr>
          <w:rFonts w:ascii="SimHei" w:hAnsi="SimHei" w:eastAsiaTheme="minorEastAsia" w:cs="SimHei"/>
          <w:color w:val="000000"/>
          <w:spacing w:val="2"/>
          <w:sz w:val="32"/>
          <w:szCs w:val="22"/>
          <w:lang w:val="en-US" w:eastAsia="en-US" w:bidi="ar-SA"/>
        </w:rPr>
        <w:t>附件</w:t>
      </w:r>
      <w:r>
        <w:rPr>
          <w:rFonts w:hAnsi="Calibri" w:eastAsiaTheme="minorEastAsia" w:cstheme="minorBidi"/>
          <w:color w:val="000000"/>
          <w:spacing w:val="-1"/>
          <w:sz w:val="32"/>
          <w:szCs w:val="22"/>
          <w:lang w:val="en-US" w:eastAsia="en-US" w:bidi="ar-SA"/>
        </w:rPr>
        <w:t xml:space="preserve"> </w:t>
      </w:r>
      <w:r>
        <w:rPr>
          <w:rFonts w:ascii="SimHei" w:hAnsi="Calibri" w:eastAsiaTheme="minorEastAsia" w:cstheme="minorBidi"/>
          <w:color w:val="000000"/>
          <w:sz w:val="32"/>
          <w:szCs w:val="22"/>
          <w:lang w:val="en-US" w:eastAsia="en-US" w:bidi="ar-SA"/>
        </w:rPr>
        <w:t>4-2</w:t>
      </w:r>
    </w:p>
    <w:p>
      <w:pPr>
        <w:spacing w:before="616" w:after="0" w:line="449" w:lineRule="exact"/>
        <w:ind w:left="1310" w:right="0" w:firstLine="0"/>
        <w:jc w:val="left"/>
        <w:rPr>
          <w:rFonts w:hAnsi="Calibr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新冠病毒感染者流调报告模板</w:t>
      </w:r>
    </w:p>
    <w:p>
      <w:pPr>
        <w:spacing w:before="518" w:after="0" w:line="329" w:lineRule="exact"/>
        <w:ind w:left="1262" w:right="0" w:firstLine="0"/>
        <w:jc w:val="left"/>
        <w:rPr>
          <w:rFonts w:hAnsi="Calibri"/>
          <w:color w:val="000000"/>
          <w:sz w:val="32"/>
          <w:szCs w:val="22"/>
          <w:lang w:val="en-US" w:eastAsia="en-US" w:bidi="ar-SA"/>
        </w:rPr>
      </w:pPr>
      <w:r>
        <w:rPr>
          <w:rFonts w:ascii="SimHei" w:hAnsi="Calibri" w:eastAsiaTheme="minorEastAsia" w:cstheme="minorBidi"/>
          <w:color w:val="000000"/>
          <w:sz w:val="32"/>
          <w:szCs w:val="22"/>
          <w:lang w:val="en-US" w:eastAsia="en-US" w:bidi="ar-SA"/>
        </w:rPr>
        <w:t>XX</w:t>
      </w:r>
      <w:r>
        <w:rPr>
          <w:rFonts w:ascii="SimHei" w:hAnsi="SimHei" w:eastAsiaTheme="minorEastAsia" w:cs="SimHei"/>
          <w:color w:val="000000"/>
          <w:sz w:val="32"/>
          <w:szCs w:val="22"/>
          <w:lang w:val="en-US" w:eastAsia="en-US" w:bidi="ar-SA"/>
        </w:rPr>
        <w:t>疾控中心关于新冠病毒感染者（</w:t>
      </w:r>
      <w:r>
        <w:rPr>
          <w:rFonts w:ascii="SimHei" w:hAnsi="Calibri" w:eastAsiaTheme="minorEastAsia" w:cstheme="minorBidi"/>
          <w:color w:val="000000"/>
          <w:sz w:val="32"/>
          <w:szCs w:val="22"/>
          <w:lang w:val="en-US" w:eastAsia="en-US" w:bidi="ar-SA"/>
        </w:rPr>
        <w:t>XXXX</w:t>
      </w:r>
      <w:r>
        <w:rPr>
          <w:rFonts w:ascii="SimHei" w:hAnsi="SimHei" w:eastAsiaTheme="minorEastAsia" w:cs="SimHei"/>
          <w:color w:val="000000"/>
          <w:sz w:val="32"/>
          <w:szCs w:val="22"/>
          <w:lang w:val="en-US" w:eastAsia="en-US" w:bidi="ar-SA"/>
        </w:rPr>
        <w:t>）</w:t>
      </w:r>
    </w:p>
    <w:p>
      <w:pPr>
        <w:spacing w:before="84" w:after="0" w:line="329" w:lineRule="exact"/>
        <w:ind w:left="3382"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的调查报告</w:t>
      </w:r>
    </w:p>
    <w:p>
      <w:pPr>
        <w:spacing w:before="811" w:after="0" w:line="329" w:lineRule="exact"/>
        <w:ind w:left="641" w:right="0" w:firstLine="0"/>
        <w:jc w:val="left"/>
        <w:rPr>
          <w:rFonts w:hAnsi="Calibri"/>
          <w:color w:val="000000"/>
          <w:sz w:val="32"/>
          <w:szCs w:val="22"/>
          <w:lang w:val="en-US" w:eastAsia="en-US" w:bidi="ar-SA"/>
        </w:rPr>
      </w:pPr>
      <w:r>
        <w:rPr>
          <w:rFonts w:ascii="FangSong" w:hAnsi="Calibri" w:eastAsiaTheme="minorEastAsia" w:cstheme="minorBidi"/>
          <w:color w:val="000000"/>
          <w:sz w:val="32"/>
          <w:szCs w:val="22"/>
          <w:lang w:val="en-US" w:eastAsia="en-US" w:bidi="ar-SA"/>
        </w:rPr>
        <w:t>20XX</w:t>
      </w:r>
      <w:r>
        <w:rPr>
          <w:rFonts w:ascii="FangSong" w:hAnsi="FangSong" w:eastAsiaTheme="minorEastAsia" w:cs="FangSong"/>
          <w:color w:val="000000"/>
          <w:spacing w:val="2"/>
          <w:sz w:val="32"/>
          <w:szCs w:val="22"/>
          <w:lang w:val="en-US" w:eastAsia="en-US" w:bidi="ar-SA"/>
        </w:rPr>
        <w:t>年</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1"/>
          <w:sz w:val="32"/>
          <w:szCs w:val="22"/>
          <w:lang w:val="en-US" w:eastAsia="en-US" w:bidi="ar-SA"/>
        </w:rPr>
        <w:t>月</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2"/>
          <w:sz w:val="32"/>
          <w:szCs w:val="22"/>
          <w:lang w:val="en-US" w:eastAsia="en-US" w:bidi="ar-SA"/>
        </w:rPr>
        <w:t>日</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9"/>
          <w:sz w:val="32"/>
          <w:szCs w:val="22"/>
          <w:lang w:val="en-US" w:eastAsia="en-US" w:bidi="ar-SA"/>
        </w:rPr>
        <w:t>时，我中心接</w:t>
      </w:r>
      <w:r>
        <w:rPr>
          <w:rFonts w:ascii="FangSong" w:hAnsi="Calibri" w:eastAsiaTheme="minorEastAsia" w:cstheme="minorBidi"/>
          <w:color w:val="000000"/>
          <w:sz w:val="32"/>
          <w:szCs w:val="22"/>
          <w:lang w:val="en-US" w:eastAsia="en-US" w:bidi="ar-SA"/>
        </w:rPr>
        <w:t>XXXX</w:t>
      </w:r>
      <w:r>
        <w:rPr>
          <w:rFonts w:ascii="FangSong" w:hAnsi="FangSong" w:eastAsiaTheme="minorEastAsia" w:cs="FangSong"/>
          <w:color w:val="000000"/>
          <w:spacing w:val="-8"/>
          <w:sz w:val="32"/>
          <w:szCs w:val="22"/>
          <w:lang w:val="en-US" w:eastAsia="en-US" w:bidi="ar-SA"/>
        </w:rPr>
        <w:t>单位报告，通过</w:t>
      </w:r>
      <w:r>
        <w:rPr>
          <w:rFonts w:ascii="FangSong" w:hAnsi="Calibri" w:eastAsiaTheme="minorEastAsia" w:cstheme="minorBidi"/>
          <w:color w:val="000000"/>
          <w:sz w:val="32"/>
          <w:szCs w:val="22"/>
          <w:lang w:val="en-US" w:eastAsia="en-US" w:bidi="ar-SA"/>
        </w:rPr>
        <w:t>XXX</w:t>
      </w:r>
      <w:r>
        <w:rPr>
          <w:rFonts w:ascii="FangSong" w:hAnsi="FangSong" w:eastAsiaTheme="minorEastAsia" w:cs="FangSong"/>
          <w:color w:val="000000"/>
          <w:spacing w:val="-1"/>
          <w:sz w:val="32"/>
          <w:szCs w:val="22"/>
          <w:lang w:val="en-US" w:eastAsia="en-US" w:bidi="ar-SA"/>
        </w:rPr>
        <w:t>方式</w:t>
      </w:r>
    </w:p>
    <w:p>
      <w:pPr>
        <w:spacing w:before="252" w:after="0" w:line="329" w:lineRule="exact"/>
        <w:ind w:left="0" w:right="0" w:firstLine="0"/>
        <w:jc w:val="left"/>
        <w:rPr>
          <w:rFonts w:ascii="FangSong" w:hAnsi="Calibr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发现了</w:t>
      </w:r>
      <w:r>
        <w:rPr>
          <w:rFonts w:ascii="FangSong" w:hAnsi="Calibri" w:eastAsiaTheme="minorEastAsia" w:cstheme="minorBidi"/>
          <w:color w:val="000000"/>
          <w:spacing w:val="1"/>
          <w:sz w:val="32"/>
          <w:szCs w:val="22"/>
          <w:lang w:val="en-US" w:eastAsia="en-US" w:bidi="ar-SA"/>
        </w:rPr>
        <w:t>X</w:t>
      </w:r>
      <w:r>
        <w:rPr>
          <w:rFonts w:ascii="FangSong" w:hAnsi="FangSong" w:eastAsiaTheme="minorEastAsia" w:cs="FangSong"/>
          <w:color w:val="000000"/>
          <w:spacing w:val="2"/>
          <w:sz w:val="32"/>
          <w:szCs w:val="22"/>
          <w:lang w:val="en-US" w:eastAsia="en-US" w:bidi="ar-SA"/>
        </w:rPr>
        <w:t>例新型冠状病毒</w:t>
      </w:r>
      <w:r>
        <w:rPr>
          <w:rFonts w:ascii="FangSong" w:hAnsi="Calibri" w:eastAsiaTheme="minorEastAsia" w:cstheme="minorBidi"/>
          <w:color w:val="000000"/>
          <w:spacing w:val="1"/>
          <w:sz w:val="32"/>
          <w:szCs w:val="22"/>
          <w:lang w:val="en-US" w:eastAsia="en-US" w:bidi="ar-SA"/>
        </w:rPr>
        <w:t>PCR</w:t>
      </w:r>
      <w:r>
        <w:rPr>
          <w:rFonts w:ascii="FangSong" w:hAnsi="FangSong" w:eastAsiaTheme="minorEastAsia" w:cs="FangSong"/>
          <w:color w:val="000000"/>
          <w:spacing w:val="2"/>
          <w:sz w:val="32"/>
          <w:szCs w:val="22"/>
          <w:lang w:val="en-US" w:eastAsia="en-US" w:bidi="ar-SA"/>
        </w:rPr>
        <w:t>核酸检测为阳性。</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4"/>
          <w:sz w:val="32"/>
          <w:szCs w:val="22"/>
          <w:lang w:val="en-US" w:eastAsia="en-US" w:bidi="ar-SA"/>
        </w:rPr>
        <w:t>月</w:t>
      </w:r>
      <w:r>
        <w:rPr>
          <w:rFonts w:ascii="FangSong" w:hAnsi="Calibri" w:eastAsiaTheme="minorEastAsia" w:cstheme="minorBidi"/>
          <w:color w:val="000000"/>
          <w:spacing w:val="1"/>
          <w:sz w:val="32"/>
          <w:szCs w:val="22"/>
          <w:lang w:val="en-US" w:eastAsia="en-US" w:bidi="ar-SA"/>
        </w:rPr>
        <w:t>XX</w:t>
      </w:r>
      <w:r>
        <w:rPr>
          <w:rFonts w:ascii="FangSong" w:hAnsi="FangSong" w:eastAsiaTheme="minorEastAsia" w:cs="FangSong"/>
          <w:color w:val="000000"/>
          <w:spacing w:val="2"/>
          <w:sz w:val="32"/>
          <w:szCs w:val="22"/>
          <w:lang w:val="en-US" w:eastAsia="en-US" w:bidi="ar-SA"/>
        </w:rPr>
        <w:t>日</w:t>
      </w:r>
      <w:r>
        <w:rPr>
          <w:rFonts w:ascii="FangSong" w:hAnsi="Calibri" w:eastAsiaTheme="minorEastAsia" w:cstheme="minorBidi"/>
          <w:color w:val="000000"/>
          <w:spacing w:val="1"/>
          <w:sz w:val="32"/>
          <w:szCs w:val="22"/>
          <w:lang w:val="en-US" w:eastAsia="en-US" w:bidi="ar-SA"/>
        </w:rPr>
        <w:t>XX</w:t>
      </w:r>
      <w:r>
        <w:rPr>
          <w:rFonts w:ascii="FangSong" w:hAnsi="FangSong" w:eastAsiaTheme="minorEastAsia" w:cs="FangSong"/>
          <w:color w:val="000000"/>
          <w:spacing w:val="3"/>
          <w:sz w:val="32"/>
          <w:szCs w:val="22"/>
          <w:lang w:val="en-US" w:eastAsia="en-US" w:bidi="ar-SA"/>
        </w:rPr>
        <w:t>时，</w:t>
      </w:r>
      <w:r>
        <w:rPr>
          <w:rFonts w:ascii="FangSong" w:hAnsi="Calibri" w:eastAsiaTheme="minorEastAsia" w:cstheme="minorBidi"/>
          <w:color w:val="000000"/>
          <w:spacing w:val="1"/>
          <w:sz w:val="32"/>
          <w:szCs w:val="22"/>
          <w:lang w:val="en-US" w:eastAsia="en-US" w:bidi="ar-SA"/>
        </w:rPr>
        <w:t>XX</w:t>
      </w:r>
    </w:p>
    <w:p>
      <w:pPr>
        <w:spacing w:before="249"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网报为</w:t>
      </w:r>
      <w:r>
        <w:rPr>
          <w:rFonts w:ascii="FangSong" w:hAnsi="Calibri" w:eastAsiaTheme="minorEastAsia" w:cstheme="minorBidi"/>
          <w:color w:val="000000"/>
          <w:spacing w:val="-2"/>
          <w:sz w:val="32"/>
          <w:szCs w:val="22"/>
          <w:lang w:val="en-US" w:eastAsia="en-US" w:bidi="ar-SA"/>
        </w:rPr>
        <w:t>XX</w:t>
      </w:r>
      <w:r>
        <w:rPr>
          <w:rFonts w:ascii="FangSong" w:hAnsi="FangSong" w:eastAsiaTheme="minorEastAsia" w:cs="FangSong"/>
          <w:color w:val="000000"/>
          <w:spacing w:val="-21"/>
          <w:sz w:val="32"/>
          <w:szCs w:val="22"/>
          <w:lang w:val="en-US" w:eastAsia="en-US" w:bidi="ar-SA"/>
        </w:rPr>
        <w:t>。我中心于</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2"/>
          <w:sz w:val="32"/>
          <w:szCs w:val="22"/>
          <w:lang w:val="en-US" w:eastAsia="en-US" w:bidi="ar-SA"/>
        </w:rPr>
        <w:t>月</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pacing w:val="-1"/>
          <w:sz w:val="32"/>
          <w:szCs w:val="22"/>
          <w:lang w:val="en-US" w:eastAsia="en-US" w:bidi="ar-SA"/>
        </w:rPr>
        <w:t>日</w:t>
      </w:r>
      <w:r>
        <w:rPr>
          <w:rFonts w:ascii="FangSong" w:hAnsi="Calibri" w:eastAsiaTheme="minorEastAsia" w:cstheme="minorBidi"/>
          <w:color w:val="000000"/>
          <w:sz w:val="32"/>
          <w:szCs w:val="22"/>
          <w:lang w:val="en-US" w:eastAsia="en-US" w:bidi="ar-SA"/>
        </w:rPr>
        <w:t>XX</w:t>
      </w:r>
      <w:r>
        <w:rPr>
          <w:rFonts w:ascii="FangSong" w:hAnsi="FangSong" w:eastAsiaTheme="minorEastAsia" w:cs="FangSong"/>
          <w:color w:val="000000"/>
          <w:sz w:val="32"/>
          <w:szCs w:val="22"/>
          <w:lang w:val="en-US" w:eastAsia="en-US" w:bidi="ar-SA"/>
        </w:rPr>
        <w:t>时开展流行病学调查和处置工作，</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现将相关情况报告如下：</w:t>
      </w:r>
    </w:p>
    <w:p>
      <w:pPr>
        <w:spacing w:before="252" w:after="0" w:line="329" w:lineRule="exact"/>
        <w:ind w:left="854"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一、基本情况</w:t>
      </w:r>
    </w:p>
    <w:p>
      <w:pPr>
        <w:spacing w:before="250" w:after="0" w:line="329" w:lineRule="exact"/>
        <w:ind w:left="854"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姓名（编号</w:t>
      </w:r>
      <w:r>
        <w:rPr>
          <w:rFonts w:ascii="FangSong" w:hAnsi="Calibri" w:eastAsiaTheme="minorEastAsia" w:cstheme="minorBidi"/>
          <w:color w:val="000000"/>
          <w:sz w:val="32"/>
          <w:szCs w:val="22"/>
          <w:lang w:val="en-US" w:eastAsia="en-US" w:bidi="ar-SA"/>
        </w:rPr>
        <w:t>XXXX</w:t>
      </w:r>
      <w:r>
        <w:rPr>
          <w:rFonts w:ascii="FangSong" w:hAnsi="FangSong" w:eastAsiaTheme="minorEastAsia" w:cs="FangSong"/>
          <w:color w:val="000000"/>
          <w:sz w:val="32"/>
          <w:szCs w:val="22"/>
          <w:lang w:val="en-US" w:eastAsia="en-US" w:bidi="ar-SA"/>
        </w:rPr>
        <w:t>）、性别、年龄、身份证号</w:t>
      </w:r>
      <w:r>
        <w:rPr>
          <w:rFonts w:ascii="FangSong" w:hAnsi="Calibri" w:eastAsiaTheme="minorEastAsia" w:cstheme="minorBidi"/>
          <w:color w:val="000000"/>
          <w:spacing w:val="-2"/>
          <w:sz w:val="32"/>
          <w:szCs w:val="22"/>
          <w:lang w:val="en-US" w:eastAsia="en-US" w:bidi="ar-SA"/>
        </w:rPr>
        <w:t>/</w:t>
      </w:r>
      <w:r>
        <w:rPr>
          <w:rFonts w:ascii="FangSong" w:hAnsi="FangSong" w:eastAsiaTheme="minorEastAsia" w:cs="FangSong"/>
          <w:color w:val="000000"/>
          <w:sz w:val="32"/>
          <w:szCs w:val="22"/>
          <w:lang w:val="en-US" w:eastAsia="en-US" w:bidi="ar-SA"/>
        </w:rPr>
        <w:t>护照号、联系</w:t>
      </w:r>
    </w:p>
    <w:p>
      <w:pPr>
        <w:spacing w:before="252" w:after="0" w:line="329" w:lineRule="exact"/>
        <w:ind w:left="214"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电话、现住址、户籍住址、职业、工作</w:t>
      </w:r>
      <w:r>
        <w:rPr>
          <w:rFonts w:ascii="FangSong" w:hAnsi="Calibri" w:eastAsiaTheme="minorEastAsia" w:cstheme="minorBidi"/>
          <w:color w:val="000000"/>
          <w:spacing w:val="-2"/>
          <w:sz w:val="32"/>
          <w:szCs w:val="22"/>
          <w:lang w:val="en-US" w:eastAsia="en-US" w:bidi="ar-SA"/>
        </w:rPr>
        <w:t>/</w:t>
      </w:r>
      <w:r>
        <w:rPr>
          <w:rFonts w:ascii="FangSong" w:hAnsi="FangSong" w:eastAsiaTheme="minorEastAsia" w:cs="FangSong"/>
          <w:color w:val="000000"/>
          <w:sz w:val="32"/>
          <w:szCs w:val="22"/>
          <w:lang w:val="en-US" w:eastAsia="en-US" w:bidi="ar-SA"/>
        </w:rPr>
        <w:t>学习单位及地址。</w:t>
      </w:r>
    </w:p>
    <w:p>
      <w:pPr>
        <w:spacing w:before="252" w:after="0" w:line="329" w:lineRule="exact"/>
        <w:ind w:left="802"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既往健康史、吸烟史。</w:t>
      </w:r>
    </w:p>
    <w:p>
      <w:pPr>
        <w:spacing w:before="249" w:after="0" w:line="329" w:lineRule="exact"/>
        <w:ind w:left="78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新冠疫苗接种史（接种剂次、接种时间和接种疫苗厂家）</w:t>
      </w:r>
    </w:p>
    <w:p>
      <w:pPr>
        <w:spacing w:before="252" w:after="0" w:line="329" w:lineRule="exact"/>
        <w:ind w:left="780" w:right="0" w:firstLine="0"/>
        <w:jc w:val="left"/>
        <w:rPr>
          <w:rFonts w:hAnsi="Calibr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家庭成员或共同居住人员信息：姓名、性别、年龄、身份证</w:t>
      </w:r>
    </w:p>
    <w:p>
      <w:pPr>
        <w:spacing w:before="252"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号</w:t>
      </w:r>
      <w:r>
        <w:rPr>
          <w:rFonts w:ascii="FangSong" w:hAnsi="Calibri" w:eastAsiaTheme="minorEastAsia" w:cstheme="minorBidi"/>
          <w:color w:val="000000"/>
          <w:spacing w:val="1"/>
          <w:sz w:val="32"/>
          <w:szCs w:val="22"/>
          <w:lang w:val="en-US" w:eastAsia="en-US" w:bidi="ar-SA"/>
        </w:rPr>
        <w:t>/</w:t>
      </w:r>
      <w:r>
        <w:rPr>
          <w:rFonts w:ascii="FangSong" w:hAnsi="FangSong" w:eastAsiaTheme="minorEastAsia" w:cs="FangSong"/>
          <w:color w:val="000000"/>
          <w:spacing w:val="2"/>
          <w:sz w:val="32"/>
          <w:szCs w:val="22"/>
          <w:lang w:val="en-US" w:eastAsia="en-US" w:bidi="ar-SA"/>
        </w:rPr>
        <w:t>护照号、联系方式、现住址、户籍住址、职业、工作</w:t>
      </w:r>
      <w:r>
        <w:rPr>
          <w:rFonts w:ascii="FangSong" w:hAnsi="Calibri" w:eastAsiaTheme="minorEastAsia" w:cstheme="minorBidi"/>
          <w:color w:val="000000"/>
          <w:spacing w:val="1"/>
          <w:sz w:val="32"/>
          <w:szCs w:val="22"/>
          <w:lang w:val="en-US" w:eastAsia="en-US" w:bidi="ar-SA"/>
        </w:rPr>
        <w:t>/</w:t>
      </w:r>
      <w:r>
        <w:rPr>
          <w:rFonts w:ascii="FangSong" w:hAnsi="FangSong" w:eastAsiaTheme="minorEastAsia" w:cs="FangSong"/>
          <w:color w:val="000000"/>
          <w:spacing w:val="3"/>
          <w:sz w:val="32"/>
          <w:szCs w:val="22"/>
          <w:lang w:val="en-US" w:eastAsia="en-US" w:bidi="ar-SA"/>
        </w:rPr>
        <w:t>学习单</w:t>
      </w:r>
    </w:p>
    <w:p>
      <w:pPr>
        <w:spacing w:before="250" w:after="0" w:line="329" w:lineRule="exact"/>
        <w:ind w:left="0"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位及地址。</w:t>
      </w:r>
    </w:p>
    <w:p>
      <w:pPr>
        <w:spacing w:before="252" w:after="0" w:line="329" w:lineRule="exact"/>
        <w:ind w:left="854"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目前感染者收治情况、报告情况。</w:t>
      </w:r>
    </w:p>
    <w:p>
      <w:pPr>
        <w:spacing w:before="252" w:after="0" w:line="329" w:lineRule="exact"/>
        <w:ind w:left="854" w:right="0" w:firstLine="0"/>
        <w:jc w:val="left"/>
        <w:rPr>
          <w:rFonts w:hAnsi="Calibri"/>
          <w:color w:val="000000"/>
          <w:sz w:val="32"/>
          <w:szCs w:val="22"/>
          <w:lang w:val="en-US" w:eastAsia="en-US" w:bidi="ar-SA"/>
        </w:rPr>
      </w:pPr>
      <w:r>
        <w:rPr>
          <w:rFonts w:ascii="SimHei" w:hAnsi="SimHei" w:eastAsiaTheme="minorEastAsia" w:cs="SimHei"/>
          <w:color w:val="000000"/>
          <w:sz w:val="32"/>
          <w:szCs w:val="22"/>
          <w:lang w:val="en-US" w:eastAsia="en-US" w:bidi="ar-SA"/>
        </w:rPr>
        <w:t>二、发病及诊疗情况</w:t>
      </w:r>
    </w:p>
    <w:p>
      <w:pPr>
        <w:spacing w:before="249" w:after="0" w:line="329" w:lineRule="exact"/>
        <w:ind w:left="854"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最早出现新冠肺炎的症状和日期，按时间顺序描述出现的症</w:t>
      </w:r>
    </w:p>
    <w:p>
      <w:pPr>
        <w:spacing w:before="252" w:after="0" w:line="329" w:lineRule="exact"/>
        <w:ind w:left="214" w:right="0" w:firstLine="0"/>
        <w:jc w:val="left"/>
        <w:rPr>
          <w:rFonts w:ascii="FangSong"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状、自我服药种类、病情进展、医院就诊及血常规、胸片、</w:t>
      </w:r>
      <w:r>
        <w:rPr>
          <w:rFonts w:ascii="FangSong" w:hAnsi="Calibri" w:eastAsiaTheme="minorEastAsia" w:cstheme="minorBidi"/>
          <w:color w:val="000000"/>
          <w:spacing w:val="-2"/>
          <w:sz w:val="32"/>
          <w:szCs w:val="22"/>
          <w:lang w:val="en-US" w:eastAsia="en-US" w:bidi="ar-SA"/>
        </w:rPr>
        <w:t>CT</w:t>
      </w:r>
    </w:p>
    <w:p>
      <w:pPr>
        <w:spacing w:before="252" w:after="0" w:line="329" w:lineRule="exact"/>
        <w:ind w:left="214" w:right="0" w:firstLine="0"/>
        <w:jc w:val="left"/>
        <w:rPr>
          <w:rFonts w:hAnsi="Calibr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等各项检查及诊断情况；对无症状感染者，则描述首次核酸阳性</w:t>
      </w:r>
    </w:p>
    <w:p>
      <w:pPr>
        <w:spacing w:before="250" w:after="0" w:line="329" w:lineRule="exact"/>
        <w:ind w:left="214" w:right="0" w:firstLine="0"/>
        <w:jc w:val="left"/>
        <w:rPr>
          <w:rFonts w:hAnsi="Calibri"/>
          <w:color w:val="000000"/>
          <w:sz w:val="32"/>
          <w:szCs w:val="22"/>
          <w:lang w:val="en-US" w:eastAsia="en-US" w:bidi="ar-SA"/>
        </w:rPr>
      </w:pPr>
      <w:r>
        <w:rPr>
          <w:rFonts w:ascii="FangSong" w:hAnsi="FangSong" w:eastAsiaTheme="minorEastAsia" w:cs="FangSong"/>
          <w:color w:val="000000"/>
          <w:sz w:val="32"/>
          <w:szCs w:val="22"/>
          <w:lang w:val="en-US" w:eastAsia="en-US" w:bidi="ar-SA"/>
        </w:rPr>
        <w:t>采样的时间及原因。</w:t>
      </w:r>
    </w:p>
    <w:p>
      <w:pPr>
        <w:spacing w:before="555" w:after="0" w:line="209" w:lineRule="exact"/>
        <w:ind w:left="4093" w:right="0" w:firstLine="0"/>
        <w:jc w:val="left"/>
        <w:rPr>
          <w:rFonts w:hAnsi="Calibri"/>
          <w:color w:val="000000"/>
          <w:sz w:val="18"/>
          <w:szCs w:val="22"/>
          <w:lang w:val="en-US" w:eastAsia="en-US" w:bidi="ar-SA"/>
        </w:rPr>
        <w:sectPr>
          <w:pgSz w:w="11900" w:h="16840"/>
          <w:pgMar w:top="1628" w:right="100" w:bottom="0" w:left="1772" w:header="720" w:footer="720" w:gutter="0"/>
          <w:pgNumType w:start="1"/>
          <w:cols w:sep="0" w:space="720"/>
          <w:docGrid w:linePitch="1"/>
        </w:sectPr>
      </w:pPr>
      <w:r>
        <w:rPr>
          <w:rFonts w:hAnsi="Calibri" w:eastAsiaTheme="minorEastAsia" w:cstheme="minorBidi"/>
          <w:color w:val="000000"/>
          <w:spacing w:val="1"/>
          <w:sz w:val="18"/>
          <w:szCs w:val="22"/>
          <w:lang w:val="en-US" w:eastAsia="en-US" w:bidi="ar-SA"/>
        </w:rPr>
        <w:t>50</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00" w:name="br1_99"/>
      <w:bookmarkEnd w:id="100"/>
      <w:r>
        <w:rPr>
          <w:noProof/>
        </w:rPr>
        <w:pict>
          <v:shape id="_x0000_s1075" type="#_x0000_t75" style="width:597pt;height:844pt;margin-top:-1pt;margin-left:-1pt;mso-position-horizontal-relative:page;mso-position-vertical-relative:page;position:absolute;z-index:-251657216">
            <v:imagedata r:id="rId4" o:title=""/>
          </v:shape>
        </w:pict>
      </w:r>
      <w:bookmarkStart w:id="101" w:name="br1_0_0"/>
      <w:bookmarkEnd w:id="101"/>
      <w:r>
        <w:rPr>
          <w:rFonts w:ascii="SimHei" w:hAnsi="SimHei" w:eastAsiaTheme="minorEastAsia" w:cs="SimHei"/>
          <w:color w:val="000000"/>
          <w:sz w:val="32"/>
          <w:szCs w:val="22"/>
          <w:lang w:val="en-US" w:eastAsia="en-US" w:bidi="ar-SA"/>
        </w:rPr>
        <w:t>三、流行病学调查</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（一）发病或无症状感染者首次阳性采样前</w:t>
      </w:r>
      <w:r>
        <w:rPr>
          <w:rFonts w:ascii="KaiTi" w:eastAsiaTheme="minorEastAsia" w:hAnsiTheme="minorHAnsi" w:cstheme="minorBidi"/>
          <w:color w:val="000000"/>
          <w:spacing w:val="1"/>
          <w:sz w:val="32"/>
          <w:szCs w:val="22"/>
          <w:lang w:val="en-US" w:eastAsia="en-US" w:bidi="ar-SA"/>
        </w:rPr>
        <w:t>7</w:t>
      </w:r>
      <w:r>
        <w:rPr>
          <w:rFonts w:ascii="KaiTi" w:hAnsi="KaiTi" w:eastAsiaTheme="minorEastAsia" w:cs="KaiTi"/>
          <w:color w:val="000000"/>
          <w:sz w:val="32"/>
          <w:szCs w:val="22"/>
          <w:lang w:val="en-US" w:eastAsia="en-US" w:bidi="ar-SA"/>
        </w:rPr>
        <w:t>天内旅游史。</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按时间顺序描述详细的旅行地点、日期，乘坐的交通工具（填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写航班号和高铁车次及座位号），并研判是否为中、高风险区或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报告过本土病例的地区。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（二）发病或无症状感染者首次阳性采样前</w:t>
      </w:r>
      <w:r>
        <w:rPr>
          <w:rFonts w:ascii="KaiTi" w:eastAsiaTheme="minorEastAsia" w:hAnsiTheme="minorHAnsi" w:cstheme="minorBidi"/>
          <w:color w:val="000000"/>
          <w:spacing w:val="-2"/>
          <w:sz w:val="32"/>
          <w:szCs w:val="22"/>
          <w:lang w:val="en-US" w:eastAsia="en-US" w:bidi="ar-SA"/>
        </w:rPr>
        <w:t>7</w:t>
      </w:r>
      <w:r>
        <w:rPr>
          <w:rFonts w:ascii="KaiTi" w:hAnsi="KaiTi" w:eastAsiaTheme="minorEastAsia" w:cs="KaiTi"/>
          <w:color w:val="000000"/>
          <w:sz w:val="32"/>
          <w:szCs w:val="22"/>
          <w:lang w:val="en-US" w:eastAsia="en-US" w:bidi="ar-SA"/>
        </w:rPr>
        <w:t>天内与确诊病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例、疑似病例或无症状感染者接触史。</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重点关注有无确诊病例、疑似病例或无症状感染者，或其他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病例的密切接触者或密接的密接的接触史，按时间顺序描述接触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的确诊病例、疑似病例、无症状感染者，以及其他病例的密切接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触者或密接的密接的姓名、联系方式、接触日期，并结合大数据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比对，描述应纳入重点关注的可疑人员的姓名、联系方式、接触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日期。</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（三）发病或无症状感染者首次阳性采样前</w:t>
      </w:r>
      <w:r>
        <w:rPr>
          <w:rFonts w:ascii="KaiTi" w:eastAsiaTheme="minorEastAsia" w:hAnsiTheme="minorHAnsi" w:cstheme="minorBidi"/>
          <w:color w:val="000000"/>
          <w:spacing w:val="1"/>
          <w:sz w:val="32"/>
          <w:szCs w:val="22"/>
          <w:lang w:val="en-US" w:eastAsia="en-US" w:bidi="ar-SA"/>
        </w:rPr>
        <w:t>7</w:t>
      </w:r>
      <w:r>
        <w:rPr>
          <w:rFonts w:ascii="KaiTi" w:hAnsi="KaiTi" w:eastAsiaTheme="minorEastAsia" w:cs="KaiTi"/>
          <w:color w:val="000000"/>
          <w:sz w:val="32"/>
          <w:szCs w:val="22"/>
          <w:lang w:val="en-US" w:eastAsia="en-US" w:bidi="ar-SA"/>
        </w:rPr>
        <w:t>天内活动史</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按时间顺序描述发病或无症状感染者首次阳性采样前</w:t>
      </w: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pacing w:val="-3"/>
          <w:sz w:val="32"/>
          <w:szCs w:val="22"/>
          <w:lang w:val="en-US" w:eastAsia="en-US" w:bidi="ar-SA"/>
        </w:rPr>
        <w:t>天内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活动史，包括日期、活动地点的名称</w:t>
      </w:r>
      <w:r>
        <w:rPr>
          <w:rFonts w:ascii="FangSong" w:eastAsiaTheme="minorEastAsia" w:hAnsiTheme="minorHAnsi" w:cstheme="minorBidi"/>
          <w:color w:val="000000"/>
          <w:spacing w:val="1"/>
          <w:sz w:val="32"/>
          <w:szCs w:val="22"/>
          <w:lang w:val="en-US" w:eastAsia="en-US" w:bidi="ar-SA"/>
        </w:rPr>
        <w:t>/</w:t>
      </w:r>
      <w:r>
        <w:rPr>
          <w:rFonts w:ascii="FangSong" w:hAnsi="FangSong" w:eastAsiaTheme="minorEastAsia" w:cs="FangSong"/>
          <w:color w:val="000000"/>
          <w:sz w:val="32"/>
          <w:szCs w:val="22"/>
          <w:lang w:val="en-US" w:eastAsia="en-US" w:bidi="ar-SA"/>
        </w:rPr>
        <w:t>地址，并简要描述参加活</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动的人员规模、场所（场所环境、通风等情况）、持续时长等相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关情况。如连续几天行程完全一致，可合并写，最后提及“除上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述活动外，其余时间在家无外出，也无外人来访。”</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上述调查过程中形成的</w:t>
      </w:r>
      <w:r>
        <w:rPr>
          <w:rFonts w:ascii="FangSong" w:eastAsiaTheme="minorEastAsia" w:hAnsiTheme="minorHAnsi" w:cstheme="minorBidi"/>
          <w:color w:val="000000"/>
          <w:spacing w:val="13"/>
          <w:sz w:val="32"/>
          <w:szCs w:val="22"/>
          <w:lang w:val="en-US" w:eastAsia="en-US" w:bidi="ar-SA"/>
        </w:rPr>
        <w:t>7</w:t>
      </w:r>
      <w:r>
        <w:rPr>
          <w:rFonts w:ascii="FangSong" w:hAnsi="FangSong" w:eastAsiaTheme="minorEastAsia" w:cs="FangSong"/>
          <w:color w:val="000000"/>
          <w:spacing w:val="13"/>
          <w:sz w:val="32"/>
          <w:szCs w:val="22"/>
          <w:lang w:val="en-US" w:eastAsia="en-US" w:bidi="ar-SA"/>
        </w:rPr>
        <w:t>天活动轨迹可作为流调报告的附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件，正文部分主要是提炼</w:t>
      </w:r>
      <w:r>
        <w:rPr>
          <w:rFonts w:ascii="FangSong" w:eastAsiaTheme="minorEastAsia" w:hAnsiTheme="minorHAnsi" w:cstheme="minorBidi"/>
          <w:color w:val="000000"/>
          <w:spacing w:val="-2"/>
          <w:sz w:val="32"/>
          <w:szCs w:val="22"/>
          <w:lang w:val="en-US" w:eastAsia="en-US" w:bidi="ar-SA"/>
        </w:rPr>
        <w:t>7</w:t>
      </w:r>
      <w:r>
        <w:rPr>
          <w:rFonts w:ascii="FangSong" w:hAnsi="FangSong" w:eastAsiaTheme="minorEastAsia" w:cs="FangSong"/>
          <w:color w:val="000000"/>
          <w:sz w:val="32"/>
          <w:szCs w:val="22"/>
          <w:lang w:val="en-US" w:eastAsia="en-US" w:bidi="ar-SA"/>
        </w:rPr>
        <w:t>天轨迹中可能的感染风险环节。</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四、接触者调查与管理</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根据病例和无症状感染者活动轨迹，需具体描述密切接触者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和密接的密接相关信息及管控情况。附上详细的密切接触者和密</w:t>
      </w:r>
    </w:p>
    <w:p>
      <w:pPr>
        <w:spacing w:before="440" w:after="0" w:line="209" w:lineRule="exact"/>
        <w:ind w:left="3879" w:right="0" w:firstLine="0"/>
        <w:jc w:val="left"/>
        <w:rPr>
          <w:rFonts w:eastAsiaTheme="minorEastAsia" w:hAnsiTheme="minorHAnsi" w:cstheme="minorBid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51</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02" w:name="br1_1_0"/>
      <w:bookmarkEnd w:id="102"/>
      <w:r>
        <w:rPr>
          <w:noProof/>
        </w:rPr>
        <w:pict>
          <v:shape id="_x0000_s1076" type="#_x0000_t75" style="width:597pt;height:844pt;margin-top:-1pt;margin-left:-1pt;mso-position-horizontal-relative:page;mso-position-vertical-relative:page;position:absolute;z-index:-251653120">
            <v:imagedata r:id="rId4" o:title=""/>
          </v:shape>
        </w:pict>
      </w:r>
      <w:bookmarkStart w:id="103" w:name="br1_2_0"/>
      <w:bookmarkEnd w:id="103"/>
      <w:r>
        <w:rPr>
          <w:rFonts w:ascii="FangSong" w:hAnsi="FangSong" w:eastAsiaTheme="minorEastAsia" w:cs="FangSong"/>
          <w:color w:val="000000"/>
          <w:sz w:val="32"/>
          <w:szCs w:val="22"/>
          <w:lang w:val="en-US" w:eastAsia="en-US" w:bidi="ar-SA"/>
        </w:rPr>
        <w:t>接的密接人员一览表。</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五、实验室检测情况</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按照时间记录从首次核酸检测阳性到出院或解除隔离的每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一次采样和检测的情况，包括采样时间，采样单位，标本类型：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口咽拭子，鼻咽拭子，痰液等，检测单位，检测内容和方法：核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酸，抗体，基因型，检出结果的时间和内容。</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六、研判分析与结论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根据现场流行病学调查、个案调查以及实验室检测，给与明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确的初步判断，确定病例类型，推断可能感染来源、暴露方式与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场所及传播风险等。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七、已采取的措施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需具体描述病例隔离治疗的情况，重点场所管控情况（如已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管控的具体地点、采取的管控措施、开展管控的时间），消毒开</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展情况（已消毒具体地点，消毒开展时间）和接触者信息排查、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审核及上报情况。</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八、下一步工作建议</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如对流调、风险人群排查和管理、防控措施等的建议。</w:t>
      </w:r>
    </w:p>
    <w:p>
      <w:pPr>
        <w:spacing w:before="833"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附件：确诊病例张某某密切接触者登记表</w:t>
      </w:r>
    </w:p>
    <w:p>
      <w:pPr>
        <w:spacing w:before="8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流调人员：</w:t>
      </w:r>
      <w:r>
        <w:rPr>
          <w:rFonts w:eastAsiaTheme="minorEastAsia" w:hAnsiTheme="minorHAnsi" w:cstheme="minorBidi"/>
          <w:color w:val="000000"/>
          <w:spacing w:val="719"/>
          <w:sz w:val="32"/>
          <w:szCs w:val="22"/>
          <w:lang w:val="en-US" w:eastAsia="en-US" w:bidi="ar-SA"/>
        </w:rPr>
        <w:t xml:space="preserve"> </w:t>
      </w:r>
      <w:r>
        <w:rPr>
          <w:rFonts w:ascii="FangSong" w:hAnsi="FangSong" w:eastAsiaTheme="minorEastAsia" w:cs="FangSong"/>
          <w:color w:val="000000"/>
          <w:sz w:val="32"/>
          <w:szCs w:val="22"/>
          <w:lang w:val="en-US" w:eastAsia="en-US" w:bidi="ar-SA"/>
        </w:rPr>
        <w:t>单位：</w:t>
      </w:r>
      <w:r>
        <w:rPr>
          <w:rFonts w:eastAsiaTheme="minorEastAsia" w:hAnsiTheme="minorHAnsi" w:cstheme="minorBidi"/>
          <w:color w:val="000000"/>
          <w:spacing w:val="879"/>
          <w:sz w:val="32"/>
          <w:szCs w:val="22"/>
          <w:lang w:val="en-US" w:eastAsia="en-US" w:bidi="ar-SA"/>
        </w:rPr>
        <w:t xml:space="preserve"> </w:t>
      </w:r>
      <w:r>
        <w:rPr>
          <w:rFonts w:ascii="FangSong" w:hAnsi="FangSong" w:eastAsiaTheme="minorEastAsia" w:cs="FangSong"/>
          <w:color w:val="000000"/>
          <w:sz w:val="32"/>
          <w:szCs w:val="22"/>
          <w:lang w:val="en-US" w:eastAsia="en-US" w:bidi="ar-SA"/>
        </w:rPr>
        <w:t>电话号码：</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审核人员：</w:t>
      </w:r>
      <w:r>
        <w:rPr>
          <w:rFonts w:eastAsiaTheme="minorEastAsia" w:hAnsiTheme="minorHAnsi" w:cstheme="minorBidi"/>
          <w:color w:val="000000"/>
          <w:spacing w:val="719"/>
          <w:sz w:val="32"/>
          <w:szCs w:val="22"/>
          <w:lang w:val="en-US" w:eastAsia="en-US" w:bidi="ar-SA"/>
        </w:rPr>
        <w:t xml:space="preserve"> </w:t>
      </w:r>
      <w:r>
        <w:rPr>
          <w:rFonts w:ascii="FangSong" w:hAnsi="FangSong" w:eastAsiaTheme="minorEastAsia" w:cs="FangSong"/>
          <w:color w:val="000000"/>
          <w:sz w:val="32"/>
          <w:szCs w:val="22"/>
          <w:lang w:val="en-US" w:eastAsia="en-US" w:bidi="ar-SA"/>
        </w:rPr>
        <w:t>单位：</w:t>
      </w:r>
      <w:r>
        <w:rPr>
          <w:rFonts w:eastAsiaTheme="minorEastAsia" w:hAnsiTheme="minorHAnsi" w:cstheme="minorBidi"/>
          <w:color w:val="000000"/>
          <w:spacing w:val="879"/>
          <w:sz w:val="32"/>
          <w:szCs w:val="22"/>
          <w:lang w:val="en-US" w:eastAsia="en-US" w:bidi="ar-SA"/>
        </w:rPr>
        <w:t xml:space="preserve"> </w:t>
      </w:r>
      <w:r>
        <w:rPr>
          <w:rFonts w:ascii="FangSong" w:hAnsi="FangSong" w:eastAsiaTheme="minorEastAsia" w:cs="FangSong"/>
          <w:color w:val="000000"/>
          <w:sz w:val="32"/>
          <w:szCs w:val="22"/>
          <w:lang w:val="en-US" w:eastAsia="en-US" w:bidi="ar-SA"/>
        </w:rPr>
        <w:t>电话号码：</w:t>
      </w:r>
    </w:p>
    <w:p>
      <w:pPr>
        <w:spacing w:before="250" w:after="0" w:line="329" w:lineRule="exact"/>
        <w:ind w:left="4962"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XX</w:t>
      </w:r>
      <w:r>
        <w:rPr>
          <w:rFonts w:ascii="FangSong" w:hAnsi="FangSong" w:eastAsiaTheme="minorEastAsia" w:cs="FangSong"/>
          <w:color w:val="000000"/>
          <w:spacing w:val="2"/>
          <w:sz w:val="32"/>
          <w:szCs w:val="22"/>
          <w:lang w:val="en-US" w:eastAsia="en-US" w:bidi="ar-SA"/>
        </w:rPr>
        <w:t>年</w:t>
      </w:r>
      <w:r>
        <w:rPr>
          <w:rFonts w:ascii="FangSong" w:eastAsiaTheme="minorEastAsia" w:hAnsiTheme="minorHAnsi" w:cstheme="minorBidi"/>
          <w:color w:val="000000"/>
          <w:sz w:val="32"/>
          <w:szCs w:val="22"/>
          <w:lang w:val="en-US" w:eastAsia="en-US" w:bidi="ar-SA"/>
        </w:rPr>
        <w:t>XX</w:t>
      </w:r>
      <w:r>
        <w:rPr>
          <w:rFonts w:ascii="FangSong" w:hAnsi="FangSong" w:eastAsiaTheme="minorEastAsia" w:cs="FangSong"/>
          <w:color w:val="000000"/>
          <w:spacing w:val="2"/>
          <w:sz w:val="32"/>
          <w:szCs w:val="22"/>
          <w:lang w:val="en-US" w:eastAsia="en-US" w:bidi="ar-SA"/>
        </w:rPr>
        <w:t>月</w:t>
      </w:r>
      <w:r>
        <w:rPr>
          <w:rFonts w:ascii="FangSong" w:eastAsiaTheme="minorEastAsia" w:hAnsiTheme="minorHAnsi" w:cstheme="minorBidi"/>
          <w:color w:val="000000"/>
          <w:sz w:val="32"/>
          <w:szCs w:val="22"/>
          <w:lang w:val="en-US" w:eastAsia="en-US" w:bidi="ar-SA"/>
        </w:rPr>
        <w:t>XX</w:t>
      </w:r>
      <w:r>
        <w:rPr>
          <w:rFonts w:ascii="FangSong" w:hAnsi="FangSong" w:eastAsiaTheme="minorEastAsia" w:cs="FangSong"/>
          <w:color w:val="000000"/>
          <w:sz w:val="32"/>
          <w:szCs w:val="22"/>
          <w:lang w:val="en-US" w:eastAsia="en-US" w:bidi="ar-SA"/>
        </w:rPr>
        <w:t>日</w:t>
      </w:r>
    </w:p>
    <w:p>
      <w:pPr>
        <w:spacing w:before="1021" w:after="0" w:line="209" w:lineRule="exact"/>
        <w:ind w:left="3879" w:right="0" w:firstLine="0"/>
        <w:jc w:val="left"/>
        <w:rPr>
          <w:rFonts w:eastAsiaTheme="minorEastAsia" w:hAnsiTheme="minorHAnsi" w:cstheme="minorBidi"/>
          <w:color w:val="000000"/>
          <w:sz w:val="18"/>
          <w:szCs w:val="22"/>
          <w:lang w:val="en-US" w:eastAsia="en-US" w:bidi="ar-SA"/>
        </w:rPr>
        <w:sectPr>
          <w:pgSz w:w="11900" w:h="16840"/>
          <w:pgMar w:top="1729" w:right="100" w:bottom="0" w:left="1985"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52</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04" w:name="br1_3_0"/>
      <w:bookmarkEnd w:id="104"/>
      <w:r>
        <w:rPr>
          <w:noProof/>
        </w:rPr>
        <w:pict>
          <v:shape id="_x0000_s1077" type="#_x0000_t75" style="width:597pt;height:844pt;margin-top:-1pt;margin-left:-1pt;mso-position-horizontal-relative:page;mso-position-vertical-relative:page;position:absolute;z-index:-251649024">
            <v:imagedata r:id="rId4" o:title=""/>
          </v:shape>
        </w:pict>
      </w:r>
      <w:bookmarkStart w:id="105" w:name="br1_4_0"/>
      <w:bookmarkEnd w:id="105"/>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5</w:t>
      </w:r>
    </w:p>
    <w:p>
      <w:pPr>
        <w:spacing w:before="206" w:after="0" w:line="449" w:lineRule="exact"/>
        <w:ind w:left="1704"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密切接触者判定与管理指南</w:t>
      </w:r>
    </w:p>
    <w:p>
      <w:pPr>
        <w:spacing w:before="888"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为指导各地进一步做好新冠肺炎病例和无症状感染者的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密切接触者等风险人员的判定和管理，制定本指南。</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一、判定原则</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（一）密切接触者。</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疑似病例和确诊病例症状出现前</w:t>
      </w:r>
      <w:r>
        <w:rPr>
          <w:rFonts w:eastAsiaTheme="minorEastAsia" w:hAnsiTheme="minorHAnsi" w:cstheme="minorBidi"/>
          <w:color w:val="000000"/>
          <w:spacing w:val="4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39"/>
          <w:sz w:val="32"/>
          <w:szCs w:val="22"/>
          <w:lang w:val="en-US" w:eastAsia="en-US" w:bidi="ar-SA"/>
        </w:rPr>
        <w:t xml:space="preserve"> </w:t>
      </w:r>
      <w:r>
        <w:rPr>
          <w:rFonts w:ascii="FangSong" w:hAnsi="FangSong" w:eastAsiaTheme="minorEastAsia" w:cs="FangSong"/>
          <w:color w:val="000000"/>
          <w:sz w:val="32"/>
          <w:szCs w:val="22"/>
          <w:lang w:val="en-US" w:eastAsia="en-US" w:bidi="ar-SA"/>
        </w:rPr>
        <w:t>天开始，或无症状感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染者标本采样前</w:t>
      </w:r>
      <w:r>
        <w:rPr>
          <w:rFonts w:eastAsiaTheme="minorEastAsia" w:hAnsiTheme="minorHAnsi" w:cstheme="minorBidi"/>
          <w:color w:val="000000"/>
          <w:spacing w:val="4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39"/>
          <w:sz w:val="32"/>
          <w:szCs w:val="22"/>
          <w:lang w:val="en-US" w:eastAsia="en-US" w:bidi="ar-SA"/>
        </w:rPr>
        <w:t xml:space="preserve"> </w:t>
      </w:r>
      <w:r>
        <w:rPr>
          <w:rFonts w:ascii="FangSong" w:hAnsi="FangSong" w:eastAsiaTheme="minorEastAsia" w:cs="FangSong"/>
          <w:color w:val="000000"/>
          <w:sz w:val="32"/>
          <w:szCs w:val="22"/>
          <w:lang w:val="en-US" w:eastAsia="en-US" w:bidi="ar-SA"/>
        </w:rPr>
        <w:t>天开始，与其有近距离接触但未采取有效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防护的人员。对于通过多次核酸检测方式（如高风险职业人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群的定期核酸检测）发现的病例，其密切接触者的判定时限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为从最后一次核酸检测阴性采样时间起至隔离管控前。由流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行病学调查专业人员根据流行病学调查结果，结合相关部门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提供的活动轨迹等大数据信息，依据以下原则判定密切接触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者：</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共同居住生活人员；</w:t>
      </w:r>
    </w:p>
    <w:p>
      <w:pPr>
        <w:spacing w:before="250" w:after="0" w:line="329" w:lineRule="exact"/>
        <w:ind w:left="641"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直接照顾者或提供诊疗、护理服务者</w:t>
      </w:r>
      <w:r>
        <w:rPr>
          <w:rFonts w:ascii="FangSong" w:eastAsiaTheme="minorEastAsia" w:hAnsiTheme="minorHAnsi" w:cstheme="minorBidi"/>
          <w:color w:val="000000"/>
          <w:sz w:val="32"/>
          <w:szCs w:val="22"/>
          <w:lang w:val="en-US" w:eastAsia="en-US" w:bidi="ar-SA"/>
        </w:rPr>
        <w:t>;</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2"/>
          <w:sz w:val="32"/>
          <w:szCs w:val="22"/>
          <w:lang w:val="en-US" w:eastAsia="en-US" w:bidi="ar-SA"/>
        </w:rPr>
        <w:t>探视病例的医护人员、家属或其他有近距离接触的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4.</w:t>
      </w:r>
      <w:r>
        <w:rPr>
          <w:rFonts w:ascii="FangSong" w:hAnsi="FangSong" w:eastAsiaTheme="minorEastAsia" w:cs="FangSong"/>
          <w:color w:val="000000"/>
          <w:spacing w:val="14"/>
          <w:sz w:val="32"/>
          <w:szCs w:val="22"/>
          <w:lang w:val="en-US" w:eastAsia="en-US" w:bidi="ar-SA"/>
        </w:rPr>
        <w:t>在同一空间内实施可能会产生气溶胶诊疗活动的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医护人员；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2"/>
          <w:sz w:val="32"/>
          <w:szCs w:val="22"/>
          <w:lang w:val="en-US" w:eastAsia="en-US" w:bidi="ar-SA"/>
        </w:rPr>
        <w:t>在办公室、会议室、车间、班组、宿舍、教室等同</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一场所有近距离接触的人员；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pacing w:val="-2"/>
          <w:sz w:val="32"/>
          <w:szCs w:val="22"/>
          <w:lang w:val="en-US" w:eastAsia="en-US" w:bidi="ar-SA"/>
        </w:rPr>
        <w:t>密闭或通风不良环境下共用卫生间、共乘电梯、共</w:t>
      </w:r>
    </w:p>
    <w:p>
      <w:pPr>
        <w:spacing w:before="70"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77"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06" w:name="br1_5_0"/>
      <w:bookmarkEnd w:id="106"/>
      <w:r>
        <w:rPr>
          <w:noProof/>
        </w:rPr>
        <w:pict>
          <v:shape id="_x0000_s1078" type="#_x0000_t75" style="width:597pt;height:844pt;margin-top:-1pt;margin-left:-1pt;mso-position-horizontal-relative:page;mso-position-vertical-relative:page;position:absolute;z-index:-251644928">
            <v:imagedata r:id="rId4" o:title=""/>
          </v:shape>
        </w:pict>
      </w:r>
      <w:bookmarkStart w:id="107" w:name="br1_6_0"/>
      <w:bookmarkEnd w:id="107"/>
      <w:r>
        <w:rPr>
          <w:rFonts w:ascii="FangSong" w:hAnsi="FangSong" w:eastAsiaTheme="minorEastAsia" w:cs="FangSong"/>
          <w:color w:val="000000"/>
          <w:spacing w:val="6"/>
          <w:sz w:val="32"/>
          <w:szCs w:val="22"/>
          <w:lang w:val="en-US" w:eastAsia="en-US" w:bidi="ar-SA"/>
        </w:rPr>
        <w:t>餐（同桌</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6"/>
          <w:sz w:val="32"/>
          <w:szCs w:val="22"/>
          <w:lang w:val="en-US" w:eastAsia="en-US" w:bidi="ar-SA"/>
        </w:rPr>
        <w:t>邻桌</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4"/>
          <w:sz w:val="32"/>
          <w:szCs w:val="22"/>
          <w:lang w:val="en-US" w:eastAsia="en-US" w:bidi="ar-SA"/>
        </w:rPr>
        <w:t>频繁经过）、共同娱乐以及提供餐饮和娱</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乐服务的人员；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pacing w:val="-4"/>
          <w:sz w:val="32"/>
          <w:szCs w:val="22"/>
          <w:lang w:val="en-US" w:eastAsia="en-US" w:bidi="ar-SA"/>
        </w:rPr>
        <w:t>乘坐同一交通工具并有近距离接触（</w:t>
      </w:r>
      <w:r>
        <w:rPr>
          <w:rFonts w:ascii="FangSong" w:eastAsiaTheme="minorEastAsia" w:hAnsiTheme="minorHAnsi" w:cstheme="minorBidi"/>
          <w:color w:val="000000"/>
          <w:spacing w:val="78"/>
          <w:sz w:val="32"/>
          <w:szCs w:val="22"/>
          <w:lang w:val="en-US" w:eastAsia="en-US" w:bidi="ar-SA"/>
        </w:rPr>
        <w:t>1</w:t>
      </w:r>
      <w:r>
        <w:rPr>
          <w:rFonts w:ascii="FangSong" w:hAnsi="FangSong" w:eastAsiaTheme="minorEastAsia" w:cs="FangSong"/>
          <w:color w:val="000000"/>
          <w:spacing w:val="-9"/>
          <w:sz w:val="32"/>
          <w:szCs w:val="22"/>
          <w:lang w:val="en-US" w:eastAsia="en-US" w:bidi="ar-SA"/>
        </w:rPr>
        <w:t>米内）人员，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包括交通工具上照料护理人员、同行人员（家人、同事、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朋友等），具体判定原则见附件</w:t>
      </w:r>
      <w:r>
        <w:rPr>
          <w:rFonts w:eastAsiaTheme="minorEastAsia" w:hAnsiTheme="minorHAnsi" w:cstheme="minorBidi"/>
          <w:color w:val="000000"/>
          <w:spacing w:val="1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5-1</w:t>
      </w:r>
      <w:r>
        <w:rPr>
          <w:rFonts w:ascii="FangSong" w:hAnsi="FangSong" w:eastAsiaTheme="minorEastAsia" w:cs="FangSong"/>
          <w:color w:val="000000"/>
          <w:sz w:val="32"/>
          <w:szCs w:val="22"/>
          <w:lang w:val="en-US" w:eastAsia="en-US" w:bidi="ar-SA"/>
        </w:rPr>
        <w:t>；</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8.</w:t>
      </w:r>
      <w:r>
        <w:rPr>
          <w:rFonts w:ascii="FangSong" w:hAnsi="FangSong" w:eastAsiaTheme="minorEastAsia" w:cs="FangSong"/>
          <w:color w:val="000000"/>
          <w:spacing w:val="14"/>
          <w:sz w:val="32"/>
          <w:szCs w:val="22"/>
          <w:lang w:val="en-US" w:eastAsia="en-US" w:bidi="ar-SA"/>
        </w:rPr>
        <w:t>暴露于被病例或无症状感染者污染的环境和物品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的人员；</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9.</w:t>
      </w:r>
      <w:r>
        <w:rPr>
          <w:rFonts w:ascii="FangSong" w:hAnsi="FangSong" w:eastAsiaTheme="minorEastAsia" w:cs="FangSong"/>
          <w:color w:val="000000"/>
          <w:spacing w:val="14"/>
          <w:sz w:val="32"/>
          <w:szCs w:val="22"/>
          <w:lang w:val="en-US" w:eastAsia="en-US" w:bidi="ar-SA"/>
        </w:rPr>
        <w:t>现场调查人员评估认为其他符合密切接触者判定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标准的人员。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密切接触者判定时，优先判定和管理与病例接触频</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繁、持续时间长等感染风险较高的密切接触者，及时开展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核酸检测。对于较为复杂的病例活动场所（如餐厅、娱乐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场所、超市等密闭空间场所），需结合场所监控录像、消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费记录、场所类型、环境状况、通风情况、个人防护情况</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等综合研判，基于研判结果，可适度扩大密切接触者判定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范围。</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（二）密接的密接。</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对与感染风险较高的密切接触者同住、同餐、同工作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（学习）、同娱乐（如棋牌、卡拉</w:t>
      </w:r>
      <w:r>
        <w:rPr>
          <w:rFonts w:eastAsiaTheme="minorEastAsia" w:hAnsiTheme="minorHAnsi" w:cstheme="minorBidi"/>
          <w:color w:val="000000"/>
          <w:spacing w:val="64"/>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OK</w:t>
      </w:r>
      <w:r>
        <w:rPr>
          <w:rFonts w:ascii="FangSong" w:hAnsi="FangSong" w:eastAsiaTheme="minorEastAsia" w:cs="FangSong"/>
          <w:color w:val="000000"/>
          <w:sz w:val="32"/>
          <w:szCs w:val="22"/>
          <w:lang w:val="en-US" w:eastAsia="en-US" w:bidi="ar-SA"/>
        </w:rPr>
        <w:t>）等接触频繁人员判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定密接的密接。判定原则为密切接触者与病例或无症状感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染者的首次暴露至该密切接触者被隔离管理前，与密切接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触者近距离接触但未采取有效防护的人员。</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（三）涉疫场所暴露人员。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与疑似病例、确诊病例和无症状感染者共同暴露于婚</w:t>
      </w:r>
    </w:p>
    <w:p>
      <w:pPr>
        <w:spacing w:before="250"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29"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08" w:name="br1_7_0"/>
      <w:bookmarkEnd w:id="108"/>
      <w:r>
        <w:rPr>
          <w:noProof/>
        </w:rPr>
        <w:pict>
          <v:shape id="_x0000_s1079" type="#_x0000_t75" style="width:597pt;height:844pt;margin-top:-1pt;margin-left:-1pt;mso-position-horizontal-relative:page;mso-position-vertical-relative:page;position:absolute;z-index:-251640832">
            <v:imagedata r:id="rId4" o:title=""/>
          </v:shape>
        </w:pict>
      </w:r>
      <w:bookmarkStart w:id="109" w:name="br1_8_0"/>
      <w:bookmarkEnd w:id="109"/>
      <w:r>
        <w:rPr>
          <w:rFonts w:ascii="FangSong" w:hAnsi="FangSong" w:eastAsiaTheme="minorEastAsia" w:cs="FangSong"/>
          <w:color w:val="000000"/>
          <w:spacing w:val="-1"/>
          <w:sz w:val="32"/>
          <w:szCs w:val="22"/>
          <w:lang w:val="en-US" w:eastAsia="en-US" w:bidi="ar-SA"/>
        </w:rPr>
        <w:t>（丧）宴、餐馆、超市、商场、农贸（集贸）市场等人员</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密集和密闭场所，但不符合密切接触者、密接的密接判定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原则的人员。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二、接触者管理</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（一）管理方式与期限。</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w:t>
      </w:r>
      <w:r>
        <w:rPr>
          <w:rFonts w:ascii="FangSong" w:hAnsi="FangSong" w:eastAsiaTheme="minorEastAsia" w:cs="FangSong"/>
          <w:color w:val="000000"/>
          <w:sz w:val="32"/>
          <w:szCs w:val="22"/>
          <w:lang w:val="en-US" w:eastAsia="en-US" w:bidi="ar-SA"/>
        </w:rPr>
        <w:t>密切接触者管理。发现密切接触者应当于</w:t>
      </w:r>
      <w:r>
        <w:rPr>
          <w:rFonts w:eastAsiaTheme="minorEastAsia" w:hAnsiTheme="minorHAnsi" w:cstheme="minorBidi"/>
          <w:color w:val="000000"/>
          <w:spacing w:val="3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8</w:t>
      </w:r>
      <w:r>
        <w:rPr>
          <w:rFonts w:ascii="FangSong" w:eastAsiaTheme="minorEastAsia" w:hAnsiTheme="minorHAnsi" w:cstheme="minorBidi"/>
          <w:color w:val="000000"/>
          <w:spacing w:val="-44"/>
          <w:sz w:val="32"/>
          <w:szCs w:val="22"/>
          <w:lang w:val="en-US" w:eastAsia="en-US" w:bidi="ar-SA"/>
        </w:rPr>
        <w:t xml:space="preserve"> </w:t>
      </w:r>
      <w:r>
        <w:rPr>
          <w:rFonts w:ascii="FangSong" w:hAnsi="FangSong" w:eastAsiaTheme="minorEastAsia" w:cs="FangSong"/>
          <w:color w:val="000000"/>
          <w:sz w:val="32"/>
          <w:szCs w:val="22"/>
          <w:lang w:val="en-US" w:eastAsia="en-US" w:bidi="ar-SA"/>
        </w:rPr>
        <w:t>小时内转运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至集中隔离场所，进行集中隔离医学观察。转运前尽量待在单</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独房间，戴好口罩。转运过程中做好被转运人和转运工作人员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的个人防护，做好转运工具的消毒。密切接触者采取“</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2"/>
          <w:sz w:val="32"/>
          <w:szCs w:val="22"/>
          <w:lang w:val="en-US" w:eastAsia="en-US" w:bidi="ar-SA"/>
        </w:rPr>
        <w:t xml:space="preserve"> </w:t>
      </w:r>
      <w:r>
        <w:rPr>
          <w:rFonts w:ascii="FangSong" w:hAnsi="FangSong" w:eastAsiaTheme="minorEastAsia" w:cs="FangSong"/>
          <w:color w:val="000000"/>
          <w:spacing w:val="4"/>
          <w:sz w:val="32"/>
          <w:szCs w:val="22"/>
          <w:lang w:val="en-US" w:eastAsia="en-US" w:bidi="ar-SA"/>
        </w:rPr>
        <w:t>天集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3"/>
          <w:sz w:val="32"/>
          <w:szCs w:val="22"/>
          <w:lang w:val="en-US" w:eastAsia="en-US" w:bidi="ar-SA"/>
        </w:rPr>
        <w:t>中隔离医学观察</w:t>
      </w:r>
      <w:r>
        <w:rPr>
          <w:rFonts w:ascii="FangSong" w:eastAsiaTheme="minorEastAsia" w:hAnsiTheme="minorHAnsi" w:cstheme="minorBidi"/>
          <w:color w:val="000000"/>
          <w:spacing w:val="1"/>
          <w:sz w:val="32"/>
          <w:szCs w:val="22"/>
          <w:lang w:val="en-US" w:eastAsia="en-US" w:bidi="ar-SA"/>
        </w:rPr>
        <w:t>+3</w:t>
      </w:r>
      <w:r>
        <w:rPr>
          <w:rFonts w:ascii="FangSong" w:eastAsiaTheme="minorEastAsia" w:hAnsiTheme="minorHAnsi" w:cstheme="minorBidi"/>
          <w:color w:val="000000"/>
          <w:spacing w:val="20"/>
          <w:sz w:val="32"/>
          <w:szCs w:val="22"/>
          <w:lang w:val="en-US" w:eastAsia="en-US" w:bidi="ar-SA"/>
        </w:rPr>
        <w:t xml:space="preserve"> </w:t>
      </w:r>
      <w:r>
        <w:rPr>
          <w:rFonts w:ascii="FangSong" w:hAnsi="FangSong" w:eastAsiaTheme="minorEastAsia" w:cs="FangSong"/>
          <w:color w:val="000000"/>
          <w:spacing w:val="23"/>
          <w:sz w:val="32"/>
          <w:szCs w:val="22"/>
          <w:lang w:val="en-US" w:eastAsia="en-US" w:bidi="ar-SA"/>
        </w:rPr>
        <w:t>天居家健康监测”管理措施（以下简称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7+3</w:t>
      </w:r>
      <w:r>
        <w:rPr>
          <w:rFonts w:ascii="FangSong" w:hAnsi="FangSong" w:eastAsiaTheme="minorEastAsia" w:cs="FangSong"/>
          <w:color w:val="000000"/>
          <w:spacing w:val="-4"/>
          <w:sz w:val="32"/>
          <w:szCs w:val="22"/>
          <w:lang w:val="en-US" w:eastAsia="en-US" w:bidi="ar-SA"/>
        </w:rPr>
        <w:t>”管理措施）。居家健康监测期间不外出，如就医等特殊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情况必需外出时做好个人防护，尽量避免乘坐公共交通工具。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发生较大规模疫情时，为缓解集中隔离点资源严重不足，可采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取“</w:t>
      </w:r>
      <w:r>
        <w:rPr>
          <w:rFonts w:ascii="FangSong" w:eastAsiaTheme="minorEastAsia" w:hAnsiTheme="minorHAnsi" w:cstheme="minorBidi"/>
          <w:color w:val="000000"/>
          <w:sz w:val="32"/>
          <w:szCs w:val="22"/>
          <w:lang w:val="en-US" w:eastAsia="en-US" w:bidi="ar-SA"/>
        </w:rPr>
        <w:t>5</w:t>
      </w:r>
      <w:r>
        <w:rPr>
          <w:rFonts w:ascii="FangSong" w:eastAsiaTheme="minorEastAsia" w:hAnsiTheme="minorHAnsi" w:cstheme="minorBidi"/>
          <w:color w:val="000000"/>
          <w:spacing w:val="-44"/>
          <w:sz w:val="32"/>
          <w:szCs w:val="22"/>
          <w:lang w:val="en-US" w:eastAsia="en-US" w:bidi="ar-SA"/>
        </w:rPr>
        <w:t xml:space="preserve"> </w:t>
      </w:r>
      <w:r>
        <w:rPr>
          <w:rFonts w:ascii="FangSong" w:hAnsi="FangSong" w:eastAsiaTheme="minorEastAsia" w:cs="FangSong"/>
          <w:color w:val="000000"/>
          <w:sz w:val="32"/>
          <w:szCs w:val="22"/>
          <w:lang w:val="en-US" w:eastAsia="en-US" w:bidi="ar-SA"/>
        </w:rPr>
        <w:t>天集中隔离医学观察</w:t>
      </w:r>
      <w:r>
        <w:rPr>
          <w:rFonts w:ascii="FangSong" w:eastAsiaTheme="minorEastAsia" w:hAnsiTheme="minorHAnsi" w:cstheme="minorBidi"/>
          <w:color w:val="000000"/>
          <w:spacing w:val="1"/>
          <w:sz w:val="32"/>
          <w:szCs w:val="22"/>
          <w:lang w:val="en-US" w:eastAsia="en-US" w:bidi="ar-SA"/>
        </w:rPr>
        <w:t>+5</w:t>
      </w:r>
      <w:r>
        <w:rPr>
          <w:rFonts w:ascii="FangSong" w:eastAsiaTheme="minorEastAsia" w:hAnsiTheme="minorHAnsi"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天居家隔离医学观察”措施（以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下简称“</w:t>
      </w:r>
      <w:r>
        <w:rPr>
          <w:rFonts w:ascii="FangSong" w:eastAsiaTheme="minorEastAsia" w:hAnsiTheme="minorHAnsi" w:cstheme="minorBidi"/>
          <w:color w:val="000000"/>
          <w:sz w:val="32"/>
          <w:szCs w:val="22"/>
          <w:lang w:val="en-US" w:eastAsia="en-US" w:bidi="ar-SA"/>
        </w:rPr>
        <w:t>5+5</w:t>
      </w:r>
      <w:r>
        <w:rPr>
          <w:rFonts w:ascii="FangSong" w:hAnsi="FangSong" w:eastAsiaTheme="minorEastAsia" w:cs="FangSong"/>
          <w:color w:val="000000"/>
          <w:spacing w:val="-5"/>
          <w:sz w:val="32"/>
          <w:szCs w:val="22"/>
          <w:lang w:val="en-US" w:eastAsia="en-US" w:bidi="ar-SA"/>
        </w:rPr>
        <w:t>”管理措施）。密切接触者的隔离管理期限为自与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病例、无症状感染者末次暴露后算起。</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对于特殊人群可采取</w:t>
      </w:r>
      <w:r>
        <w:rPr>
          <w:rFonts w:eastAsiaTheme="minorEastAsia" w:hAnsiTheme="minorHAnsi" w:cstheme="minorBidi"/>
          <w:color w:val="000000"/>
          <w:spacing w:val="3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4"/>
          <w:sz w:val="32"/>
          <w:szCs w:val="22"/>
          <w:lang w:val="en-US" w:eastAsia="en-US" w:bidi="ar-SA"/>
        </w:rPr>
        <w:t xml:space="preserve"> </w:t>
      </w:r>
      <w:r>
        <w:rPr>
          <w:rFonts w:ascii="FangSong" w:hAnsi="FangSong" w:eastAsiaTheme="minorEastAsia" w:cs="FangSong"/>
          <w:color w:val="000000"/>
          <w:sz w:val="32"/>
          <w:szCs w:val="22"/>
          <w:lang w:val="en-US" w:eastAsia="en-US" w:bidi="ar-SA"/>
        </w:rPr>
        <w:t>天居家隔离医学观察，应当加强指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导和管理，严格落实居家隔离医学观察措施。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z w:val="32"/>
          <w:szCs w:val="22"/>
          <w:lang w:val="en-US" w:eastAsia="en-US" w:bidi="ar-SA"/>
        </w:rPr>
        <w:t>14</w:t>
      </w:r>
      <w:r>
        <w:rPr>
          <w:rFonts w:ascii="FangSong" w:hAnsi="FangSong" w:eastAsiaTheme="minorEastAsia" w:cs="FangSong"/>
          <w:color w:val="000000"/>
          <w:sz w:val="32"/>
          <w:szCs w:val="22"/>
          <w:lang w:val="en-US" w:eastAsia="en-US" w:bidi="ar-SA"/>
        </w:rPr>
        <w:t>岁及以下儿童。若其父母或家人均为密切接触者，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首选集中隔离医学观察，在做好个人防护和保持人际距离的情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况下，儿童可与父母或家人同居一室。如仅儿童为密切接触者，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可在社区医务人员指导下，做好个人防护和保持人际距离，由</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家人陪同儿童居家隔离医学观察；有基础疾病的人员和老年人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不能作为儿童的陪护人员。</w:t>
      </w:r>
    </w:p>
    <w:p>
      <w:pPr>
        <w:spacing w:before="250"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29"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55</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10" w:name="br1_9_0"/>
      <w:bookmarkEnd w:id="110"/>
      <w:r>
        <w:rPr>
          <w:noProof/>
        </w:rPr>
        <w:pict>
          <v:shape id="_x0000_s1080" type="#_x0000_t75" style="width:597pt;height:844pt;margin-top:-1pt;margin-left:-1pt;mso-position-horizontal-relative:page;mso-position-vertical-relative:page;position:absolute;z-index:-251636736">
            <v:imagedata r:id="rId4" o:title=""/>
          </v:shape>
        </w:pict>
      </w:r>
      <w:bookmarkStart w:id="111" w:name="br1_10_0"/>
      <w:bookmarkEnd w:id="111"/>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4"/>
          <w:sz w:val="32"/>
          <w:szCs w:val="22"/>
          <w:lang w:val="en-US" w:eastAsia="en-US" w:bidi="ar-SA"/>
        </w:rPr>
        <w:t>）半自理、无自理能力以及有严重基础性疾病的密切接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触者。原则上实施集中隔离医学观察措施，由指定人员进行护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理。如确实无法进行集中隔离医学观察，可在社区医务人员指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导下，采取居家隔离医学观察。有基础疾病的人员和老年人不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能作为陪护人员。</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密接的密接管理。密接的密接采取</w:t>
      </w:r>
      <w:r>
        <w:rPr>
          <w:rFonts w:eastAsiaTheme="minorEastAsia" w:hAnsiTheme="minorHAnsi" w:cstheme="minorBidi"/>
          <w:color w:val="000000"/>
          <w:spacing w:val="39"/>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6"/>
          <w:sz w:val="32"/>
          <w:szCs w:val="22"/>
          <w:lang w:val="en-US" w:eastAsia="en-US" w:bidi="ar-SA"/>
        </w:rPr>
        <w:t xml:space="preserve"> </w:t>
      </w:r>
      <w:r>
        <w:rPr>
          <w:rFonts w:ascii="FangSong" w:hAnsi="FangSong" w:eastAsiaTheme="minorEastAsia" w:cs="FangSong"/>
          <w:color w:val="000000"/>
          <w:sz w:val="32"/>
          <w:szCs w:val="22"/>
          <w:lang w:val="en-US" w:eastAsia="en-US" w:bidi="ar-SA"/>
        </w:rPr>
        <w:t>天居家隔离医学观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察，每日应做好体温和症状监测，在第</w:t>
      </w:r>
      <w:r>
        <w:rPr>
          <w:rFonts w:eastAsiaTheme="minorEastAsia" w:hAnsiTheme="minorHAnsi" w:cstheme="minorBidi"/>
          <w:color w:val="000000"/>
          <w:spacing w:val="8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天各开展一次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核酸检测。如密接的密接隔离观察期间核酸检测均为阴性，且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对应的密切接触者在隔离医学观察期间前两次核酸检测均为阴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性，可于第</w:t>
      </w:r>
      <w:r>
        <w:rPr>
          <w:rFonts w:eastAsiaTheme="minorEastAsia" w:hAnsiTheme="minorHAnsi" w:cstheme="minorBidi"/>
          <w:color w:val="000000"/>
          <w:spacing w:val="3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3"/>
          <w:sz w:val="32"/>
          <w:szCs w:val="22"/>
          <w:lang w:val="en-US" w:eastAsia="en-US" w:bidi="ar-SA"/>
        </w:rPr>
        <w:t xml:space="preserve"> </w:t>
      </w:r>
      <w:r>
        <w:rPr>
          <w:rFonts w:ascii="FangSong" w:hAnsi="FangSong" w:eastAsiaTheme="minorEastAsia" w:cs="FangSong"/>
          <w:color w:val="000000"/>
          <w:sz w:val="32"/>
          <w:szCs w:val="22"/>
          <w:lang w:val="en-US" w:eastAsia="en-US" w:bidi="ar-SA"/>
        </w:rPr>
        <w:t>天解除居家隔离医学观察；如密切接触者前两次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核酸检测有阳性结果，将密接的密接调整为密切接触者，按照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密切接触者管理。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3"/>
          <w:sz w:val="32"/>
          <w:szCs w:val="22"/>
          <w:lang w:val="en-US" w:eastAsia="en-US" w:bidi="ar-SA"/>
        </w:rPr>
        <w:t>涉疫场所暴露人员管理。与疑似病例、确诊病例和无症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状感染者共同暴露于婚（丧）宴、餐馆、超市、商场、农贸（集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贸）市场等人员密集和密闭场所，但不符合密切接触者、密接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的密接判定原则的涉疫场所暴露人员，经风险评估对感染风险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较高的人员采取核酸检测措施，在判定后的第</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6"/>
          <w:sz w:val="32"/>
          <w:szCs w:val="22"/>
          <w:lang w:val="en-US" w:eastAsia="en-US" w:bidi="ar-SA"/>
        </w:rPr>
        <w:t>、</w:t>
      </w:r>
      <w:r>
        <w:rPr>
          <w:rFonts w:ascii="FangSong" w:eastAsiaTheme="minorEastAsia" w:hAnsiTheme="minorHAnsi" w:cstheme="minorBidi"/>
          <w:color w:val="000000"/>
          <w:spacing w:val="80"/>
          <w:sz w:val="32"/>
          <w:szCs w:val="22"/>
          <w:lang w:val="en-US" w:eastAsia="en-US" w:bidi="ar-SA"/>
        </w:rPr>
        <w:t>3</w:t>
      </w:r>
      <w:r>
        <w:rPr>
          <w:rFonts w:ascii="FangSong" w:hAnsi="FangSong" w:eastAsiaTheme="minorEastAsia" w:cs="FangSong"/>
          <w:color w:val="000000"/>
          <w:sz w:val="32"/>
          <w:szCs w:val="22"/>
          <w:lang w:val="en-US" w:eastAsia="en-US" w:bidi="ar-SA"/>
        </w:rPr>
        <w:t>天各开展一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次核酸检测。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（二）管理流程。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3"/>
          <w:sz w:val="32"/>
          <w:szCs w:val="22"/>
          <w:lang w:val="en-US" w:eastAsia="en-US" w:bidi="ar-SA"/>
        </w:rPr>
        <w:t>知情告知。实施医学观察时，应当书面或口头告知医学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观察的缘由、期限、法律依据、注意事项和疾病相关知识，以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及负责医学观察的医疗卫生机构及联系人和联系方式。</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2.</w:t>
      </w:r>
      <w:r>
        <w:rPr>
          <w:rFonts w:ascii="FangSong" w:hAnsi="FangSong" w:eastAsiaTheme="minorEastAsia" w:cs="FangSong"/>
          <w:color w:val="000000"/>
          <w:spacing w:val="-3"/>
          <w:sz w:val="32"/>
          <w:szCs w:val="22"/>
          <w:lang w:val="en-US" w:eastAsia="en-US" w:bidi="ar-SA"/>
        </w:rPr>
        <w:t>核酸检测。采取“</w:t>
      </w:r>
      <w:r>
        <w:rPr>
          <w:rFonts w:ascii="FangSong" w:eastAsiaTheme="minorEastAsia" w:hAnsiTheme="minorHAnsi" w:cstheme="minorBidi"/>
          <w:color w:val="000000"/>
          <w:sz w:val="32"/>
          <w:szCs w:val="22"/>
          <w:lang w:val="en-US" w:eastAsia="en-US" w:bidi="ar-SA"/>
        </w:rPr>
        <w:t>7+3</w:t>
      </w:r>
      <w:r>
        <w:rPr>
          <w:rFonts w:ascii="FangSong" w:hAnsi="FangSong" w:eastAsiaTheme="minorEastAsia" w:cs="FangSong"/>
          <w:color w:val="000000"/>
          <w:spacing w:val="-4"/>
          <w:sz w:val="32"/>
          <w:szCs w:val="22"/>
          <w:lang w:val="en-US" w:eastAsia="en-US" w:bidi="ar-SA"/>
        </w:rPr>
        <w:t>”管理的密切接触者，在集中隔离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医学观察的第</w:t>
      </w:r>
      <w:r>
        <w:rPr>
          <w:rFonts w:eastAsiaTheme="minorEastAsia" w:hAnsiTheme="minorHAnsi" w:cstheme="minorBidi"/>
          <w:color w:val="000000"/>
          <w:spacing w:val="38"/>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5</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6"/>
          <w:sz w:val="32"/>
          <w:szCs w:val="22"/>
          <w:lang w:val="en-US" w:eastAsia="en-US" w:bidi="ar-SA"/>
        </w:rPr>
        <w:t xml:space="preserve"> </w:t>
      </w:r>
      <w:r>
        <w:rPr>
          <w:rFonts w:ascii="FangSong" w:hAnsi="FangSong" w:eastAsiaTheme="minorEastAsia" w:cs="FangSong"/>
          <w:color w:val="000000"/>
          <w:sz w:val="32"/>
          <w:szCs w:val="22"/>
          <w:lang w:val="en-US" w:eastAsia="en-US" w:bidi="ar-SA"/>
        </w:rPr>
        <w:t>天各开展一次核酸检测；在居家</w:t>
      </w:r>
    </w:p>
    <w:p>
      <w:pPr>
        <w:spacing w:before="250"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29"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12" w:name="br1_11_0"/>
      <w:bookmarkEnd w:id="112"/>
      <w:r>
        <w:rPr>
          <w:noProof/>
        </w:rPr>
        <w:pict>
          <v:shape id="_x0000_s1081" type="#_x0000_t75" style="width:597pt;height:844pt;margin-top:-1pt;margin-left:-1pt;mso-position-horizontal-relative:page;mso-position-vertical-relative:page;position:absolute;z-index:-251632640">
            <v:imagedata r:id="rId4" o:title=""/>
          </v:shape>
        </w:pict>
      </w:r>
      <w:bookmarkStart w:id="113" w:name="br1_12_0"/>
      <w:bookmarkEnd w:id="113"/>
      <w:r>
        <w:rPr>
          <w:rFonts w:ascii="FangSong" w:hAnsi="FangSong" w:eastAsiaTheme="minorEastAsia" w:cs="FangSong"/>
          <w:color w:val="000000"/>
          <w:sz w:val="32"/>
          <w:szCs w:val="22"/>
          <w:lang w:val="en-US" w:eastAsia="en-US" w:bidi="ar-SA"/>
        </w:rPr>
        <w:t>健康监测的第</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pacing w:val="-5"/>
          <w:sz w:val="32"/>
          <w:szCs w:val="22"/>
          <w:lang w:val="en-US" w:eastAsia="en-US" w:bidi="ar-SA"/>
        </w:rPr>
        <w:t>天开展一次核酸检测。采取“</w:t>
      </w:r>
      <w:r>
        <w:rPr>
          <w:rFonts w:ascii="FangSong" w:eastAsiaTheme="minorEastAsia" w:hAnsiTheme="minorHAnsi" w:cstheme="minorBidi"/>
          <w:color w:val="000000"/>
          <w:spacing w:val="-1"/>
          <w:sz w:val="32"/>
          <w:szCs w:val="22"/>
          <w:lang w:val="en-US" w:eastAsia="en-US" w:bidi="ar-SA"/>
        </w:rPr>
        <w:t>5+5</w:t>
      </w:r>
      <w:r>
        <w:rPr>
          <w:rFonts w:ascii="FangSong" w:hAnsi="FangSong" w:eastAsiaTheme="minorEastAsia" w:cs="FangSong"/>
          <w:color w:val="000000"/>
          <w:spacing w:val="-5"/>
          <w:sz w:val="32"/>
          <w:szCs w:val="22"/>
          <w:lang w:val="en-US" w:eastAsia="en-US" w:bidi="ar-SA"/>
        </w:rPr>
        <w:t>”管理的密切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接触者，在集中隔离医学观察的第</w:t>
      </w:r>
      <w:r>
        <w:rPr>
          <w:rFonts w:eastAsiaTheme="minorEastAsia" w:hAnsiTheme="minorHAnsi" w:cstheme="minorBidi"/>
          <w:color w:val="000000"/>
          <w:spacing w:val="4"/>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20"/>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20"/>
          <w:sz w:val="32"/>
          <w:szCs w:val="22"/>
          <w:lang w:val="en-US" w:eastAsia="en-US" w:bidi="ar-SA"/>
        </w:rPr>
        <w:t>、</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20"/>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5</w:t>
      </w:r>
      <w:r>
        <w:rPr>
          <w:rFonts w:ascii="FangSong" w:hAnsi="FangSong" w:eastAsiaTheme="minorEastAsia" w:cs="FangSong"/>
          <w:color w:val="000000"/>
          <w:sz w:val="32"/>
          <w:szCs w:val="22"/>
          <w:lang w:val="en-US" w:eastAsia="en-US" w:bidi="ar-SA"/>
        </w:rPr>
        <w:t>天各开展一次核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酸，居家隔离医学观察第</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30"/>
          <w:sz w:val="32"/>
          <w:szCs w:val="22"/>
          <w:lang w:val="en-US" w:eastAsia="en-US" w:bidi="ar-SA"/>
        </w:rPr>
        <w:t>、</w:t>
      </w:r>
      <w:r>
        <w:rPr>
          <w:rFonts w:ascii="FangSong" w:eastAsiaTheme="minorEastAsia" w:hAnsiTheme="minorHAnsi" w:cstheme="minorBidi"/>
          <w:color w:val="000000"/>
          <w:spacing w:val="80"/>
          <w:sz w:val="32"/>
          <w:szCs w:val="22"/>
          <w:lang w:val="en-US" w:eastAsia="en-US" w:bidi="ar-SA"/>
        </w:rPr>
        <w:t>5</w:t>
      </w:r>
      <w:r>
        <w:rPr>
          <w:rFonts w:ascii="FangSong" w:hAnsi="FangSong" w:eastAsiaTheme="minorEastAsia" w:cs="FangSong"/>
          <w:color w:val="000000"/>
          <w:spacing w:val="-2"/>
          <w:sz w:val="32"/>
          <w:szCs w:val="22"/>
          <w:lang w:val="en-US" w:eastAsia="en-US" w:bidi="ar-SA"/>
        </w:rPr>
        <w:t>天各开展一次核酸检测。密接的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密接在居家隔离医学观察的第</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6"/>
          <w:sz w:val="32"/>
          <w:szCs w:val="22"/>
          <w:lang w:val="en-US" w:eastAsia="en-US" w:bidi="ar-SA"/>
        </w:rPr>
        <w:t>、</w:t>
      </w: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44"/>
          <w:sz w:val="32"/>
          <w:szCs w:val="22"/>
          <w:lang w:val="en-US" w:eastAsia="en-US" w:bidi="ar-SA"/>
        </w:rPr>
        <w:t>、</w:t>
      </w:r>
      <w:r>
        <w:rPr>
          <w:rFonts w:ascii="FangSong" w:eastAsiaTheme="minorEastAsia" w:hAnsiTheme="minorHAnsi"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3"/>
          <w:sz w:val="32"/>
          <w:szCs w:val="22"/>
          <w:lang w:val="en-US" w:eastAsia="en-US" w:bidi="ar-SA"/>
        </w:rPr>
        <w:t>健康监测。居家健康监测期间不外出，如就医等特殊情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况必需外出时做好个人防护，尽量避免乘坐公共交通工具。每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天早、晚对密切接触者和密接的密接进行一次体温测量，并询</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问其健康状况，给予必要的帮助和指导。</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3"/>
          <w:sz w:val="32"/>
          <w:szCs w:val="22"/>
          <w:lang w:val="en-US" w:eastAsia="en-US" w:bidi="ar-SA"/>
        </w:rPr>
        <w:t>异常症状处理。医学观察期间，密切接触者和密接的密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接一旦出现任何症状，如发热、干咳、乏力、咽痛、嗅（味）</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觉减退、腹泻等，需立即向当地疾控机构报告，并按规定送定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点医疗机构诊治，采集标本开展实验室检测与排查工作。如排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查结果为疑似病例、确诊病例，应当对其密切接触的人员进行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调查和医学观察。</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5.</w:t>
      </w:r>
      <w:r>
        <w:rPr>
          <w:rFonts w:ascii="FangSong" w:hAnsi="FangSong" w:eastAsiaTheme="minorEastAsia" w:cs="FangSong"/>
          <w:color w:val="000000"/>
          <w:spacing w:val="3"/>
          <w:sz w:val="32"/>
          <w:szCs w:val="22"/>
          <w:lang w:val="en-US" w:eastAsia="en-US" w:bidi="ar-SA"/>
        </w:rPr>
        <w:t>医学观察解除。解除集中隔离时，对“人、物、环境”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同时采样进行核酸检测，如结果均为阴性可解除集中隔离；如</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物品或环境核酸检测阳性，排除隔离对象感染的可能后，方可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解除集中隔离。居家隔离医学观察期间检测结果均为阴性后解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除居家隔离医学观察。疑似病例排除后，其密切接触者和密接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的密接可解除隔离医学观察。</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（三）管理要求。</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集中或居家隔离医学观察期间应当独立居住，减少与他人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接触，原则上不得外出。如须外出，须经管理人员批准，并佩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戴</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N95/KN95</w:t>
      </w:r>
      <w:r>
        <w:rPr>
          <w:rFonts w:ascii="FangSong" w:hAnsi="FangSong" w:eastAsiaTheme="minorEastAsia" w:cs="FangSong"/>
          <w:color w:val="000000"/>
          <w:sz w:val="32"/>
          <w:szCs w:val="22"/>
          <w:lang w:val="en-US" w:eastAsia="en-US" w:bidi="ar-SA"/>
        </w:rPr>
        <w:t>颗粒物防护口罩。</w:t>
      </w:r>
    </w:p>
    <w:p>
      <w:pPr>
        <w:spacing w:before="250"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29"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57</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14" w:name="br1_13_0"/>
      <w:bookmarkEnd w:id="114"/>
      <w:r>
        <w:rPr>
          <w:noProof/>
        </w:rPr>
        <w:pict>
          <v:shape id="_x0000_s1082" type="#_x0000_t75" style="width:597pt;height:844pt;margin-top:-1pt;margin-left:-1pt;mso-position-horizontal-relative:page;mso-position-vertical-relative:page;position:absolute;z-index:-251628544">
            <v:imagedata r:id="rId4" o:title=""/>
          </v:shape>
        </w:pict>
      </w:r>
      <w:bookmarkStart w:id="115" w:name="br1_14_0"/>
      <w:bookmarkEnd w:id="115"/>
      <w:r>
        <w:rPr>
          <w:rFonts w:ascii="KaiTi" w:hAnsi="KaiTi" w:eastAsiaTheme="minorEastAsia" w:cs="KaiTi"/>
          <w:color w:val="000000"/>
          <w:sz w:val="32"/>
          <w:szCs w:val="22"/>
          <w:lang w:val="en-US" w:eastAsia="en-US" w:bidi="ar-SA"/>
        </w:rPr>
        <w:t>（四）信息报告。</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实施密切接触者医学观察的医疗卫生机构应当填写《密切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接触者医学观察健康状况监测个案表》，做好登记和统计汇总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（见附件</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5-2</w:t>
      </w:r>
      <w:r>
        <w:rPr>
          <w:rFonts w:ascii="FangSong" w:hAnsi="FangSong" w:eastAsiaTheme="minorEastAsia" w:cs="FangSong"/>
          <w:color w:val="000000"/>
          <w:spacing w:val="-8"/>
          <w:sz w:val="32"/>
          <w:szCs w:val="22"/>
          <w:lang w:val="en-US" w:eastAsia="en-US" w:bidi="ar-SA"/>
        </w:rPr>
        <w:t>）。及时通过密切接触者医学观察健康状况信息网</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络报告模块进行上报。各地需对每一例上报信息做好质量审核。</w:t>
      </w:r>
    </w:p>
    <w:p>
      <w:pPr>
        <w:spacing w:before="833"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附件：</w:t>
      </w:r>
      <w:r>
        <w:rPr>
          <w:rFonts w:ascii="FangSong" w:eastAsiaTheme="minorEastAsia" w:hAnsiTheme="minorHAnsi" w:cstheme="minorBidi"/>
          <w:color w:val="000000"/>
          <w:sz w:val="32"/>
          <w:szCs w:val="22"/>
          <w:lang w:val="en-US" w:eastAsia="en-US" w:bidi="ar-SA"/>
        </w:rPr>
        <w:t>5-1</w:t>
      </w:r>
      <w:r>
        <w:rPr>
          <w:rFonts w:ascii="FangSong" w:hAnsi="FangSong" w:eastAsiaTheme="minorEastAsia" w:cs="FangSong"/>
          <w:color w:val="000000"/>
          <w:sz w:val="32"/>
          <w:szCs w:val="22"/>
          <w:lang w:val="en-US" w:eastAsia="en-US" w:bidi="ar-SA"/>
        </w:rPr>
        <w:t>交通工具密切接触者判定指引</w:t>
      </w:r>
    </w:p>
    <w:p>
      <w:pPr>
        <w:spacing w:before="249" w:after="0" w:line="329" w:lineRule="exact"/>
        <w:ind w:left="160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5-2</w:t>
      </w:r>
      <w:r>
        <w:rPr>
          <w:rFonts w:ascii="FangSong" w:hAnsi="FangSong" w:eastAsiaTheme="minorEastAsia" w:cs="FangSong"/>
          <w:color w:val="000000"/>
          <w:sz w:val="32"/>
          <w:szCs w:val="22"/>
          <w:lang w:val="en-US" w:eastAsia="en-US" w:bidi="ar-SA"/>
        </w:rPr>
        <w:t>密切接触者医学登记与汇总表</w:t>
      </w:r>
    </w:p>
    <w:p>
      <w:pPr>
        <w:spacing w:before="9533"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729"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58</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16" w:name="br1_15_0"/>
      <w:bookmarkEnd w:id="116"/>
      <w:r>
        <w:rPr>
          <w:noProof/>
        </w:rPr>
        <w:pict>
          <v:shape id="_x0000_s1083" type="#_x0000_t75" style="width:597pt;height:844pt;margin-top:-1pt;margin-left:-1pt;mso-position-horizontal-relative:page;mso-position-vertical-relative:page;position:absolute;z-index:-251624448">
            <v:imagedata r:id="rId4" o:title=""/>
          </v:shape>
        </w:pict>
      </w:r>
      <w:bookmarkStart w:id="117" w:name="br1_16_0"/>
      <w:bookmarkEnd w:id="117"/>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5-1</w:t>
      </w:r>
    </w:p>
    <w:p>
      <w:pPr>
        <w:spacing w:before="523" w:after="0" w:line="449" w:lineRule="exact"/>
        <w:ind w:left="150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交通工具密切接触者判定指引</w:t>
      </w:r>
    </w:p>
    <w:p>
      <w:pPr>
        <w:spacing w:before="648"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9"/>
          <w:sz w:val="32"/>
          <w:szCs w:val="22"/>
          <w:lang w:val="en-US" w:eastAsia="en-US" w:bidi="ar-SA"/>
        </w:rPr>
        <w:t>飞机。一般情况下，与病例座位的同排和前后各三排</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座位的全部旅客、在上述区域内提供客舱服务的乘务人员及</w:t>
      </w:r>
    </w:p>
    <w:p>
      <w:pPr>
        <w:spacing w:before="27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其他与病例有近距离接触的人员作为密切接触者。</w:t>
      </w:r>
    </w:p>
    <w:p>
      <w:pPr>
        <w:spacing w:before="278"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9"/>
          <w:sz w:val="32"/>
          <w:szCs w:val="22"/>
          <w:lang w:val="en-US" w:eastAsia="en-US" w:bidi="ar-SA"/>
        </w:rPr>
        <w:t>铁路列车。全封闭空调列车，病例所在硬座、硬卧车</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厢或软卧同包厢的全部乘客和乘务人员。非全封闭的普通列</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车，病例同间软卧包厢内，或同节硬座（硬卧）车厢内同格</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及前后邻格的旅客，以及为该区域服务的乘务人员。</w:t>
      </w:r>
    </w:p>
    <w:p>
      <w:pPr>
        <w:spacing w:before="28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9"/>
          <w:sz w:val="32"/>
          <w:szCs w:val="22"/>
          <w:lang w:val="en-US" w:eastAsia="en-US" w:bidi="ar-SA"/>
        </w:rPr>
        <w:t>汽车。全密封空调客车，与病例同乘一辆汽车的所有</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人员。通风的普通客车，与病例同车前后三排座位的乘客和</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驾乘人员。</w:t>
      </w:r>
    </w:p>
    <w:p>
      <w:pPr>
        <w:spacing w:before="278"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9"/>
          <w:sz w:val="32"/>
          <w:szCs w:val="22"/>
          <w:lang w:val="en-US" w:eastAsia="en-US" w:bidi="ar-SA"/>
        </w:rPr>
        <w:t>轮船。与病例同一舱室内的全部人员和为该舱室提供</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服务的乘务人员。</w:t>
      </w:r>
    </w:p>
    <w:p>
      <w:pPr>
        <w:spacing w:before="5114" w:after="0" w:line="209" w:lineRule="exact"/>
        <w:ind w:left="4268" w:right="0" w:firstLine="0"/>
        <w:jc w:val="left"/>
        <w:rPr>
          <w:rFonts w:eastAsiaTheme="minorEastAsia" w:hAnsiTheme="minorHAnsi" w:cstheme="minorBidi"/>
          <w:color w:val="000000"/>
          <w:sz w:val="18"/>
          <w:szCs w:val="22"/>
          <w:lang w:val="en-US" w:eastAsia="en-US" w:bidi="ar-SA"/>
        </w:rPr>
        <w:sectPr>
          <w:pgSz w:w="11900" w:h="16840"/>
          <w:pgMar w:top="1585" w:right="100" w:bottom="0" w:left="16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59</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18" w:name="br1_17_0"/>
      <w:bookmarkEnd w:id="118"/>
      <w:r>
        <w:rPr>
          <w:noProof/>
        </w:rPr>
        <w:pict>
          <v:shape id="_x0000_s1084" type="#_x0000_t75" style="width:844pt;height:597pt;margin-top:-1pt;margin-left:-1pt;mso-position-horizontal-relative:page;mso-position-vertical-relative:page;position:absolute;z-index:-251620352">
            <v:imagedata r:id="rId9" o:title=""/>
          </v:shape>
        </w:pict>
      </w:r>
      <w:bookmarkStart w:id="119" w:name="br1_18_0"/>
      <w:bookmarkEnd w:id="119"/>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5-2</w:t>
      </w:r>
    </w:p>
    <w:p>
      <w:pPr>
        <w:spacing w:before="690" w:after="0" w:line="29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表</w:t>
      </w:r>
      <w:r>
        <w:rPr>
          <w:rFonts w:ascii="FangSong" w:eastAsiaTheme="minorEastAsia" w:hAnsiTheme="minorHAnsi" w:cstheme="minorBidi"/>
          <w:color w:val="000000"/>
          <w:sz w:val="28"/>
          <w:szCs w:val="22"/>
          <w:lang w:val="en-US" w:eastAsia="en-US" w:bidi="ar-SA"/>
        </w:rPr>
        <w:t>1</w:t>
      </w:r>
      <w:r>
        <w:rPr>
          <w:rFonts w:ascii="FangSong" w:eastAsiaTheme="minorEastAsia" w:hAnsiTheme="minorHAnsi" w:cstheme="minorBidi"/>
          <w:color w:val="000000"/>
          <w:spacing w:val="2756"/>
          <w:sz w:val="28"/>
          <w:szCs w:val="22"/>
          <w:lang w:val="en-US" w:eastAsia="en-US" w:bidi="ar-SA"/>
        </w:rPr>
        <w:t xml:space="preserve"> </w:t>
      </w:r>
      <w:r>
        <w:rPr>
          <w:rFonts w:ascii="FangSong" w:hAnsi="FangSong" w:eastAsiaTheme="minorEastAsia" w:cs="FangSong"/>
          <w:color w:val="000000"/>
          <w:sz w:val="28"/>
          <w:szCs w:val="22"/>
          <w:lang w:val="en-US" w:eastAsia="en-US" w:bidi="ar-SA"/>
        </w:rPr>
        <w:t>省（自治区、直辖市）</w:t>
      </w:r>
      <w:r>
        <w:rPr>
          <w:rFonts w:eastAsiaTheme="minorEastAsia" w:hAnsiTheme="minorHAnsi" w:cstheme="minorBidi"/>
          <w:color w:val="000000"/>
          <w:spacing w:val="647"/>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市（州）</w:t>
      </w:r>
      <w:r>
        <w:rPr>
          <w:rFonts w:eastAsiaTheme="minorEastAsia" w:hAnsiTheme="minorHAnsi" w:cstheme="minorBidi"/>
          <w:color w:val="000000"/>
          <w:spacing w:val="778"/>
          <w:sz w:val="28"/>
          <w:szCs w:val="22"/>
          <w:lang w:val="en-US" w:eastAsia="en-US" w:bidi="ar-SA"/>
        </w:rPr>
        <w:t xml:space="preserve"> </w:t>
      </w:r>
      <w:r>
        <w:rPr>
          <w:rFonts w:ascii="FangSong" w:hAnsi="FangSong" w:eastAsiaTheme="minorEastAsia" w:cs="FangSong"/>
          <w:color w:val="000000"/>
          <w:spacing w:val="-5"/>
          <w:sz w:val="27"/>
          <w:szCs w:val="22"/>
          <w:lang w:val="en-US" w:eastAsia="en-US" w:bidi="ar-SA"/>
        </w:rPr>
        <w:t>县（区）密切接触者医学观察健康状况</w:t>
      </w:r>
      <w:r>
        <w:rPr>
          <w:rFonts w:ascii="FangSong" w:hAnsi="FangSong" w:eastAsiaTheme="minorEastAsia" w:cs="FangSong"/>
          <w:color w:val="000000"/>
          <w:sz w:val="28"/>
          <w:szCs w:val="22"/>
          <w:lang w:val="en-US" w:eastAsia="en-US" w:bidi="ar-SA"/>
        </w:rPr>
        <w:t>监测个案表</w:t>
      </w:r>
    </w:p>
    <w:p>
      <w:pPr>
        <w:spacing w:before="193" w:after="0" w:line="25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pacing w:val="-3"/>
          <w:szCs w:val="22"/>
          <w:lang w:val="en-US" w:eastAsia="en-US" w:bidi="ar-SA"/>
        </w:rPr>
        <w:t>末次接触病例姓名</w:t>
      </w:r>
      <w:r>
        <w:rPr>
          <w:rFonts w:eastAsiaTheme="minorEastAsia" w:hAnsiTheme="minorHAnsi" w:cstheme="minorBidi"/>
          <w:color w:val="000000"/>
          <w:spacing w:val="2684"/>
          <w:szCs w:val="22"/>
          <w:lang w:val="en-US" w:eastAsia="en-US" w:bidi="ar-SA"/>
        </w:rPr>
        <w:t xml:space="preserve"> </w:t>
      </w:r>
      <w:r>
        <w:rPr>
          <w:rFonts w:ascii="FangSong" w:hAnsi="FangSong" w:eastAsiaTheme="minorEastAsia" w:cs="FangSong"/>
          <w:color w:val="000000"/>
          <w:spacing w:val="-2"/>
          <w:szCs w:val="22"/>
          <w:lang w:val="en-US" w:eastAsia="en-US" w:bidi="ar-SA"/>
        </w:rPr>
        <w:t>病例报告卡</w:t>
      </w:r>
      <w:r>
        <w:rPr>
          <w:rFonts w:eastAsiaTheme="minorEastAsia" w:hAnsiTheme="minorHAnsi" w:cstheme="minorBidi"/>
          <w:color w:val="000000"/>
          <w:spacing w:val="-5"/>
          <w:szCs w:val="22"/>
          <w:lang w:val="en-US" w:eastAsia="en-US" w:bidi="ar-SA"/>
        </w:rPr>
        <w:t xml:space="preserve"> </w:t>
      </w:r>
      <w:r>
        <w:rPr>
          <w:rFonts w:ascii="FangSong" w:eastAsiaTheme="minorEastAsia" w:hAnsiTheme="minorHAnsi" w:cstheme="minorBidi"/>
          <w:color w:val="000000"/>
          <w:szCs w:val="22"/>
          <w:lang w:val="en-US" w:eastAsia="en-US" w:bidi="ar-SA"/>
        </w:rPr>
        <w:t>ID</w:t>
      </w:r>
      <w:r>
        <w:rPr>
          <w:rFonts w:ascii="FangSong" w:eastAsiaTheme="minorEastAsia" w:hAnsiTheme="minorHAnsi" w:cstheme="minorBidi"/>
          <w:color w:val="000000"/>
          <w:spacing w:val="1178"/>
          <w:szCs w:val="22"/>
          <w:lang w:val="en-US" w:eastAsia="en-US" w:bidi="ar-SA"/>
        </w:rPr>
        <w:t xml:space="preserve"> </w:t>
      </w:r>
      <w:r>
        <w:rPr>
          <w:rFonts w:ascii="FangSong" w:hAnsi="FangSong" w:eastAsiaTheme="minorEastAsia" w:cs="FangSong"/>
          <w:color w:val="000000"/>
          <w:szCs w:val="22"/>
          <w:lang w:val="en-US" w:eastAsia="en-US" w:bidi="ar-SA"/>
        </w:rPr>
        <w:t>性别</w:t>
      </w:r>
      <w:r>
        <w:rPr>
          <w:rFonts w:eastAsiaTheme="minorEastAsia" w:hAnsiTheme="minorHAnsi" w:cstheme="minorBidi"/>
          <w:color w:val="000000"/>
          <w:spacing w:val="1394"/>
          <w:szCs w:val="22"/>
          <w:lang w:val="en-US" w:eastAsia="en-US" w:bidi="ar-SA"/>
        </w:rPr>
        <w:t xml:space="preserve"> </w:t>
      </w:r>
      <w:r>
        <w:rPr>
          <w:rFonts w:ascii="FangSong" w:hAnsi="FangSong" w:eastAsiaTheme="minorEastAsia" w:cs="FangSong"/>
          <w:color w:val="000000"/>
          <w:spacing w:val="-3"/>
          <w:szCs w:val="22"/>
          <w:lang w:val="en-US" w:eastAsia="en-US" w:bidi="ar-SA"/>
        </w:rPr>
        <w:t>病例类型</w:t>
      </w:r>
    </w:p>
    <w:p>
      <w:pPr>
        <w:spacing w:before="0" w:after="0" w:line="130" w:lineRule="exact"/>
        <w:ind w:left="10336" w:right="0" w:firstLine="0"/>
        <w:jc w:val="left"/>
        <w:rPr>
          <w:rFonts w:ascii="FangSong" w:eastAsiaTheme="minorEastAsia" w:hAnsiTheme="minorHAnsi" w:cstheme="minorBidi"/>
          <w:color w:val="000000"/>
          <w:sz w:val="12"/>
          <w:szCs w:val="22"/>
          <w:lang w:val="en-US" w:eastAsia="en-US" w:bidi="ar-SA"/>
        </w:rPr>
      </w:pPr>
      <w:r>
        <w:rPr>
          <w:rFonts w:ascii="FangSong" w:eastAsiaTheme="minorEastAsia" w:hAnsiTheme="minorHAnsi" w:cstheme="minorBidi"/>
          <w:color w:val="000000"/>
          <w:sz w:val="12"/>
          <w:szCs w:val="22"/>
          <w:lang w:val="en-US" w:eastAsia="en-US" w:bidi="ar-SA"/>
        </w:rPr>
        <w:t>3</w:t>
      </w:r>
    </w:p>
    <w:p>
      <w:pPr>
        <w:spacing w:before="201" w:after="285" w:line="25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pacing w:val="-2"/>
          <w:szCs w:val="22"/>
          <w:lang w:val="en-US" w:eastAsia="en-US" w:bidi="ar-SA"/>
        </w:rPr>
        <w:t>病例感染来源是否明确</w:t>
      </w:r>
      <w:r>
        <w:rPr>
          <w:rFonts w:eastAsiaTheme="minorEastAsia" w:hAnsiTheme="minorHAnsi" w:cstheme="minorBidi"/>
          <w:color w:val="000000"/>
          <w:spacing w:val="2724"/>
          <w:szCs w:val="22"/>
          <w:lang w:val="en-US" w:eastAsia="en-US" w:bidi="ar-SA"/>
        </w:rPr>
        <w:t xml:space="preserve"> </w:t>
      </w:r>
      <w:r>
        <w:rPr>
          <w:rFonts w:ascii="FangSong" w:hAnsi="FangSong" w:eastAsiaTheme="minorEastAsia" w:cs="FangSong"/>
          <w:color w:val="000000"/>
          <w:spacing w:val="-3"/>
          <w:szCs w:val="22"/>
          <w:lang w:val="en-US" w:eastAsia="en-US" w:bidi="ar-SA"/>
        </w:rPr>
        <w:t>病例密切接触者总数</w:t>
      </w:r>
    </w:p>
    <w:tbl>
      <w:tblPr>
        <w:tblStyle w:val="TableNormal"/>
        <w:jc w:val="left"/>
        <w:tblCellMar>
          <w:left w:w="0" w:type="dxa"/>
          <w:right w:w="0" w:type="dxa"/>
        </w:tblCellMar>
      </w:tblPr>
      <w:tblGrid>
        <w:gridCol w:w="15"/>
        <w:gridCol w:w="327"/>
        <w:gridCol w:w="15"/>
        <w:gridCol w:w="327"/>
        <w:gridCol w:w="15"/>
        <w:gridCol w:w="164"/>
        <w:gridCol w:w="15"/>
        <w:gridCol w:w="327"/>
        <w:gridCol w:w="15"/>
        <w:gridCol w:w="327"/>
        <w:gridCol w:w="15"/>
        <w:gridCol w:w="608"/>
        <w:gridCol w:w="15"/>
        <w:gridCol w:w="951"/>
        <w:gridCol w:w="15"/>
        <w:gridCol w:w="2744"/>
        <w:gridCol w:w="15"/>
        <w:gridCol w:w="491"/>
        <w:gridCol w:w="15"/>
        <w:gridCol w:w="327"/>
        <w:gridCol w:w="15"/>
        <w:gridCol w:w="478"/>
        <w:gridCol w:w="15"/>
        <w:gridCol w:w="477"/>
        <w:gridCol w:w="15"/>
        <w:gridCol w:w="596"/>
        <w:gridCol w:w="15"/>
        <w:gridCol w:w="558"/>
        <w:gridCol w:w="15"/>
        <w:gridCol w:w="759"/>
      </w:tblGrid>
      <w:tr>
        <w:tblPrEx>
          <w:jc w:val="left"/>
          <w:tblCellMar>
            <w:left w:w="0" w:type="dxa"/>
            <w:right w:w="0" w:type="dxa"/>
          </w:tblCellMar>
        </w:tblPrEx>
        <w:trPr>
          <w:jc w:val="left"/>
        </w:trPr>
        <w:tc>
          <w:tcPr>
            <w:tcW w:w="0" w:type="dxa"/>
          </w:tcPr>
          <w:p>
            <w:pPr>
              <w:spacing w:before="0" w:after="0" w:line="0" w:lineRule="atLeast"/>
              <w:ind w:left="0" w:right="0" w:firstLine="0"/>
              <w:jc w:val="left"/>
              <w:rPr>
                <w:rFonts w:eastAsiaTheme="minorEastAsia" w:hAnsiTheme="minorHAnsi" w:cstheme="minorBidi"/>
                <w:color w:val="000000"/>
                <w:szCs w:val="22"/>
                <w:lang w:val="en-US" w:eastAsia="en-US" w:bidi="ar-SA"/>
              </w:rPr>
            </w:pPr>
          </w:p>
        </w:tc>
        <w:tc>
          <w:tcPr>
            <w:tcW w:w="0" w:type="dxa"/>
          </w:tcPr>
          <w:p>
            <w:pPr>
              <w:spacing w:before="437"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姓名</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283"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身份</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证号</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283"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性</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别</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437"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年龄</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283"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联系</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方式</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283"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基础性</w:t>
            </w:r>
          </w:p>
          <w:p>
            <w:pPr>
              <w:spacing w:before="65" w:after="0" w:line="211" w:lineRule="exact"/>
              <w:ind w:left="13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疾病</w:t>
            </w:r>
          </w:p>
          <w:p>
            <w:pPr>
              <w:spacing w:before="0" w:after="0" w:line="110" w:lineRule="exact"/>
              <w:ind w:left="552"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2</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233" w:after="0" w:line="211" w:lineRule="exact"/>
              <w:ind w:left="0" w:right="0" w:firstLine="0"/>
              <w:jc w:val="left"/>
              <w:rPr>
                <w:rFonts w:ascii="FangSong"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接触病例</w:t>
            </w:r>
            <w:r>
              <w:rPr>
                <w:rFonts w:ascii="FangSong" w:eastAsiaTheme="minorEastAsia" w:hAnsiTheme="minorHAnsi" w:cstheme="minorBidi"/>
                <w:color w:val="000000"/>
                <w:sz w:val="21"/>
                <w:szCs w:val="22"/>
                <w:lang w:val="en-US" w:eastAsia="en-US" w:bidi="ar-SA"/>
              </w:rPr>
              <w:t>/</w:t>
            </w:r>
          </w:p>
          <w:p>
            <w:pPr>
              <w:spacing w:before="65" w:after="0" w:line="211" w:lineRule="exact"/>
              <w:ind w:left="79"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无症状感</w:t>
            </w:r>
          </w:p>
          <w:p>
            <w:pPr>
              <w:spacing w:before="62" w:after="0" w:line="211" w:lineRule="exact"/>
              <w:ind w:left="53"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染者情况</w:t>
            </w:r>
          </w:p>
          <w:p>
            <w:pPr>
              <w:spacing w:before="0" w:after="0" w:line="110" w:lineRule="exact"/>
              <w:ind w:left="895"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4</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0" w:after="0" w:line="211" w:lineRule="exact"/>
              <w:ind w:left="283"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末次接触病例</w:t>
            </w:r>
            <w:r>
              <w:rPr>
                <w:rFonts w:ascii="FangSong" w:eastAsiaTheme="minorEastAsia" w:hAnsiTheme="minorHAnsi" w:cstheme="minorBidi"/>
                <w:color w:val="000000"/>
                <w:spacing w:val="-2"/>
                <w:sz w:val="21"/>
                <w:szCs w:val="22"/>
                <w:lang w:val="en-US" w:eastAsia="en-US" w:bidi="ar-SA"/>
              </w:rPr>
              <w:t>/</w:t>
            </w:r>
            <w:r>
              <w:rPr>
                <w:rFonts w:ascii="FangSong" w:hAnsi="FangSong" w:eastAsiaTheme="minorEastAsia" w:cs="FangSong"/>
                <w:color w:val="000000"/>
                <w:spacing w:val="1"/>
                <w:sz w:val="21"/>
                <w:szCs w:val="22"/>
                <w:lang w:val="en-US" w:eastAsia="en-US" w:bidi="ar-SA"/>
              </w:rPr>
              <w:t>无症</w:t>
            </w:r>
          </w:p>
          <w:p>
            <w:pPr>
              <w:spacing w:before="22" w:after="0" w:line="211" w:lineRule="exact"/>
              <w:ind w:left="283"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状感染者</w:t>
            </w:r>
            <w:r>
              <w:rPr>
                <w:rFonts w:eastAsiaTheme="minorEastAsia" w:hAnsiTheme="minorHAnsi" w:cstheme="minorBidi"/>
                <w:color w:val="000000"/>
                <w:spacing w:val="1185"/>
                <w:sz w:val="21"/>
                <w:szCs w:val="22"/>
                <w:lang w:val="en-US" w:eastAsia="en-US" w:bidi="ar-SA"/>
              </w:rPr>
              <w:t xml:space="preserve"> </w:t>
            </w:r>
            <w:r>
              <w:rPr>
                <w:rFonts w:ascii="FangSong" w:hAnsi="FangSong" w:eastAsiaTheme="minorEastAsia" w:cs="FangSong"/>
                <w:color w:val="000000"/>
                <w:sz w:val="21"/>
                <w:szCs w:val="22"/>
                <w:lang w:val="en-US" w:eastAsia="en-US" w:bidi="ar-SA"/>
              </w:rPr>
              <w:t>开</w:t>
            </w:r>
            <w:r>
              <w:rPr>
                <w:rFonts w:eastAsiaTheme="minorEastAsia" w:hAnsiTheme="minorHAnsi" w:cstheme="minorBidi"/>
                <w:color w:val="000000"/>
                <w:spacing w:val="40"/>
                <w:sz w:val="21"/>
                <w:szCs w:val="22"/>
                <w:lang w:val="en-US" w:eastAsia="en-US" w:bidi="ar-SA"/>
              </w:rPr>
              <w:t xml:space="preserve"> </w:t>
            </w:r>
            <w:r>
              <w:rPr>
                <w:rFonts w:ascii="FangSong" w:hAnsi="FangSong" w:eastAsiaTheme="minorEastAsia" w:cs="FangSong"/>
                <w:color w:val="000000"/>
                <w:sz w:val="21"/>
                <w:szCs w:val="22"/>
                <w:lang w:val="en-US" w:eastAsia="en-US" w:bidi="ar-SA"/>
              </w:rPr>
              <w:t>始</w:t>
            </w:r>
          </w:p>
          <w:p>
            <w:pPr>
              <w:spacing w:before="24" w:after="0" w:line="211" w:lineRule="exact"/>
              <w:ind w:left="2362"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隔</w:t>
            </w:r>
            <w:r>
              <w:rPr>
                <w:rFonts w:eastAsiaTheme="minorEastAsia" w:hAnsiTheme="minorHAnsi" w:cstheme="minorBidi"/>
                <w:color w:val="000000"/>
                <w:spacing w:val="40"/>
                <w:sz w:val="21"/>
                <w:szCs w:val="22"/>
                <w:lang w:val="en-US" w:eastAsia="en-US" w:bidi="ar-SA"/>
              </w:rPr>
              <w:t xml:space="preserve"> </w:t>
            </w:r>
            <w:r>
              <w:rPr>
                <w:rFonts w:ascii="FangSong" w:hAnsi="FangSong" w:eastAsiaTheme="minorEastAsia" w:cs="FangSong"/>
                <w:color w:val="000000"/>
                <w:sz w:val="21"/>
                <w:szCs w:val="22"/>
                <w:lang w:val="en-US" w:eastAsia="en-US" w:bidi="ar-SA"/>
              </w:rPr>
              <w:t>离</w:t>
            </w:r>
          </w:p>
          <w:p>
            <w:pPr>
              <w:spacing w:before="0" w:after="0" w:line="274" w:lineRule="exact"/>
              <w:ind w:left="2362"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日期</w:t>
            </w:r>
          </w:p>
          <w:p>
            <w:pPr>
              <w:spacing w:before="0" w:after="0" w:line="204"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3"/>
                <w:sz w:val="20"/>
                <w:szCs w:val="22"/>
                <w:lang w:val="en-US" w:eastAsia="en-US" w:bidi="ar-SA"/>
              </w:rPr>
              <w:t>首次</w:t>
            </w:r>
            <w:r>
              <w:rPr>
                <w:rFonts w:eastAsiaTheme="minorEastAsia" w:hAnsiTheme="minorHAnsi" w:cstheme="minorBidi"/>
                <w:color w:val="000000"/>
                <w:spacing w:val="312"/>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末次</w:t>
            </w:r>
          </w:p>
          <w:p>
            <w:pPr>
              <w:spacing w:before="0" w:after="0" w:line="275"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6"/>
                <w:sz w:val="21"/>
                <w:szCs w:val="22"/>
                <w:lang w:val="en-US" w:eastAsia="en-US" w:bidi="ar-SA"/>
              </w:rPr>
              <w:t>接触</w:t>
            </w:r>
            <w:r>
              <w:rPr>
                <w:rFonts w:eastAsiaTheme="minorEastAsia" w:hAnsiTheme="minorHAnsi" w:cstheme="minorBidi"/>
                <w:color w:val="000000"/>
                <w:spacing w:val="315"/>
                <w:sz w:val="21"/>
                <w:szCs w:val="22"/>
                <w:lang w:val="en-US" w:eastAsia="en-US" w:bidi="ar-SA"/>
              </w:rPr>
              <w:t xml:space="preserve"> </w:t>
            </w:r>
            <w:r>
              <w:rPr>
                <w:rFonts w:ascii="FangSong" w:hAnsi="FangSong" w:eastAsiaTheme="minorEastAsia" w:cs="FangSong"/>
                <w:color w:val="000000"/>
                <w:spacing w:val="-16"/>
                <w:sz w:val="21"/>
                <w:szCs w:val="22"/>
                <w:lang w:val="en-US" w:eastAsia="en-US" w:bidi="ar-SA"/>
              </w:rPr>
              <w:t>接触</w:t>
            </w:r>
          </w:p>
          <w:p>
            <w:pPr>
              <w:spacing w:before="0" w:after="0" w:line="275"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0"/>
                <w:sz w:val="20"/>
                <w:szCs w:val="22"/>
                <w:lang w:val="en-US" w:eastAsia="en-US" w:bidi="ar-SA"/>
              </w:rPr>
              <w:t>日期</w:t>
            </w:r>
            <w:r>
              <w:rPr>
                <w:rFonts w:eastAsiaTheme="minorEastAsia" w:hAnsiTheme="minorHAnsi" w:cstheme="minorBidi"/>
                <w:color w:val="000000"/>
                <w:spacing w:val="346"/>
                <w:sz w:val="20"/>
                <w:szCs w:val="22"/>
                <w:lang w:val="en-US" w:eastAsia="en-US" w:bidi="ar-SA"/>
              </w:rPr>
              <w:t xml:space="preserve"> </w:t>
            </w:r>
            <w:r>
              <w:rPr>
                <w:rFonts w:ascii="FangSong" w:hAnsi="FangSong" w:eastAsiaTheme="minorEastAsia" w:cs="FangSong"/>
                <w:color w:val="000000"/>
                <w:spacing w:val="-20"/>
                <w:sz w:val="20"/>
                <w:szCs w:val="22"/>
                <w:lang w:val="en-US" w:eastAsia="en-US" w:bidi="ar-SA"/>
              </w:rPr>
              <w:t>日期</w:t>
            </w:r>
          </w:p>
          <w:p>
            <w:pPr>
              <w:spacing w:before="0" w:after="0" w:line="211" w:lineRule="exact"/>
              <w:ind w:left="1514"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接触</w:t>
            </w:r>
          </w:p>
          <w:p>
            <w:pPr>
              <w:spacing w:before="0" w:after="0" w:line="276" w:lineRule="exact"/>
              <w:ind w:left="1514"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方式</w:t>
            </w:r>
          </w:p>
          <w:p>
            <w:pPr>
              <w:spacing w:before="0" w:after="0" w:line="110" w:lineRule="exact"/>
              <w:ind w:left="1937"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5</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9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9"/>
                <w:sz w:val="21"/>
                <w:szCs w:val="22"/>
                <w:lang w:val="en-US" w:eastAsia="en-US" w:bidi="ar-SA"/>
              </w:rPr>
              <w:t>是否出</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9"/>
                <w:sz w:val="21"/>
                <w:szCs w:val="22"/>
                <w:lang w:val="en-US" w:eastAsia="en-US" w:bidi="ar-SA"/>
              </w:rPr>
              <w:t>现临床</w:t>
            </w:r>
          </w:p>
          <w:p>
            <w:pPr>
              <w:spacing w:before="62"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症状</w:t>
            </w:r>
          </w:p>
          <w:p>
            <w:pPr>
              <w:spacing w:before="0" w:after="0" w:line="110" w:lineRule="exact"/>
              <w:ind w:left="422"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6</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9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8"/>
                <w:sz w:val="21"/>
                <w:szCs w:val="22"/>
                <w:lang w:val="en-US" w:eastAsia="en-US" w:bidi="ar-SA"/>
              </w:rPr>
              <w:t>首次</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8"/>
                <w:sz w:val="21"/>
                <w:szCs w:val="22"/>
                <w:lang w:val="en-US" w:eastAsia="en-US" w:bidi="ar-SA"/>
              </w:rPr>
              <w:t>出现</w:t>
            </w:r>
          </w:p>
          <w:p>
            <w:pPr>
              <w:spacing w:before="62"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8"/>
                <w:sz w:val="21"/>
                <w:szCs w:val="22"/>
                <w:lang w:val="en-US" w:eastAsia="en-US" w:bidi="ar-SA"/>
              </w:rPr>
              <w:t>症状</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日期</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9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首</w:t>
            </w:r>
            <w:r>
              <w:rPr>
                <w:rFonts w:eastAsiaTheme="minorEastAsia" w:hAnsiTheme="minorHAnsi" w:cstheme="minorBidi"/>
                <w:color w:val="000000"/>
                <w:spacing w:val="100"/>
                <w:sz w:val="21"/>
                <w:szCs w:val="22"/>
                <w:lang w:val="en-US" w:eastAsia="en-US" w:bidi="ar-SA"/>
              </w:rPr>
              <w:t xml:space="preserve"> </w:t>
            </w:r>
            <w:r>
              <w:rPr>
                <w:rFonts w:ascii="FangSong" w:hAnsi="FangSong" w:eastAsiaTheme="minorEastAsia" w:cs="FangSong"/>
                <w:color w:val="000000"/>
                <w:sz w:val="21"/>
                <w:szCs w:val="22"/>
                <w:lang w:val="en-US" w:eastAsia="en-US" w:bidi="ar-SA"/>
              </w:rPr>
              <w:t>发</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临</w:t>
            </w:r>
            <w:r>
              <w:rPr>
                <w:rFonts w:eastAsiaTheme="minorEastAsia" w:hAnsiTheme="minorHAnsi" w:cstheme="minorBidi"/>
                <w:color w:val="000000"/>
                <w:spacing w:val="100"/>
                <w:sz w:val="21"/>
                <w:szCs w:val="22"/>
                <w:lang w:val="en-US" w:eastAsia="en-US" w:bidi="ar-SA"/>
              </w:rPr>
              <w:t xml:space="preserve"> </w:t>
            </w:r>
            <w:r>
              <w:rPr>
                <w:rFonts w:ascii="FangSong" w:hAnsi="FangSong" w:eastAsiaTheme="minorEastAsia" w:cs="FangSong"/>
                <w:color w:val="000000"/>
                <w:sz w:val="21"/>
                <w:szCs w:val="22"/>
                <w:lang w:val="en-US" w:eastAsia="en-US" w:bidi="ar-SA"/>
              </w:rPr>
              <w:t>床</w:t>
            </w:r>
          </w:p>
          <w:p>
            <w:pPr>
              <w:spacing w:before="62"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表现</w:t>
            </w:r>
          </w:p>
          <w:p>
            <w:pPr>
              <w:spacing w:before="0" w:after="0" w:line="110" w:lineRule="exact"/>
              <w:ind w:left="423"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7</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0" w:after="0" w:line="211" w:lineRule="exact"/>
              <w:ind w:left="41"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3"/>
                <w:sz w:val="21"/>
                <w:szCs w:val="22"/>
                <w:lang w:val="en-US" w:eastAsia="en-US" w:bidi="ar-SA"/>
              </w:rPr>
              <w:t>最终</w:t>
            </w:r>
          </w:p>
          <w:p>
            <w:pPr>
              <w:spacing w:before="62" w:after="0" w:line="211" w:lineRule="exact"/>
              <w:ind w:left="41"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3"/>
                <w:sz w:val="21"/>
                <w:szCs w:val="22"/>
                <w:lang w:val="en-US" w:eastAsia="en-US" w:bidi="ar-SA"/>
              </w:rPr>
              <w:t>检测</w:t>
            </w:r>
          </w:p>
          <w:p>
            <w:pPr>
              <w:spacing w:before="65" w:after="0" w:line="211" w:lineRule="exact"/>
              <w:ind w:left="41"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3"/>
                <w:sz w:val="21"/>
                <w:szCs w:val="22"/>
                <w:lang w:val="en-US" w:eastAsia="en-US" w:bidi="ar-SA"/>
              </w:rPr>
              <w:t>结果</w:t>
            </w:r>
          </w:p>
          <w:p>
            <w:pPr>
              <w:spacing w:before="62" w:after="0" w:line="211" w:lineRule="exact"/>
              <w:ind w:left="26"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是否</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阳性</w:t>
            </w:r>
          </w:p>
          <w:p>
            <w:pPr>
              <w:spacing w:before="0" w:after="0" w:line="110" w:lineRule="exact"/>
              <w:ind w:left="422"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8</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9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核</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酸</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检</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测</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阳</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性</w:t>
            </w:r>
          </w:p>
          <w:p>
            <w:pPr>
              <w:spacing w:before="62"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标</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本</w:t>
            </w:r>
            <w:r>
              <w:rPr>
                <w:rFonts w:eastAsiaTheme="minorEastAsia" w:hAnsiTheme="minorHAnsi" w:cstheme="minorBidi"/>
                <w:color w:val="000000"/>
                <w:spacing w:val="2"/>
                <w:sz w:val="21"/>
                <w:szCs w:val="22"/>
                <w:lang w:val="en-US" w:eastAsia="en-US" w:bidi="ar-SA"/>
              </w:rPr>
              <w:t xml:space="preserve"> </w:t>
            </w:r>
            <w:r>
              <w:rPr>
                <w:rFonts w:ascii="FangSong" w:hAnsi="FangSong" w:eastAsiaTheme="minorEastAsia" w:cs="FangSong"/>
                <w:color w:val="000000"/>
                <w:sz w:val="21"/>
                <w:szCs w:val="22"/>
                <w:lang w:val="en-US" w:eastAsia="en-US" w:bidi="ar-SA"/>
              </w:rPr>
              <w:t>采</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样日期</w:t>
            </w:r>
          </w:p>
        </w:tc>
        <w:tc>
          <w:tcPr>
            <w:tcW w:w="0" w:type="dxa"/>
          </w:tcPr>
          <w:p>
            <w:pPr>
              <w:spacing w:before="0" w:after="0" w:line="0" w:lineRule="atLeast"/>
              <w:ind w:left="0" w:right="0" w:firstLine="0"/>
              <w:jc w:val="left"/>
              <w:rPr>
                <w:rFonts w:eastAsiaTheme="minorEastAsia" w:hAnsiTheme="minorHAnsi" w:cstheme="minorBidi"/>
                <w:color w:val="000000"/>
                <w:sz w:val="21"/>
                <w:szCs w:val="22"/>
                <w:lang w:val="en-US" w:eastAsia="en-US" w:bidi="ar-SA"/>
              </w:rPr>
            </w:pPr>
          </w:p>
        </w:tc>
        <w:tc>
          <w:tcPr>
            <w:tcW w:w="0" w:type="dxa"/>
          </w:tcPr>
          <w:p>
            <w:pPr>
              <w:spacing w:before="9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病例最</w:t>
            </w:r>
          </w:p>
          <w:p>
            <w:pPr>
              <w:spacing w:before="65"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重临床</w:t>
            </w:r>
          </w:p>
          <w:p>
            <w:pPr>
              <w:spacing w:before="62" w:after="0" w:line="211" w:lineRule="exact"/>
              <w:ind w:left="79"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结局</w:t>
            </w:r>
          </w:p>
          <w:p>
            <w:pPr>
              <w:spacing w:before="0" w:after="0" w:line="110" w:lineRule="exact"/>
              <w:ind w:left="502" w:right="0" w:firstLine="0"/>
              <w:jc w:val="left"/>
              <w:rPr>
                <w:rFonts w:ascii="FangSong" w:eastAsiaTheme="minorEastAsia" w:hAnsiTheme="minorHAnsi" w:cstheme="minorBidi"/>
                <w:color w:val="000000"/>
                <w:sz w:val="11"/>
                <w:szCs w:val="22"/>
                <w:lang w:val="en-US" w:eastAsia="en-US" w:bidi="ar-SA"/>
              </w:rPr>
            </w:pPr>
            <w:r>
              <w:rPr>
                <w:rFonts w:ascii="FangSong" w:eastAsiaTheme="minorEastAsia" w:hAnsiTheme="minorHAnsi" w:cstheme="minorBidi"/>
                <w:color w:val="000000"/>
                <w:sz w:val="11"/>
                <w:szCs w:val="22"/>
                <w:lang w:val="en-US" w:eastAsia="en-US" w:bidi="ar-SA"/>
              </w:rPr>
              <w:t>9</w:t>
            </w:r>
          </w:p>
        </w:tc>
        <w:tc>
          <w:tcPr>
            <w:tcW w:w="0" w:type="dxa"/>
          </w:tcPr>
          <w:p>
            <w:pPr>
              <w:spacing w:before="0" w:after="0" w:line="0" w:lineRule="atLeast"/>
              <w:ind w:left="0" w:right="0" w:firstLine="0"/>
              <w:jc w:val="left"/>
              <w:rPr>
                <w:rFonts w:ascii="FangSong" w:eastAsiaTheme="minorEastAsia" w:hAnsiTheme="minorHAnsi" w:cstheme="minorBidi"/>
                <w:color w:val="000000"/>
                <w:sz w:val="11"/>
                <w:szCs w:val="22"/>
                <w:lang w:val="en-US" w:eastAsia="en-US" w:bidi="ar-SA"/>
              </w:rPr>
            </w:pPr>
          </w:p>
        </w:tc>
        <w:tc>
          <w:tcPr>
            <w:tcW w:w="0" w:type="dxa"/>
          </w:tcPr>
          <w:p>
            <w:pPr>
              <w:spacing w:before="144" w:after="0" w:line="211" w:lineRule="exact"/>
              <w:ind w:left="0"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pacing w:val="1"/>
                <w:sz w:val="21"/>
                <w:szCs w:val="22"/>
                <w:lang w:val="en-US" w:eastAsia="en-US" w:bidi="ar-SA"/>
              </w:rPr>
              <w:t>出院</w:t>
            </w:r>
            <w:r>
              <w:rPr>
                <w:rFonts w:ascii="FangSong" w:eastAsiaTheme="minorEastAsia" w:hAnsiTheme="minorHAnsi" w:cstheme="minorBidi"/>
                <w:color w:val="000000"/>
                <w:spacing w:val="-2"/>
                <w:sz w:val="21"/>
                <w:szCs w:val="22"/>
                <w:lang w:val="en-US" w:eastAsia="en-US" w:bidi="ar-SA"/>
              </w:rPr>
              <w:t>/</w:t>
            </w:r>
            <w:r>
              <w:rPr>
                <w:rFonts w:ascii="FangSong" w:hAnsi="FangSong" w:eastAsiaTheme="minorEastAsia" w:cs="FangSong"/>
                <w:color w:val="000000"/>
                <w:spacing w:val="1"/>
                <w:sz w:val="21"/>
                <w:szCs w:val="22"/>
                <w:lang w:val="en-US" w:eastAsia="en-US" w:bidi="ar-SA"/>
              </w:rPr>
              <w:t>解除</w:t>
            </w:r>
          </w:p>
          <w:p>
            <w:pPr>
              <w:spacing w:before="65" w:after="0" w:line="211" w:lineRule="exact"/>
              <w:ind w:left="53" w:right="0" w:firstLine="0"/>
              <w:jc w:val="left"/>
              <w:rPr>
                <w:rFonts w:eastAsiaTheme="minorEastAsia" w:hAnsiTheme="minorHAnsi" w:cstheme="minorBidi"/>
                <w:color w:val="000000"/>
                <w:sz w:val="21"/>
                <w:szCs w:val="22"/>
                <w:lang w:val="en-US" w:eastAsia="en-US" w:bidi="ar-SA"/>
              </w:rPr>
            </w:pPr>
            <w:r>
              <w:rPr>
                <w:rFonts w:ascii="FangSong" w:hAnsi="FangSong" w:eastAsiaTheme="minorEastAsia" w:cs="FangSong"/>
                <w:color w:val="000000"/>
                <w:sz w:val="21"/>
                <w:szCs w:val="22"/>
                <w:lang w:val="en-US" w:eastAsia="en-US" w:bidi="ar-SA"/>
              </w:rPr>
              <w:t>隔离日期</w:t>
            </w:r>
          </w:p>
        </w:tc>
      </w:tr>
    </w:tbl>
    <w:p>
      <w:pPr>
        <w:spacing w:before="126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注：</w:t>
      </w:r>
    </w:p>
    <w:p>
      <w:pPr>
        <w:spacing w:before="43" w:after="0" w:line="209"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1.</w:t>
      </w:r>
      <w:r>
        <w:rPr>
          <w:rFonts w:ascii="FangSong" w:hAnsi="FangSong" w:eastAsiaTheme="minorEastAsia" w:cs="FangSong"/>
          <w:color w:val="000000"/>
          <w:sz w:val="20"/>
          <w:szCs w:val="22"/>
          <w:lang w:val="en-US" w:eastAsia="en-US" w:bidi="ar-SA"/>
        </w:rPr>
        <w:t>每一病例或无症状感染者的密切接触者信息填写一张表。</w:t>
      </w:r>
      <w:r>
        <w:rPr>
          <w:rFonts w:ascii="FangSong" w:eastAsiaTheme="minorEastAsia" w:hAnsiTheme="minorHAnsi" w:cstheme="minorBidi"/>
          <w:color w:val="000000"/>
          <w:spacing w:val="1"/>
          <w:sz w:val="20"/>
          <w:szCs w:val="22"/>
          <w:lang w:val="en-US" w:eastAsia="en-US" w:bidi="ar-SA"/>
        </w:rPr>
        <w:t>#</w:t>
      </w:r>
      <w:r>
        <w:rPr>
          <w:rFonts w:ascii="FangSong" w:hAnsi="FangSong" w:eastAsiaTheme="minorEastAsia" w:cs="FangSong"/>
          <w:color w:val="000000"/>
          <w:spacing w:val="-4"/>
          <w:sz w:val="20"/>
          <w:szCs w:val="22"/>
          <w:lang w:val="en-US" w:eastAsia="en-US" w:bidi="ar-SA"/>
        </w:rPr>
        <w:t>为疾病信息管理系统（大疫情网）病例报告卡片</w:t>
      </w:r>
      <w:r>
        <w:rPr>
          <w:rFonts w:eastAsiaTheme="minorEastAsia" w:hAnsiTheme="minorHAnsi" w:cstheme="minorBidi"/>
          <w:color w:val="000000"/>
          <w:spacing w:val="20"/>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ID</w:t>
      </w:r>
      <w:r>
        <w:rPr>
          <w:rFonts w:ascii="FangSong" w:hAnsi="FangSong" w:eastAsiaTheme="minorEastAsia" w:cs="FangSong"/>
          <w:color w:val="000000"/>
          <w:sz w:val="20"/>
          <w:szCs w:val="22"/>
          <w:lang w:val="en-US" w:eastAsia="en-US" w:bidi="ar-SA"/>
        </w:rPr>
        <w:t>；病例感染来源是否明确：①是</w:t>
      </w:r>
      <w:r>
        <w:rPr>
          <w:rFonts w:eastAsiaTheme="minorEastAsia" w:hAnsiTheme="minorHAnsi" w:cstheme="minorBidi"/>
          <w:color w:val="000000"/>
          <w:spacing w:val="52"/>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②否</w:t>
      </w:r>
    </w:p>
    <w:p>
      <w:pPr>
        <w:spacing w:before="0" w:after="0" w:line="223"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2"/>
          <w:sz w:val="20"/>
          <w:szCs w:val="22"/>
          <w:lang w:val="en-US" w:eastAsia="en-US" w:bidi="ar-SA"/>
        </w:rPr>
        <w:t>2.</w:t>
      </w:r>
      <w:r>
        <w:rPr>
          <w:rFonts w:ascii="FangSong" w:hAnsi="FangSong" w:eastAsiaTheme="minorEastAsia" w:cs="FangSong"/>
          <w:color w:val="000000"/>
          <w:spacing w:val="-20"/>
          <w:sz w:val="20"/>
          <w:szCs w:val="22"/>
          <w:lang w:val="en-US" w:eastAsia="en-US" w:bidi="ar-SA"/>
        </w:rPr>
        <w:t>基础性疾病类型（可多选：）①高血压</w:t>
      </w:r>
      <w:r>
        <w:rPr>
          <w:rFonts w:eastAsiaTheme="minorEastAsia" w:hAnsiTheme="minorHAnsi" w:cstheme="minorBidi"/>
          <w:color w:val="000000"/>
          <w:spacing w:val="166"/>
          <w:sz w:val="20"/>
          <w:szCs w:val="22"/>
          <w:lang w:val="en-US" w:eastAsia="en-US" w:bidi="ar-SA"/>
        </w:rPr>
        <w:t xml:space="preserve"> </w:t>
      </w:r>
      <w:r>
        <w:rPr>
          <w:rFonts w:ascii="FangSong" w:hAnsi="FangSong" w:eastAsiaTheme="minorEastAsia" w:cs="FangSong"/>
          <w:color w:val="000000"/>
          <w:sz w:val="20"/>
          <w:szCs w:val="22"/>
          <w:lang w:val="en-US" w:eastAsia="en-US" w:bidi="ar-SA"/>
        </w:rPr>
        <w:t>②糖尿病</w:t>
      </w:r>
      <w:r>
        <w:rPr>
          <w:rFonts w:eastAsiaTheme="minorEastAsia" w:hAnsiTheme="minorHAnsi" w:cstheme="minorBidi"/>
          <w:color w:val="000000"/>
          <w:spacing w:val="144"/>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③脑血管病</w:t>
      </w:r>
      <w:r>
        <w:rPr>
          <w:rFonts w:eastAsiaTheme="minorEastAsia" w:hAnsiTheme="minorHAnsi" w:cstheme="minorBidi"/>
          <w:color w:val="000000"/>
          <w:spacing w:val="146"/>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④冠心病</w:t>
      </w:r>
      <w:r>
        <w:rPr>
          <w:rFonts w:eastAsiaTheme="minorEastAsia" w:hAnsiTheme="minorHAnsi" w:cstheme="minorBidi"/>
          <w:color w:val="000000"/>
          <w:spacing w:val="145"/>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⑤哮喘</w:t>
      </w:r>
      <w:r>
        <w:rPr>
          <w:rFonts w:eastAsiaTheme="minorEastAsia" w:hAnsiTheme="minorHAnsi" w:cstheme="minorBidi"/>
          <w:color w:val="000000"/>
          <w:spacing w:val="147"/>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⑥肺气肿</w:t>
      </w:r>
      <w:r>
        <w:rPr>
          <w:rFonts w:eastAsiaTheme="minorEastAsia" w:hAnsiTheme="minorHAnsi" w:cstheme="minorBidi"/>
          <w:color w:val="000000"/>
          <w:spacing w:val="145"/>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⑦慢性支气管炎</w:t>
      </w:r>
      <w:r>
        <w:rPr>
          <w:rFonts w:eastAsiaTheme="minorEastAsia" w:hAnsiTheme="minorHAnsi" w:cstheme="minorBidi"/>
          <w:color w:val="000000"/>
          <w:spacing w:val="148"/>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⑧肺癌</w:t>
      </w:r>
      <w:r>
        <w:rPr>
          <w:rFonts w:eastAsiaTheme="minorEastAsia" w:hAnsiTheme="minorHAnsi" w:cstheme="minorBidi"/>
          <w:color w:val="000000"/>
          <w:spacing w:val="144"/>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⑨慢性肝病</w:t>
      </w:r>
      <w:r>
        <w:rPr>
          <w:rFonts w:eastAsiaTheme="minorEastAsia" w:hAnsiTheme="minorHAnsi" w:cstheme="minorBidi"/>
          <w:color w:val="000000"/>
          <w:spacing w:val="143"/>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⑩肝癌</w:t>
      </w:r>
      <w:r>
        <w:rPr>
          <w:rFonts w:eastAsiaTheme="minorEastAsia" w:hAnsiTheme="minorHAnsi" w:cstheme="minorBidi"/>
          <w:color w:val="000000"/>
          <w:spacing w:val="147"/>
          <w:sz w:val="20"/>
          <w:szCs w:val="22"/>
          <w:lang w:val="en-US" w:eastAsia="en-US" w:bidi="ar-SA"/>
        </w:rPr>
        <w:t xml:space="preserve"> </w:t>
      </w:r>
      <w:r>
        <w:rPr>
          <w:rFonts w:ascii="Cambria Math" w:hAnsi="Cambria Math" w:eastAsiaTheme="minorEastAsia" w:cs="Cambria Math"/>
          <w:color w:val="000000"/>
          <w:spacing w:val="-19"/>
          <w:sz w:val="18"/>
          <w:szCs w:val="22"/>
          <w:lang w:val="en-US" w:eastAsia="en-US" w:bidi="ar-SA"/>
        </w:rPr>
        <w:t>⑪</w:t>
      </w:r>
      <w:r>
        <w:rPr>
          <w:rFonts w:ascii="FangSong" w:hAnsi="FangSong" w:eastAsiaTheme="minorEastAsia" w:cs="FangSong"/>
          <w:color w:val="000000"/>
          <w:spacing w:val="-2"/>
          <w:sz w:val="20"/>
          <w:szCs w:val="22"/>
          <w:lang w:val="en-US" w:eastAsia="en-US" w:bidi="ar-SA"/>
        </w:rPr>
        <w:t>慢性肾病</w:t>
      </w:r>
      <w:r>
        <w:rPr>
          <w:rFonts w:eastAsiaTheme="minorEastAsia" w:hAnsiTheme="minorHAnsi" w:cstheme="minorBidi"/>
          <w:color w:val="000000"/>
          <w:spacing w:val="145"/>
          <w:sz w:val="20"/>
          <w:szCs w:val="22"/>
          <w:lang w:val="en-US" w:eastAsia="en-US" w:bidi="ar-SA"/>
        </w:rPr>
        <w:t xml:space="preserve"> </w:t>
      </w:r>
      <w:r>
        <w:rPr>
          <w:rFonts w:ascii="Cambria Math" w:hAnsi="Cambria Math" w:eastAsiaTheme="minorEastAsia" w:cs="Cambria Math"/>
          <w:color w:val="000000"/>
          <w:spacing w:val="-19"/>
          <w:sz w:val="18"/>
          <w:szCs w:val="22"/>
          <w:lang w:val="en-US" w:eastAsia="en-US" w:bidi="ar-SA"/>
        </w:rPr>
        <w:t>⑫</w:t>
      </w:r>
      <w:r>
        <w:rPr>
          <w:rFonts w:ascii="FangSong" w:hAnsi="FangSong" w:eastAsiaTheme="minorEastAsia" w:cs="FangSong"/>
          <w:color w:val="000000"/>
          <w:spacing w:val="-12"/>
          <w:sz w:val="20"/>
          <w:szCs w:val="22"/>
          <w:lang w:val="en-US" w:eastAsia="en-US" w:bidi="ar-SA"/>
        </w:rPr>
        <w:t>免疫缺</w:t>
      </w:r>
      <w:r>
        <w:rPr>
          <w:rFonts w:ascii="FangSong" w:hAnsi="FangSong" w:eastAsiaTheme="minorEastAsia" w:cs="FangSong"/>
          <w:color w:val="000000"/>
          <w:spacing w:val="-12"/>
          <w:sz w:val="20"/>
          <w:szCs w:val="22"/>
          <w:lang w:val="en-US" w:eastAsia="en-US" w:bidi="ar-SA"/>
        </w:rPr>
        <w:cr/>
      </w:r>
      <w:r>
        <w:rPr>
          <w:rFonts w:ascii="FangSong" w:hAnsi="FangSong" w:eastAsiaTheme="minorEastAsia" w:cs="FangSong"/>
          <w:color w:val="000000"/>
          <w:sz w:val="20"/>
          <w:szCs w:val="22"/>
          <w:lang w:val="en-US" w:eastAsia="en-US" w:bidi="ar-SA"/>
        </w:rPr>
        <w:t>陷</w:t>
      </w:r>
      <w:r>
        <w:rPr>
          <w:rFonts w:eastAsiaTheme="minorEastAsia" w:hAnsiTheme="minorHAnsi" w:cstheme="minorBidi"/>
          <w:color w:val="000000"/>
          <w:spacing w:val="244"/>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⑬</w:t>
      </w:r>
      <w:r>
        <w:rPr>
          <w:rFonts w:ascii="FangSong" w:hAnsi="FangSong" w:eastAsiaTheme="minorEastAsia" w:cs="FangSong"/>
          <w:color w:val="000000"/>
          <w:spacing w:val="-1"/>
          <w:sz w:val="20"/>
          <w:szCs w:val="22"/>
          <w:lang w:val="en-US" w:eastAsia="en-US" w:bidi="ar-SA"/>
        </w:rPr>
        <w:t>艾滋病</w:t>
      </w:r>
      <w:r>
        <w:rPr>
          <w:rFonts w:eastAsiaTheme="minorEastAsia" w:hAnsiTheme="minorHAnsi" w:cstheme="minorBidi"/>
          <w:color w:val="000000"/>
          <w:spacing w:val="152"/>
          <w:sz w:val="20"/>
          <w:szCs w:val="22"/>
          <w:lang w:val="en-US" w:eastAsia="en-US" w:bidi="ar-SA"/>
        </w:rPr>
        <w:t xml:space="preserve"> </w:t>
      </w:r>
      <w:r>
        <w:rPr>
          <w:rFonts w:ascii="Cambria Math" w:hAnsi="Cambria Math" w:eastAsiaTheme="minorEastAsia" w:cs="Cambria Math"/>
          <w:color w:val="000000"/>
          <w:spacing w:val="-41"/>
          <w:sz w:val="20"/>
          <w:szCs w:val="22"/>
          <w:lang w:val="en-US" w:eastAsia="en-US" w:bidi="ar-SA"/>
        </w:rPr>
        <w:t>⑭</w:t>
      </w:r>
      <w:r>
        <w:rPr>
          <w:rFonts w:ascii="FangSong" w:hAnsi="FangSong" w:eastAsiaTheme="minorEastAsia" w:cs="FangSong"/>
          <w:color w:val="000000"/>
          <w:sz w:val="20"/>
          <w:szCs w:val="22"/>
          <w:lang w:val="en-US" w:eastAsia="en-US" w:bidi="ar-SA"/>
        </w:rPr>
        <w:t>肺结核</w:t>
      </w:r>
      <w:r>
        <w:rPr>
          <w:rFonts w:eastAsiaTheme="minorEastAsia" w:hAnsiTheme="minorHAnsi" w:cstheme="minorBidi"/>
          <w:color w:val="000000"/>
          <w:spacing w:val="151"/>
          <w:sz w:val="20"/>
          <w:szCs w:val="22"/>
          <w:lang w:val="en-US" w:eastAsia="en-US" w:bidi="ar-SA"/>
        </w:rPr>
        <w:t xml:space="preserve"> </w:t>
      </w:r>
      <w:r>
        <w:rPr>
          <w:rFonts w:ascii="Cambria Math" w:hAnsi="Cambria Math" w:eastAsiaTheme="minorEastAsia" w:cs="Cambria Math"/>
          <w:color w:val="000000"/>
          <w:spacing w:val="-41"/>
          <w:sz w:val="20"/>
          <w:szCs w:val="22"/>
          <w:lang w:val="en-US" w:eastAsia="en-US" w:bidi="ar-SA"/>
        </w:rPr>
        <w:t>⑮</w:t>
      </w:r>
      <w:r>
        <w:rPr>
          <w:rFonts w:ascii="FangSong" w:hAnsi="FangSong" w:eastAsiaTheme="minorEastAsia" w:cs="FangSong"/>
          <w:color w:val="000000"/>
          <w:spacing w:val="2"/>
          <w:sz w:val="20"/>
          <w:szCs w:val="22"/>
          <w:lang w:val="en-US" w:eastAsia="en-US" w:bidi="ar-SA"/>
        </w:rPr>
        <w:t>妊娠</w:t>
      </w:r>
      <w:r>
        <w:rPr>
          <w:rFonts w:eastAsiaTheme="minorEastAsia" w:hAnsiTheme="minorHAnsi" w:cstheme="minorBidi"/>
          <w:color w:val="000000"/>
          <w:spacing w:val="147"/>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⑯</w:t>
      </w:r>
      <w:r>
        <w:rPr>
          <w:rFonts w:ascii="FangSong" w:hAnsi="FangSong" w:eastAsiaTheme="minorEastAsia" w:cs="FangSong"/>
          <w:color w:val="000000"/>
          <w:sz w:val="20"/>
          <w:szCs w:val="22"/>
          <w:lang w:val="en-US" w:eastAsia="en-US" w:bidi="ar-SA"/>
        </w:rPr>
        <w:t>其他（请在表格中注明）</w:t>
      </w:r>
    </w:p>
    <w:p>
      <w:pPr>
        <w:spacing w:before="0" w:after="0" w:line="209"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3.</w:t>
      </w:r>
      <w:r>
        <w:rPr>
          <w:rFonts w:ascii="FangSong" w:hAnsi="FangSong" w:eastAsiaTheme="minorEastAsia" w:cs="FangSong"/>
          <w:color w:val="000000"/>
          <w:sz w:val="20"/>
          <w:szCs w:val="22"/>
          <w:lang w:val="en-US" w:eastAsia="en-US" w:bidi="ar-SA"/>
        </w:rPr>
        <w:t>接触的病例类型：①确诊病例</w:t>
      </w:r>
      <w:r>
        <w:rPr>
          <w:rFonts w:eastAsiaTheme="minorEastAsia" w:hAnsiTheme="minorHAnsi" w:cstheme="minorBidi"/>
          <w:color w:val="000000"/>
          <w:spacing w:val="267"/>
          <w:sz w:val="20"/>
          <w:szCs w:val="22"/>
          <w:lang w:val="en-US" w:eastAsia="en-US" w:bidi="ar-SA"/>
        </w:rPr>
        <w:t xml:space="preserve"> </w:t>
      </w:r>
      <w:r>
        <w:rPr>
          <w:rFonts w:ascii="FangSong" w:hAnsi="FangSong" w:eastAsiaTheme="minorEastAsia" w:cs="FangSong"/>
          <w:color w:val="000000"/>
          <w:sz w:val="20"/>
          <w:szCs w:val="22"/>
          <w:lang w:val="en-US" w:eastAsia="en-US" w:bidi="ar-SA"/>
        </w:rPr>
        <w:t>②无症状感染者（仅指核酸检测阳性者）</w:t>
      </w:r>
    </w:p>
    <w:p>
      <w:pPr>
        <w:spacing w:before="0" w:after="0" w:line="223" w:lineRule="exact"/>
        <w:ind w:left="0" w:right="1295"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4.</w:t>
      </w:r>
      <w:r>
        <w:rPr>
          <w:rFonts w:ascii="FangSong" w:hAnsi="FangSong" w:eastAsiaTheme="minorEastAsia" w:cs="FangSong"/>
          <w:color w:val="000000"/>
          <w:sz w:val="20"/>
          <w:szCs w:val="22"/>
          <w:lang w:val="en-US" w:eastAsia="en-US" w:bidi="ar-SA"/>
        </w:rPr>
        <w:t>接触病例</w:t>
      </w:r>
      <w:r>
        <w:rPr>
          <w:rFonts w:ascii="FangSong" w:eastAsiaTheme="minorEastAsia" w:hAnsiTheme="minorHAnsi" w:cstheme="minorBidi"/>
          <w:color w:val="000000"/>
          <w:spacing w:val="1"/>
          <w:sz w:val="20"/>
          <w:szCs w:val="22"/>
          <w:lang w:val="en-US" w:eastAsia="en-US" w:bidi="ar-SA"/>
        </w:rPr>
        <w:t>/</w:t>
      </w:r>
      <w:r>
        <w:rPr>
          <w:rFonts w:ascii="FangSong" w:hAnsi="FangSong" w:eastAsiaTheme="minorEastAsia" w:cs="FangSong"/>
          <w:color w:val="000000"/>
          <w:sz w:val="20"/>
          <w:szCs w:val="22"/>
          <w:lang w:val="en-US" w:eastAsia="en-US" w:bidi="ar-SA"/>
        </w:rPr>
        <w:t>无症状感染者情况</w:t>
      </w:r>
      <w:r>
        <w:rPr>
          <w:rFonts w:ascii="FangSong" w:hAnsi="FangSong" w:eastAsiaTheme="minorEastAsia" w:cs="FangSong"/>
          <w:color w:val="000000"/>
          <w:spacing w:val="-118"/>
          <w:sz w:val="20"/>
          <w:szCs w:val="22"/>
          <w:lang w:val="en-US" w:eastAsia="en-US" w:bidi="ar-SA"/>
        </w:rPr>
        <w:t>：</w:t>
      </w:r>
      <w:r>
        <w:rPr>
          <w:rFonts w:ascii="FangSong" w:hAnsi="FangSong" w:eastAsiaTheme="minorEastAsia" w:cs="FangSong"/>
          <w:color w:val="000000"/>
          <w:sz w:val="20"/>
          <w:szCs w:val="22"/>
          <w:lang w:val="en-US" w:eastAsia="en-US" w:bidi="ar-SA"/>
        </w:rPr>
        <w:t>①</w:t>
      </w:r>
      <w:r>
        <w:rPr>
          <w:rFonts w:eastAsiaTheme="minorEastAsia" w:hAnsiTheme="minorHAnsi" w:cstheme="minorBidi"/>
          <w:color w:val="000000"/>
          <w:spacing w:val="-17"/>
          <w:sz w:val="20"/>
          <w:szCs w:val="22"/>
          <w:lang w:val="en-US" w:eastAsia="en-US" w:bidi="ar-SA"/>
        </w:rPr>
        <w:t xml:space="preserve"> </w:t>
      </w:r>
      <w:r>
        <w:rPr>
          <w:rFonts w:ascii="FangSong" w:hAnsi="FangSong" w:eastAsiaTheme="minorEastAsia" w:cs="FangSong"/>
          <w:color w:val="000000"/>
          <w:sz w:val="20"/>
          <w:szCs w:val="22"/>
          <w:lang w:val="en-US" w:eastAsia="en-US" w:bidi="ar-SA"/>
        </w:rPr>
        <w:t>仅接触</w:t>
      </w:r>
      <w:r>
        <w:rPr>
          <w:rFonts w:ascii="FangSong" w:eastAsiaTheme="minorEastAsia" w:hAnsiTheme="minorHAnsi" w:cstheme="minorBidi"/>
          <w:color w:val="000000"/>
          <w:spacing w:val="-2"/>
          <w:sz w:val="20"/>
          <w:szCs w:val="22"/>
          <w:lang w:val="en-US" w:eastAsia="en-US" w:bidi="ar-SA"/>
        </w:rPr>
        <w:t>1</w:t>
      </w:r>
      <w:r>
        <w:rPr>
          <w:rFonts w:ascii="FangSong" w:hAnsi="FangSong" w:eastAsiaTheme="minorEastAsia" w:cs="FangSong"/>
          <w:color w:val="000000"/>
          <w:sz w:val="20"/>
          <w:szCs w:val="22"/>
          <w:lang w:val="en-US" w:eastAsia="en-US" w:bidi="ar-SA"/>
        </w:rPr>
        <w:t>个确诊病例</w:t>
      </w:r>
      <w:r>
        <w:rPr>
          <w:rFonts w:eastAsiaTheme="minorEastAsia" w:hAnsiTheme="minorHAnsi" w:cstheme="minorBidi"/>
          <w:color w:val="000000"/>
          <w:spacing w:val="152"/>
          <w:sz w:val="20"/>
          <w:szCs w:val="22"/>
          <w:lang w:val="en-US" w:eastAsia="en-US" w:bidi="ar-SA"/>
        </w:rPr>
        <w:t xml:space="preserve"> </w:t>
      </w:r>
      <w:r>
        <w:rPr>
          <w:rFonts w:ascii="FangSong" w:hAnsi="FangSong" w:eastAsiaTheme="minorEastAsia" w:cs="FangSong"/>
          <w:color w:val="000000"/>
          <w:sz w:val="20"/>
          <w:szCs w:val="22"/>
          <w:lang w:val="en-US" w:eastAsia="en-US" w:bidi="ar-SA"/>
        </w:rPr>
        <w:t>②接触</w:t>
      </w:r>
      <w:r>
        <w:rPr>
          <w:rFonts w:ascii="FangSong" w:eastAsiaTheme="minorEastAsia" w:hAnsiTheme="minorHAnsi" w:cstheme="minorBidi"/>
          <w:color w:val="000000"/>
          <w:spacing w:val="-2"/>
          <w:sz w:val="20"/>
          <w:szCs w:val="22"/>
          <w:lang w:val="en-US" w:eastAsia="en-US" w:bidi="ar-SA"/>
        </w:rPr>
        <w:t>2</w:t>
      </w:r>
      <w:r>
        <w:rPr>
          <w:rFonts w:ascii="FangSong" w:hAnsi="FangSong" w:eastAsiaTheme="minorEastAsia" w:cs="FangSong"/>
          <w:color w:val="000000"/>
          <w:sz w:val="20"/>
          <w:szCs w:val="22"/>
          <w:lang w:val="en-US" w:eastAsia="en-US" w:bidi="ar-SA"/>
        </w:rPr>
        <w:t>例及以上的确诊病例</w:t>
      </w:r>
      <w:r>
        <w:rPr>
          <w:rFonts w:eastAsiaTheme="minorEastAsia" w:hAnsiTheme="minorHAnsi" w:cstheme="minorBidi"/>
          <w:color w:val="000000"/>
          <w:spacing w:val="130"/>
          <w:sz w:val="20"/>
          <w:szCs w:val="22"/>
          <w:lang w:val="en-US" w:eastAsia="en-US" w:bidi="ar-SA"/>
        </w:rPr>
        <w:t xml:space="preserve"> </w:t>
      </w:r>
      <w:r>
        <w:rPr>
          <w:rFonts w:ascii="FangSong" w:hAnsi="FangSong" w:eastAsiaTheme="minorEastAsia" w:cs="FangSong"/>
          <w:color w:val="000000"/>
          <w:sz w:val="20"/>
          <w:szCs w:val="22"/>
          <w:lang w:val="en-US" w:eastAsia="en-US" w:bidi="ar-SA"/>
        </w:rPr>
        <w:t>③仅接触</w:t>
      </w:r>
      <w:r>
        <w:rPr>
          <w:rFonts w:ascii="FangSong" w:eastAsiaTheme="minorEastAsia" w:hAnsiTheme="minorHAnsi" w:cstheme="minorBidi"/>
          <w:color w:val="000000"/>
          <w:spacing w:val="-2"/>
          <w:sz w:val="20"/>
          <w:szCs w:val="22"/>
          <w:lang w:val="en-US" w:eastAsia="en-US" w:bidi="ar-SA"/>
        </w:rPr>
        <w:t>1</w:t>
      </w:r>
      <w:r>
        <w:rPr>
          <w:rFonts w:ascii="FangSong" w:hAnsi="FangSong" w:eastAsiaTheme="minorEastAsia" w:cs="FangSong"/>
          <w:color w:val="000000"/>
          <w:sz w:val="20"/>
          <w:szCs w:val="22"/>
          <w:lang w:val="en-US" w:eastAsia="en-US" w:bidi="ar-SA"/>
        </w:rPr>
        <w:t>个无症状感染者</w:t>
      </w:r>
      <w:r>
        <w:rPr>
          <w:rFonts w:eastAsiaTheme="minorEastAsia" w:hAnsiTheme="minorHAnsi" w:cstheme="minorBidi"/>
          <w:color w:val="000000"/>
          <w:spacing w:val="142"/>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④接触</w:t>
      </w:r>
      <w:r>
        <w:rPr>
          <w:rFonts w:ascii="FangSong" w:eastAsiaTheme="minorEastAsia" w:hAnsiTheme="minorHAnsi" w:cstheme="minorBidi"/>
          <w:color w:val="000000"/>
          <w:spacing w:val="-1"/>
          <w:sz w:val="20"/>
          <w:szCs w:val="22"/>
          <w:lang w:val="en-US" w:eastAsia="en-US" w:bidi="ar-SA"/>
        </w:rPr>
        <w:t>2</w:t>
      </w:r>
      <w:r>
        <w:rPr>
          <w:rFonts w:ascii="FangSong" w:hAnsi="FangSong" w:eastAsiaTheme="minorEastAsia" w:cs="FangSong"/>
          <w:color w:val="000000"/>
          <w:sz w:val="20"/>
          <w:szCs w:val="22"/>
          <w:lang w:val="en-US" w:eastAsia="en-US" w:bidi="ar-SA"/>
        </w:rPr>
        <w:t>例及以上的无症状感染者</w:t>
      </w:r>
      <w:r>
        <w:rPr>
          <w:rFonts w:eastAsiaTheme="minorEastAsia" w:hAnsiTheme="minorHAnsi" w:cstheme="minorBidi"/>
          <w:color w:val="000000"/>
          <w:spacing w:val="152"/>
          <w:sz w:val="20"/>
          <w:szCs w:val="22"/>
          <w:lang w:val="en-US" w:eastAsia="en-US" w:bidi="ar-SA"/>
        </w:rPr>
        <w:t xml:space="preserve"> </w:t>
      </w:r>
      <w:r>
        <w:rPr>
          <w:rFonts w:ascii="FangSong" w:hAnsi="FangSong" w:eastAsiaTheme="minorEastAsia" w:cs="FangSong"/>
          <w:color w:val="000000"/>
          <w:spacing w:val="-4"/>
          <w:sz w:val="20"/>
          <w:szCs w:val="22"/>
          <w:lang w:val="en-US" w:eastAsia="en-US" w:bidi="ar-SA"/>
        </w:rPr>
        <w:t xml:space="preserve">⑤同时接触了确诊 </w:t>
      </w:r>
      <w:r>
        <w:rPr>
          <w:rFonts w:ascii="FangSong" w:hAnsi="FangSong" w:eastAsiaTheme="minorEastAsia" w:cs="FangSong"/>
          <w:color w:val="000000"/>
          <w:sz w:val="20"/>
          <w:szCs w:val="22"/>
          <w:lang w:val="en-US" w:eastAsia="en-US" w:bidi="ar-SA"/>
        </w:rPr>
        <w:t>病例和无症状感染者</w:t>
      </w:r>
      <w:r>
        <w:rPr>
          <w:rFonts w:eastAsiaTheme="minorEastAsia" w:hAnsiTheme="minorHAnsi" w:cstheme="minorBidi"/>
          <w:color w:val="000000"/>
          <w:spacing w:val="152"/>
          <w:sz w:val="20"/>
          <w:szCs w:val="22"/>
          <w:lang w:val="en-US" w:eastAsia="en-US" w:bidi="ar-SA"/>
        </w:rPr>
        <w:t xml:space="preserve"> </w:t>
      </w:r>
      <w:r>
        <w:rPr>
          <w:rFonts w:ascii="FangSong" w:hAnsi="FangSong" w:eastAsiaTheme="minorEastAsia" w:cs="FangSong"/>
          <w:color w:val="000000"/>
          <w:sz w:val="20"/>
          <w:szCs w:val="22"/>
          <w:lang w:val="en-US" w:eastAsia="en-US" w:bidi="ar-SA"/>
        </w:rPr>
        <w:t>⑥其他（请在表格中注明）</w:t>
      </w:r>
    </w:p>
    <w:p>
      <w:pPr>
        <w:spacing w:before="2" w:after="0" w:line="218"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5.</w:t>
      </w:r>
      <w:r>
        <w:rPr>
          <w:rFonts w:ascii="FangSong" w:hAnsi="FangSong" w:eastAsiaTheme="minorEastAsia" w:cs="FangSong"/>
          <w:color w:val="000000"/>
          <w:sz w:val="20"/>
          <w:szCs w:val="22"/>
          <w:lang w:val="en-US" w:eastAsia="en-US" w:bidi="ar-SA"/>
        </w:rPr>
        <w:t>接触方式：①共同居住生活</w:t>
      </w:r>
      <w:r>
        <w:rPr>
          <w:rFonts w:eastAsiaTheme="minorEastAsia" w:hAnsiTheme="minorHAnsi" w:cstheme="minorBidi"/>
          <w:color w:val="000000"/>
          <w:spacing w:val="46"/>
          <w:sz w:val="20"/>
          <w:szCs w:val="22"/>
          <w:lang w:val="en-US" w:eastAsia="en-US" w:bidi="ar-SA"/>
        </w:rPr>
        <w:t xml:space="preserve"> </w:t>
      </w:r>
      <w:r>
        <w:rPr>
          <w:rFonts w:ascii="FangSong" w:hAnsi="FangSong" w:eastAsiaTheme="minorEastAsia" w:cs="FangSong"/>
          <w:color w:val="000000"/>
          <w:sz w:val="20"/>
          <w:szCs w:val="22"/>
          <w:lang w:val="en-US" w:eastAsia="en-US" w:bidi="ar-SA"/>
        </w:rPr>
        <w:t>②医疗护理</w:t>
      </w:r>
      <w:r>
        <w:rPr>
          <w:rFonts w:eastAsiaTheme="minorEastAsia" w:hAnsiTheme="minorHAnsi" w:cstheme="minorBidi"/>
          <w:color w:val="000000"/>
          <w:spacing w:val="48"/>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③聚餐</w:t>
      </w:r>
      <w:r>
        <w:rPr>
          <w:rFonts w:eastAsiaTheme="minorEastAsia" w:hAnsiTheme="minorHAnsi" w:cstheme="minorBidi"/>
          <w:color w:val="000000"/>
          <w:spacing w:val="51"/>
          <w:sz w:val="20"/>
          <w:szCs w:val="22"/>
          <w:lang w:val="en-US" w:eastAsia="en-US" w:bidi="ar-SA"/>
        </w:rPr>
        <w:t xml:space="preserve"> </w:t>
      </w:r>
      <w:r>
        <w:rPr>
          <w:rFonts w:ascii="FangSong" w:hAnsi="FangSong" w:eastAsiaTheme="minorEastAsia" w:cs="FangSong"/>
          <w:color w:val="000000"/>
          <w:sz w:val="20"/>
          <w:szCs w:val="22"/>
          <w:lang w:val="en-US" w:eastAsia="en-US" w:bidi="ar-SA"/>
        </w:rPr>
        <w:t>④日常交谈</w:t>
      </w:r>
      <w:r>
        <w:rPr>
          <w:rFonts w:eastAsiaTheme="minorEastAsia" w:hAnsiTheme="minorHAnsi" w:cstheme="minorBidi"/>
          <w:color w:val="000000"/>
          <w:spacing w:val="278"/>
          <w:sz w:val="20"/>
          <w:szCs w:val="22"/>
          <w:lang w:val="en-US" w:eastAsia="en-US" w:bidi="ar-SA"/>
        </w:rPr>
        <w:t xml:space="preserve"> </w:t>
      </w:r>
      <w:r>
        <w:rPr>
          <w:rFonts w:ascii="FangSong" w:hAnsi="FangSong" w:eastAsiaTheme="minorEastAsia" w:cs="FangSong"/>
          <w:color w:val="000000"/>
          <w:sz w:val="20"/>
          <w:szCs w:val="22"/>
          <w:lang w:val="en-US" w:eastAsia="en-US" w:bidi="ar-SA"/>
        </w:rPr>
        <w:t>⑤同乘交通工具</w:t>
      </w:r>
      <w:r>
        <w:rPr>
          <w:rFonts w:eastAsiaTheme="minorEastAsia" w:hAnsiTheme="minorHAnsi" w:cstheme="minorBidi"/>
          <w:color w:val="000000"/>
          <w:spacing w:val="248"/>
          <w:sz w:val="20"/>
          <w:szCs w:val="22"/>
          <w:lang w:val="en-US" w:eastAsia="en-US" w:bidi="ar-SA"/>
        </w:rPr>
        <w:t xml:space="preserve"> </w:t>
      </w:r>
      <w:r>
        <w:rPr>
          <w:rFonts w:ascii="FangSong" w:hAnsi="FangSong" w:eastAsiaTheme="minorEastAsia" w:cs="FangSong"/>
          <w:color w:val="000000"/>
          <w:sz w:val="20"/>
          <w:szCs w:val="22"/>
          <w:lang w:val="en-US" w:eastAsia="en-US" w:bidi="ar-SA"/>
        </w:rPr>
        <w:t>⑥仅共处同一密闭空间，无直接接触与交流</w:t>
      </w:r>
      <w:r>
        <w:rPr>
          <w:rFonts w:eastAsiaTheme="minorEastAsia" w:hAnsiTheme="minorHAnsi" w:cstheme="minorBidi"/>
          <w:color w:val="000000"/>
          <w:spacing w:val="50"/>
          <w:sz w:val="20"/>
          <w:szCs w:val="22"/>
          <w:lang w:val="en-US" w:eastAsia="en-US" w:bidi="ar-SA"/>
        </w:rPr>
        <w:t xml:space="preserve"> </w:t>
      </w:r>
      <w:r>
        <w:rPr>
          <w:rFonts w:ascii="FangSong" w:hAnsi="FangSong" w:eastAsiaTheme="minorEastAsia" w:cs="FangSong"/>
          <w:color w:val="000000"/>
          <w:spacing w:val="-15"/>
          <w:sz w:val="20"/>
          <w:szCs w:val="22"/>
          <w:lang w:val="en-US" w:eastAsia="en-US" w:bidi="ar-SA"/>
        </w:rPr>
        <w:t>⑦其他（请在表格中注明）。</w:t>
      </w:r>
    </w:p>
    <w:p>
      <w:pPr>
        <w:spacing w:before="0" w:after="0" w:line="218"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6.</w:t>
      </w:r>
      <w:r>
        <w:rPr>
          <w:rFonts w:ascii="FangSong" w:hAnsi="FangSong" w:eastAsiaTheme="minorEastAsia" w:cs="FangSong"/>
          <w:color w:val="000000"/>
          <w:sz w:val="20"/>
          <w:szCs w:val="22"/>
          <w:lang w:val="en-US" w:eastAsia="en-US" w:bidi="ar-SA"/>
        </w:rPr>
        <w:t>是否出现临床症状：①</w:t>
      </w:r>
      <w:r>
        <w:rPr>
          <w:rFonts w:eastAsiaTheme="minorEastAsia" w:hAnsiTheme="minorHAnsi" w:cstheme="minorBidi"/>
          <w:color w:val="000000"/>
          <w:spacing w:val="46"/>
          <w:sz w:val="20"/>
          <w:szCs w:val="22"/>
          <w:lang w:val="en-US" w:eastAsia="en-US" w:bidi="ar-SA"/>
        </w:rPr>
        <w:t xml:space="preserve"> </w:t>
      </w:r>
      <w:r>
        <w:rPr>
          <w:rFonts w:ascii="FangSong" w:hAnsi="FangSong" w:eastAsiaTheme="minorEastAsia" w:cs="FangSong"/>
          <w:color w:val="000000"/>
          <w:sz w:val="20"/>
          <w:szCs w:val="22"/>
          <w:lang w:val="en-US" w:eastAsia="en-US" w:bidi="ar-SA"/>
        </w:rPr>
        <w:t>是</w:t>
      </w:r>
      <w:r>
        <w:rPr>
          <w:rFonts w:eastAsiaTheme="minorEastAsia" w:hAnsiTheme="minorHAnsi" w:cstheme="minorBidi"/>
          <w:color w:val="000000"/>
          <w:spacing w:val="271"/>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②否</w:t>
      </w:r>
    </w:p>
    <w:p>
      <w:pPr>
        <w:spacing w:before="0" w:after="0" w:line="221"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2"/>
          <w:sz w:val="20"/>
          <w:szCs w:val="22"/>
          <w:lang w:val="en-US" w:eastAsia="en-US" w:bidi="ar-SA"/>
        </w:rPr>
        <w:t>7.</w:t>
      </w:r>
      <w:r>
        <w:rPr>
          <w:rFonts w:ascii="FangSong" w:hAnsi="FangSong" w:eastAsiaTheme="minorEastAsia" w:cs="FangSong"/>
          <w:color w:val="000000"/>
          <w:spacing w:val="-23"/>
          <w:sz w:val="20"/>
          <w:szCs w:val="22"/>
          <w:lang w:val="en-US" w:eastAsia="en-US" w:bidi="ar-SA"/>
        </w:rPr>
        <w:t>首发临床表现（可多选：）①发热</w:t>
      </w:r>
      <w:r>
        <w:rPr>
          <w:rFonts w:eastAsiaTheme="minorEastAsia" w:hAnsiTheme="minorHAnsi" w:cstheme="minorBidi"/>
          <w:color w:val="000000"/>
          <w:spacing w:val="479"/>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②寒战</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③咳痰</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④咳嗽</w:t>
      </w:r>
      <w:r>
        <w:rPr>
          <w:rFonts w:eastAsiaTheme="minorEastAsia" w:hAnsiTheme="minorHAnsi" w:cstheme="minorBidi"/>
          <w:color w:val="000000"/>
          <w:spacing w:val="154"/>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⑤鼻塞</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⑥流涕</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⑦咽痛</w:t>
      </w:r>
      <w:r>
        <w:rPr>
          <w:rFonts w:eastAsiaTheme="minorEastAsia" w:hAnsiTheme="minorHAnsi" w:cstheme="minorBidi"/>
          <w:color w:val="000000"/>
          <w:spacing w:val="154"/>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⑧头痛</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3"/>
          <w:sz w:val="20"/>
          <w:szCs w:val="22"/>
          <w:lang w:val="en-US" w:eastAsia="en-US" w:bidi="ar-SA"/>
        </w:rPr>
        <w:t>⑨乏力</w:t>
      </w:r>
      <w:r>
        <w:rPr>
          <w:rFonts w:eastAsiaTheme="minorEastAsia" w:hAnsiTheme="minorHAnsi" w:cstheme="minorBidi"/>
          <w:color w:val="000000"/>
          <w:spacing w:val="159"/>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⑩肌肉酸痛</w:t>
      </w:r>
      <w:r>
        <w:rPr>
          <w:rFonts w:eastAsiaTheme="minorEastAsia" w:hAnsiTheme="minorHAnsi" w:cstheme="minorBidi"/>
          <w:color w:val="000000"/>
          <w:spacing w:val="147"/>
          <w:sz w:val="20"/>
          <w:szCs w:val="22"/>
          <w:lang w:val="en-US" w:eastAsia="en-US" w:bidi="ar-SA"/>
        </w:rPr>
        <w:t xml:space="preserve"> </w:t>
      </w:r>
      <w:r>
        <w:rPr>
          <w:rFonts w:ascii="Cambria Math" w:hAnsi="Cambria Math" w:eastAsiaTheme="minorEastAsia" w:cs="Cambria Math"/>
          <w:color w:val="000000"/>
          <w:spacing w:val="-19"/>
          <w:sz w:val="18"/>
          <w:szCs w:val="22"/>
          <w:lang w:val="en-US" w:eastAsia="en-US" w:bidi="ar-SA"/>
        </w:rPr>
        <w:t>⑪</w:t>
      </w:r>
      <w:r>
        <w:rPr>
          <w:rFonts w:ascii="FangSong" w:hAnsi="FangSong" w:eastAsiaTheme="minorEastAsia" w:cs="FangSong"/>
          <w:color w:val="000000"/>
          <w:spacing w:val="-2"/>
          <w:sz w:val="20"/>
          <w:szCs w:val="22"/>
          <w:lang w:val="en-US" w:eastAsia="en-US" w:bidi="ar-SA"/>
        </w:rPr>
        <w:t>关节酸痛</w:t>
      </w:r>
      <w:r>
        <w:rPr>
          <w:rFonts w:eastAsiaTheme="minorEastAsia" w:hAnsiTheme="minorHAnsi" w:cstheme="minorBidi"/>
          <w:color w:val="000000"/>
          <w:spacing w:val="143"/>
          <w:sz w:val="20"/>
          <w:szCs w:val="22"/>
          <w:lang w:val="en-US" w:eastAsia="en-US" w:bidi="ar-SA"/>
        </w:rPr>
        <w:t xml:space="preserve"> </w:t>
      </w:r>
      <w:r>
        <w:rPr>
          <w:rFonts w:ascii="Cambria Math" w:hAnsi="Cambria Math" w:eastAsiaTheme="minorEastAsia" w:cs="Cambria Math"/>
          <w:color w:val="000000"/>
          <w:spacing w:val="-15"/>
          <w:sz w:val="18"/>
          <w:szCs w:val="22"/>
          <w:lang w:val="en-US" w:eastAsia="en-US" w:bidi="ar-SA"/>
        </w:rPr>
        <w:t>⑫</w:t>
      </w:r>
      <w:r>
        <w:rPr>
          <w:rFonts w:ascii="FangSong" w:hAnsi="FangSong" w:eastAsiaTheme="minorEastAsia" w:cs="FangSong"/>
          <w:color w:val="000000"/>
          <w:spacing w:val="-3"/>
          <w:sz w:val="20"/>
          <w:szCs w:val="22"/>
          <w:lang w:val="en-US" w:eastAsia="en-US" w:bidi="ar-SA"/>
        </w:rPr>
        <w:t>气促</w:t>
      </w:r>
      <w:r>
        <w:rPr>
          <w:rFonts w:eastAsiaTheme="minorEastAsia" w:hAnsiTheme="minorHAnsi" w:cstheme="minorBidi"/>
          <w:color w:val="000000"/>
          <w:spacing w:val="180"/>
          <w:sz w:val="20"/>
          <w:szCs w:val="22"/>
          <w:lang w:val="en-US" w:eastAsia="en-US" w:bidi="ar-SA"/>
        </w:rPr>
        <w:t xml:space="preserve"> </w:t>
      </w:r>
      <w:r>
        <w:rPr>
          <w:rFonts w:ascii="Cambria Math" w:hAnsi="Cambria Math" w:eastAsiaTheme="minorEastAsia" w:cs="Cambria Math"/>
          <w:color w:val="000000"/>
          <w:spacing w:val="-19"/>
          <w:sz w:val="18"/>
          <w:szCs w:val="22"/>
          <w:lang w:val="en-US" w:eastAsia="en-US" w:bidi="ar-SA"/>
        </w:rPr>
        <w:t>⑬</w:t>
      </w:r>
      <w:r>
        <w:rPr>
          <w:rFonts w:ascii="FangSong" w:hAnsi="FangSong" w:eastAsiaTheme="minorEastAsia" w:cs="FangSong"/>
          <w:color w:val="000000"/>
          <w:spacing w:val="-2"/>
          <w:sz w:val="20"/>
          <w:szCs w:val="22"/>
          <w:lang w:val="en-US" w:eastAsia="en-US" w:bidi="ar-SA"/>
        </w:rPr>
        <w:t>呼吸困难</w:t>
      </w:r>
      <w:r>
        <w:rPr>
          <w:rFonts w:eastAsiaTheme="minorEastAsia" w:hAnsiTheme="minorHAnsi" w:cstheme="minorBidi"/>
          <w:color w:val="000000"/>
          <w:spacing w:val="160"/>
          <w:sz w:val="20"/>
          <w:szCs w:val="22"/>
          <w:lang w:val="en-US" w:eastAsia="en-US" w:bidi="ar-SA"/>
        </w:rPr>
        <w:t xml:space="preserve"> </w:t>
      </w:r>
      <w:r>
        <w:rPr>
          <w:rFonts w:ascii="Cambria Math" w:hAnsi="Cambria Math" w:eastAsiaTheme="minorEastAsia" w:cs="Cambria Math"/>
          <w:color w:val="000000"/>
          <w:spacing w:val="-19"/>
          <w:sz w:val="18"/>
          <w:szCs w:val="22"/>
          <w:lang w:val="en-US" w:eastAsia="en-US" w:bidi="ar-SA"/>
        </w:rPr>
        <w:t>⑭</w:t>
      </w:r>
      <w:r>
        <w:rPr>
          <w:rFonts w:ascii="FangSong" w:hAnsi="FangSong" w:eastAsiaTheme="minorEastAsia" w:cs="FangSong"/>
          <w:color w:val="000000"/>
          <w:spacing w:val="-3"/>
          <w:sz w:val="20"/>
          <w:szCs w:val="22"/>
          <w:lang w:val="en-US" w:eastAsia="en-US" w:bidi="ar-SA"/>
        </w:rPr>
        <w:t>胸闷</w:t>
      </w:r>
      <w:r>
        <w:rPr>
          <w:rFonts w:ascii="FangSong" w:hAnsi="FangSong" w:eastAsiaTheme="minorEastAsia" w:cs="FangSong"/>
          <w:color w:val="000000"/>
          <w:spacing w:val="-3"/>
          <w:sz w:val="20"/>
          <w:szCs w:val="22"/>
          <w:lang w:val="en-US" w:eastAsia="en-US" w:bidi="ar-SA"/>
        </w:rPr>
        <w:cr/>
      </w:r>
      <w:r>
        <w:rPr>
          <w:rFonts w:eastAsiaTheme="minorEastAsia" w:hAnsiTheme="minorHAnsi" w:cstheme="minorBidi"/>
          <w:color w:val="000000"/>
          <w:spacing w:val="68"/>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⑮</w:t>
      </w:r>
      <w:r>
        <w:rPr>
          <w:rFonts w:ascii="FangSong" w:hAnsi="FangSong" w:eastAsiaTheme="minorEastAsia" w:cs="FangSong"/>
          <w:color w:val="000000"/>
          <w:sz w:val="20"/>
          <w:szCs w:val="22"/>
          <w:lang w:val="en-US" w:eastAsia="en-US" w:bidi="ar-SA"/>
        </w:rPr>
        <w:t>结膜充血</w:t>
      </w:r>
      <w:r>
        <w:rPr>
          <w:rFonts w:eastAsiaTheme="minorEastAsia" w:hAnsiTheme="minorHAnsi" w:cstheme="minorBidi"/>
          <w:color w:val="000000"/>
          <w:spacing w:val="149"/>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⑯</w:t>
      </w:r>
      <w:r>
        <w:rPr>
          <w:rFonts w:ascii="FangSong" w:hAnsi="FangSong" w:eastAsiaTheme="minorEastAsia" w:cs="FangSong"/>
          <w:color w:val="000000"/>
          <w:spacing w:val="-1"/>
          <w:sz w:val="20"/>
          <w:szCs w:val="22"/>
          <w:lang w:val="en-US" w:eastAsia="en-US" w:bidi="ar-SA"/>
        </w:rPr>
        <w:t>恶心</w:t>
      </w:r>
      <w:r>
        <w:rPr>
          <w:rFonts w:eastAsiaTheme="minorEastAsia" w:hAnsiTheme="minorHAnsi" w:cstheme="minorBidi"/>
          <w:color w:val="000000"/>
          <w:spacing w:val="149"/>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⑰</w:t>
      </w:r>
      <w:r>
        <w:rPr>
          <w:rFonts w:ascii="FangSong" w:hAnsi="FangSong" w:eastAsiaTheme="minorEastAsia" w:cs="FangSong"/>
          <w:color w:val="000000"/>
          <w:spacing w:val="-1"/>
          <w:sz w:val="20"/>
          <w:szCs w:val="22"/>
          <w:lang w:val="en-US" w:eastAsia="en-US" w:bidi="ar-SA"/>
        </w:rPr>
        <w:t>呕吐</w:t>
      </w:r>
      <w:r>
        <w:rPr>
          <w:rFonts w:eastAsiaTheme="minorEastAsia" w:hAnsiTheme="minorHAnsi" w:cstheme="minorBidi"/>
          <w:color w:val="000000"/>
          <w:spacing w:val="149"/>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⑱</w:t>
      </w:r>
      <w:r>
        <w:rPr>
          <w:rFonts w:ascii="FangSong" w:hAnsi="FangSong" w:eastAsiaTheme="minorEastAsia" w:cs="FangSong"/>
          <w:color w:val="000000"/>
          <w:spacing w:val="-1"/>
          <w:sz w:val="20"/>
          <w:szCs w:val="22"/>
          <w:lang w:val="en-US" w:eastAsia="en-US" w:bidi="ar-SA"/>
        </w:rPr>
        <w:t>腹泻</w:t>
      </w:r>
      <w:r>
        <w:rPr>
          <w:rFonts w:eastAsiaTheme="minorEastAsia" w:hAnsiTheme="minorHAnsi" w:cstheme="minorBidi"/>
          <w:color w:val="000000"/>
          <w:spacing w:val="152"/>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⑲</w:t>
      </w:r>
      <w:r>
        <w:rPr>
          <w:rFonts w:ascii="FangSong" w:hAnsi="FangSong" w:eastAsiaTheme="minorEastAsia" w:cs="FangSong"/>
          <w:color w:val="000000"/>
          <w:spacing w:val="-1"/>
          <w:sz w:val="20"/>
          <w:szCs w:val="22"/>
          <w:lang w:val="en-US" w:eastAsia="en-US" w:bidi="ar-SA"/>
        </w:rPr>
        <w:t>腹痛</w:t>
      </w:r>
      <w:r>
        <w:rPr>
          <w:rFonts w:eastAsiaTheme="minorEastAsia" w:hAnsiTheme="minorHAnsi" w:cstheme="minorBidi"/>
          <w:color w:val="000000"/>
          <w:spacing w:val="150"/>
          <w:sz w:val="20"/>
          <w:szCs w:val="22"/>
          <w:lang w:val="en-US" w:eastAsia="en-US" w:bidi="ar-SA"/>
        </w:rPr>
        <w:t xml:space="preserve"> </w:t>
      </w:r>
      <w:r>
        <w:rPr>
          <w:rFonts w:ascii="Cambria Math" w:hAnsi="Cambria Math" w:eastAsiaTheme="minorEastAsia" w:cs="Cambria Math"/>
          <w:color w:val="000000"/>
          <w:spacing w:val="-39"/>
          <w:sz w:val="20"/>
          <w:szCs w:val="22"/>
          <w:lang w:val="en-US" w:eastAsia="en-US" w:bidi="ar-SA"/>
        </w:rPr>
        <w:t>⑳</w:t>
      </w:r>
      <w:r>
        <w:rPr>
          <w:rFonts w:ascii="FangSong" w:hAnsi="FangSong" w:eastAsiaTheme="minorEastAsia" w:cs="FangSong"/>
          <w:color w:val="000000"/>
          <w:sz w:val="20"/>
          <w:szCs w:val="22"/>
          <w:lang w:val="en-US" w:eastAsia="en-US" w:bidi="ar-SA"/>
        </w:rPr>
        <w:t>其他（请在表格中注明）</w:t>
      </w:r>
    </w:p>
    <w:p>
      <w:pPr>
        <w:spacing w:before="0" w:after="0" w:line="209"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8.</w:t>
      </w:r>
      <w:r>
        <w:rPr>
          <w:rFonts w:ascii="FangSong" w:hAnsi="FangSong" w:eastAsiaTheme="minorEastAsia" w:cs="FangSong"/>
          <w:color w:val="000000"/>
          <w:sz w:val="20"/>
          <w:szCs w:val="22"/>
          <w:lang w:val="en-US" w:eastAsia="en-US" w:bidi="ar-SA"/>
        </w:rPr>
        <w:t>最终核酸检测结果是否阳性：</w:t>
      </w:r>
      <w:r>
        <w:rPr>
          <w:rFonts w:eastAsiaTheme="minorEastAsia" w:hAnsiTheme="minorHAnsi" w:cstheme="minorBidi"/>
          <w:color w:val="000000"/>
          <w:spacing w:val="43"/>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①是</w:t>
      </w:r>
      <w:r>
        <w:rPr>
          <w:rFonts w:eastAsiaTheme="minorEastAsia" w:hAnsiTheme="minorHAnsi" w:cstheme="minorBidi"/>
          <w:color w:val="000000"/>
          <w:spacing w:val="48"/>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②否</w:t>
      </w:r>
      <w:r>
        <w:rPr>
          <w:rFonts w:eastAsiaTheme="minorEastAsia" w:hAnsiTheme="minorHAnsi" w:cstheme="minorBidi"/>
          <w:color w:val="000000"/>
          <w:spacing w:val="53"/>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③未采样检测</w:t>
      </w:r>
    </w:p>
    <w:p>
      <w:pPr>
        <w:spacing w:before="24" w:after="0" w:line="209"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1"/>
          <w:sz w:val="20"/>
          <w:szCs w:val="22"/>
          <w:lang w:val="en-US" w:eastAsia="en-US" w:bidi="ar-SA"/>
        </w:rPr>
        <w:t>9.</w:t>
      </w:r>
      <w:r>
        <w:rPr>
          <w:rFonts w:ascii="FangSong" w:hAnsi="FangSong" w:eastAsiaTheme="minorEastAsia" w:cs="FangSong"/>
          <w:color w:val="000000"/>
          <w:sz w:val="20"/>
          <w:szCs w:val="22"/>
          <w:lang w:val="en-US" w:eastAsia="en-US" w:bidi="ar-SA"/>
        </w:rPr>
        <w:t>病例（指密切接触者中产生的病例）最重临床结局：①无症状感染者</w:t>
      </w:r>
      <w:r>
        <w:rPr>
          <w:rFonts w:eastAsiaTheme="minorEastAsia" w:hAnsiTheme="minorHAnsi" w:cstheme="minorBidi"/>
          <w:color w:val="000000"/>
          <w:spacing w:val="48"/>
          <w:sz w:val="20"/>
          <w:szCs w:val="22"/>
          <w:lang w:val="en-US" w:eastAsia="en-US" w:bidi="ar-SA"/>
        </w:rPr>
        <w:t xml:space="preserve"> </w:t>
      </w:r>
      <w:r>
        <w:rPr>
          <w:rFonts w:ascii="FangSong" w:hAnsi="FangSong" w:eastAsiaTheme="minorEastAsia" w:cs="FangSong"/>
          <w:color w:val="000000"/>
          <w:sz w:val="20"/>
          <w:szCs w:val="22"/>
          <w:lang w:val="en-US" w:eastAsia="en-US" w:bidi="ar-SA"/>
        </w:rPr>
        <w:t>②</w:t>
      </w:r>
      <w:r>
        <w:rPr>
          <w:rFonts w:eastAsiaTheme="minorEastAsia" w:hAnsiTheme="minorHAnsi" w:cstheme="minorBidi"/>
          <w:color w:val="000000"/>
          <w:spacing w:val="43"/>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轻型</w:t>
      </w:r>
      <w:r>
        <w:rPr>
          <w:rFonts w:eastAsiaTheme="minorEastAsia" w:hAnsiTheme="minorHAnsi" w:cstheme="minorBidi"/>
          <w:color w:val="000000"/>
          <w:spacing w:val="281"/>
          <w:sz w:val="20"/>
          <w:szCs w:val="22"/>
          <w:lang w:val="en-US" w:eastAsia="en-US" w:bidi="ar-SA"/>
        </w:rPr>
        <w:t xml:space="preserve"> </w:t>
      </w:r>
      <w:r>
        <w:rPr>
          <w:rFonts w:ascii="FangSong" w:hAnsi="FangSong" w:eastAsiaTheme="minorEastAsia" w:cs="FangSong"/>
          <w:color w:val="000000"/>
          <w:sz w:val="20"/>
          <w:szCs w:val="22"/>
          <w:lang w:val="en-US" w:eastAsia="en-US" w:bidi="ar-SA"/>
        </w:rPr>
        <w:t>③普通型</w:t>
      </w:r>
      <w:r>
        <w:rPr>
          <w:rFonts w:eastAsiaTheme="minorEastAsia" w:hAnsiTheme="minorHAnsi" w:cstheme="minorBidi"/>
          <w:color w:val="000000"/>
          <w:spacing w:val="245"/>
          <w:sz w:val="20"/>
          <w:szCs w:val="22"/>
          <w:lang w:val="en-US" w:eastAsia="en-US" w:bidi="ar-SA"/>
        </w:rPr>
        <w:t xml:space="preserve"> </w:t>
      </w:r>
      <w:r>
        <w:rPr>
          <w:rFonts w:ascii="FangSong" w:hAnsi="FangSong" w:eastAsiaTheme="minorEastAsia" w:cs="FangSong"/>
          <w:color w:val="000000"/>
          <w:sz w:val="20"/>
          <w:szCs w:val="22"/>
          <w:lang w:val="en-US" w:eastAsia="en-US" w:bidi="ar-SA"/>
        </w:rPr>
        <w:t>④重型</w:t>
      </w:r>
      <w:r>
        <w:rPr>
          <w:rFonts w:eastAsiaTheme="minorEastAsia" w:hAnsiTheme="minorHAnsi" w:cstheme="minorBidi"/>
          <w:color w:val="000000"/>
          <w:spacing w:val="55"/>
          <w:sz w:val="20"/>
          <w:szCs w:val="22"/>
          <w:lang w:val="en-US" w:eastAsia="en-US" w:bidi="ar-SA"/>
        </w:rPr>
        <w:t xml:space="preserve"> </w:t>
      </w:r>
      <w:r>
        <w:rPr>
          <w:rFonts w:ascii="FangSong" w:hAnsi="FangSong" w:eastAsiaTheme="minorEastAsia" w:cs="FangSong"/>
          <w:color w:val="000000"/>
          <w:sz w:val="20"/>
          <w:szCs w:val="22"/>
          <w:lang w:val="en-US" w:eastAsia="en-US" w:bidi="ar-SA"/>
        </w:rPr>
        <w:t>⑤危重型</w:t>
      </w:r>
      <w:r>
        <w:rPr>
          <w:rFonts w:eastAsiaTheme="minorEastAsia" w:hAnsiTheme="minorHAnsi" w:cstheme="minorBidi"/>
          <w:color w:val="000000"/>
          <w:spacing w:val="249"/>
          <w:sz w:val="20"/>
          <w:szCs w:val="22"/>
          <w:lang w:val="en-US" w:eastAsia="en-US" w:bidi="ar-SA"/>
        </w:rPr>
        <w:t xml:space="preserve"> </w:t>
      </w:r>
      <w:r>
        <w:rPr>
          <w:rFonts w:ascii="FangSong" w:hAnsi="FangSong" w:eastAsiaTheme="minorEastAsia" w:cs="FangSong"/>
          <w:color w:val="000000"/>
          <w:sz w:val="20"/>
          <w:szCs w:val="22"/>
          <w:lang w:val="en-US" w:eastAsia="en-US" w:bidi="ar-SA"/>
        </w:rPr>
        <w:t>⑥死亡</w:t>
      </w:r>
    </w:p>
    <w:p>
      <w:pPr>
        <w:spacing w:before="1451" w:after="0" w:line="209" w:lineRule="exact"/>
        <w:ind w:left="8010" w:right="0" w:firstLine="0"/>
        <w:jc w:val="left"/>
        <w:rPr>
          <w:rFonts w:eastAsiaTheme="minorEastAsia" w:hAnsiTheme="minorHAnsi" w:cstheme="minorBidi"/>
          <w:color w:val="000000"/>
          <w:sz w:val="18"/>
          <w:szCs w:val="22"/>
          <w:lang w:val="en-US" w:eastAsia="en-US" w:bidi="ar-SA"/>
        </w:rPr>
        <w:sectPr>
          <w:pgSz w:w="16840" w:h="11900" w:orient="landscape"/>
          <w:pgMar w:top="1133" w:right="100" w:bottom="0" w:left="641"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60</w:t>
      </w:r>
    </w:p>
    <w:p>
      <w:pPr>
        <w:spacing w:before="0" w:after="0" w:line="291" w:lineRule="exact"/>
        <w:ind w:left="4446" w:right="0" w:firstLine="0"/>
        <w:jc w:val="left"/>
        <w:rPr>
          <w:rFonts w:eastAsiaTheme="minorEastAsia" w:hAnsiTheme="minorHAnsi" w:cstheme="minorBidi"/>
          <w:color w:val="000000"/>
          <w:sz w:val="28"/>
          <w:szCs w:val="22"/>
          <w:lang w:val="en-US" w:eastAsia="en-US" w:bidi="ar-SA"/>
        </w:rPr>
      </w:pPr>
      <w:bookmarkStart w:id="120" w:name="br1_19_0"/>
      <w:bookmarkEnd w:id="120"/>
      <w:r>
        <w:rPr>
          <w:noProof/>
        </w:rPr>
        <w:pict>
          <v:shape id="_x0000_s1085" type="#_x0000_t75" style="width:844pt;height:597pt;margin-top:-1pt;margin-left:-1pt;mso-position-horizontal-relative:page;mso-position-vertical-relative:page;position:absolute;z-index:-251617280">
            <v:imagedata r:id="rId10" o:title=""/>
          </v:shape>
        </w:pict>
      </w:r>
      <w:bookmarkStart w:id="121" w:name="br1_20_0"/>
      <w:bookmarkEnd w:id="121"/>
      <w:r>
        <w:rPr>
          <w:rFonts w:ascii="FangSong" w:hAnsi="FangSong" w:eastAsiaTheme="minorEastAsia" w:cs="FangSong"/>
          <w:color w:val="000000"/>
          <w:spacing w:val="1"/>
          <w:sz w:val="28"/>
          <w:szCs w:val="22"/>
          <w:lang w:val="en-US" w:eastAsia="en-US" w:bidi="ar-SA"/>
        </w:rPr>
        <w:t>表</w:t>
      </w:r>
      <w:r>
        <w:rPr>
          <w:rFonts w:ascii="FangSong" w:eastAsiaTheme="minorEastAsia" w:hAnsiTheme="minorHAnsi" w:cstheme="minorBidi"/>
          <w:color w:val="000000"/>
          <w:sz w:val="28"/>
          <w:szCs w:val="22"/>
          <w:lang w:val="en-US" w:eastAsia="en-US" w:bidi="ar-SA"/>
        </w:rPr>
        <w:t>2</w:t>
      </w:r>
      <w:r>
        <w:rPr>
          <w:rFonts w:ascii="FangSong" w:eastAsiaTheme="minorEastAsia" w:hAnsiTheme="minorHAnsi" w:cstheme="minorBidi"/>
          <w:color w:val="000000"/>
          <w:spacing w:val="212"/>
          <w:sz w:val="28"/>
          <w:szCs w:val="22"/>
          <w:lang w:val="en-US" w:eastAsia="en-US" w:bidi="ar-SA"/>
        </w:rPr>
        <w:t xml:space="preserve"> </w:t>
      </w:r>
      <w:r>
        <w:rPr>
          <w:rFonts w:ascii="FangSong" w:hAnsi="FangSong" w:eastAsiaTheme="minorEastAsia" w:cs="FangSong"/>
          <w:color w:val="000000"/>
          <w:sz w:val="28"/>
          <w:szCs w:val="22"/>
          <w:lang w:val="en-US" w:eastAsia="en-US" w:bidi="ar-SA"/>
        </w:rPr>
        <w:t>新冠肺炎病例密切接触者医学观察登记表</w:t>
      </w:r>
    </w:p>
    <w:p>
      <w:pPr>
        <w:spacing w:before="474" w:after="0" w:line="250" w:lineRule="exact"/>
        <w:ind w:left="382"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□疑似</w:t>
      </w:r>
      <w:r>
        <w:rPr>
          <w:rFonts w:eastAsiaTheme="minorEastAsia" w:hAnsiTheme="minorHAnsi"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□确诊</w:t>
      </w:r>
      <w:r>
        <w:rPr>
          <w:rFonts w:eastAsiaTheme="minorEastAsia" w:hAnsiTheme="minorHAnsi"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□无症状感染者</w:t>
      </w:r>
      <w:r>
        <w:rPr>
          <w:rFonts w:eastAsiaTheme="minorEastAsia" w:hAnsiTheme="minorHAnsi" w:cstheme="minorBidi"/>
          <w:color w:val="000000"/>
          <w:spacing w:val="181"/>
          <w:szCs w:val="22"/>
          <w:lang w:val="en-US" w:eastAsia="en-US" w:bidi="ar-SA"/>
        </w:rPr>
        <w:t xml:space="preserve"> </w:t>
      </w:r>
      <w:r>
        <w:rPr>
          <w:rFonts w:ascii="FangSong" w:hAnsi="FangSong" w:eastAsiaTheme="minorEastAsia" w:cs="FangSong"/>
          <w:color w:val="000000"/>
          <w:szCs w:val="22"/>
          <w:lang w:val="en-US" w:eastAsia="en-US" w:bidi="ar-SA"/>
        </w:rPr>
        <w:t>□密接的密接</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病例姓名：</w:t>
      </w:r>
      <w:r>
        <w:rPr>
          <w:rFonts w:eastAsiaTheme="minorEastAsia" w:hAnsiTheme="minorHAnsi" w:cstheme="minorBidi"/>
          <w:color w:val="000000"/>
          <w:spacing w:val="1380"/>
          <w:szCs w:val="22"/>
          <w:lang w:val="en-US" w:eastAsia="en-US" w:bidi="ar-SA"/>
        </w:rPr>
        <w:t xml:space="preserve"> </w:t>
      </w:r>
      <w:r>
        <w:rPr>
          <w:rFonts w:ascii="FangSong" w:hAnsi="FangSong" w:eastAsiaTheme="minorEastAsia" w:cs="FangSong"/>
          <w:color w:val="000000"/>
          <w:szCs w:val="22"/>
          <w:lang w:val="en-US" w:eastAsia="en-US" w:bidi="ar-SA"/>
        </w:rPr>
        <w:t>联系电话：</w:t>
      </w:r>
      <w:r>
        <w:rPr>
          <w:rFonts w:eastAsiaTheme="minorEastAsia" w:hAnsiTheme="minorHAnsi" w:cstheme="minorBidi"/>
          <w:color w:val="000000"/>
          <w:spacing w:val="1441"/>
          <w:szCs w:val="22"/>
          <w:lang w:val="en-US" w:eastAsia="en-US" w:bidi="ar-SA"/>
        </w:rPr>
        <w:t xml:space="preserve"> </w:t>
      </w:r>
      <w:r>
        <w:rPr>
          <w:rFonts w:ascii="FangSong" w:hAnsi="FangSong" w:eastAsiaTheme="minorEastAsia" w:cs="FangSong"/>
          <w:color w:val="000000"/>
          <w:szCs w:val="22"/>
          <w:lang w:val="en-US" w:eastAsia="en-US" w:bidi="ar-SA"/>
        </w:rPr>
        <w:t>发病日期：</w:t>
      </w:r>
    </w:p>
    <w:p>
      <w:pPr>
        <w:spacing w:before="156" w:after="48" w:line="250" w:lineRule="exact"/>
        <w:ind w:left="9381"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临床表现</w:t>
      </w:r>
    </w:p>
    <w:tbl>
      <w:tblPr>
        <w:tblStyle w:val="TableNormal"/>
        <w:tblW w:w="0" w:type="auto"/>
        <w:jc w:val="left"/>
        <w:tblInd w:w="0" w:type="dxa"/>
        <w:tblCellMar>
          <w:left w:w="0" w:type="dxa"/>
          <w:right w:w="0" w:type="dxa"/>
        </w:tblCellMar>
        <w:tblLook w:val="04A0"/>
      </w:tblPr>
      <w:tblGrid>
        <w:gridCol w:w="4131"/>
        <w:gridCol w:w="20"/>
        <w:gridCol w:w="2838"/>
        <w:gridCol w:w="20"/>
        <w:gridCol w:w="5663"/>
      </w:tblGrid>
      <w:tr>
        <w:tblPrEx>
          <w:tblW w:w="0" w:type="auto"/>
          <w:jc w:val="left"/>
          <w:tblInd w:w="0" w:type="dxa"/>
          <w:tblCellMar>
            <w:left w:w="0" w:type="dxa"/>
            <w:right w:w="0" w:type="dxa"/>
          </w:tblCellMar>
          <w:tblLook w:val="04A0"/>
        </w:tblPrEx>
        <w:trPr>
          <w:trHeight w:val="554"/>
          <w:jc w:val="left"/>
        </w:trPr>
        <w:tc>
          <w:tcPr>
            <w:tcW w:w="4131" w:type="dxa"/>
            <w:noWrap w:val="0"/>
            <w:textDirection w:val="lrTb"/>
            <w:tcFitText w:val="0"/>
            <w:vAlign w:val="top"/>
          </w:tcPr>
          <w:p>
            <w:pPr>
              <w:spacing w:before="161" w:after="0" w:line="24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编号</w:t>
            </w:r>
            <w:r>
              <w:rPr>
                <w:rFonts w:eastAsiaTheme="minorEastAsia" w:hAnsiTheme="minorHAnsi" w:cstheme="minorBidi"/>
                <w:color w:val="000000"/>
                <w:spacing w:val="574"/>
                <w:szCs w:val="22"/>
                <w:lang w:val="en-US" w:eastAsia="en-US" w:bidi="ar-SA"/>
              </w:rPr>
              <w:t xml:space="preserve"> </w:t>
            </w:r>
            <w:r>
              <w:rPr>
                <w:rFonts w:ascii="FangSong" w:hAnsi="FangSong" w:eastAsiaTheme="minorEastAsia" w:cs="FangSong"/>
                <w:color w:val="000000"/>
                <w:szCs w:val="22"/>
                <w:lang w:val="en-US" w:eastAsia="en-US" w:bidi="ar-SA"/>
              </w:rPr>
              <w:t>姓名</w:t>
            </w:r>
            <w:r>
              <w:rPr>
                <w:rFonts w:eastAsiaTheme="minorEastAsia" w:hAnsiTheme="minorHAnsi" w:cstheme="minorBidi"/>
                <w:color w:val="000000"/>
                <w:spacing w:val="134"/>
                <w:szCs w:val="22"/>
                <w:lang w:val="en-US" w:eastAsia="en-US" w:bidi="ar-SA"/>
              </w:rPr>
              <w:t xml:space="preserve"> </w:t>
            </w:r>
            <w:r>
              <w:rPr>
                <w:rFonts w:ascii="FangSong" w:hAnsi="FangSong" w:eastAsiaTheme="minorEastAsia" w:cs="FangSong"/>
                <w:color w:val="000000"/>
                <w:szCs w:val="22"/>
                <w:lang w:val="en-US" w:eastAsia="en-US" w:bidi="ar-SA"/>
              </w:rPr>
              <w:t>性别</w:t>
            </w:r>
            <w:r>
              <w:rPr>
                <w:rFonts w:eastAsiaTheme="minorEastAsia" w:hAnsiTheme="minorHAnsi" w:cstheme="minorBidi"/>
                <w:color w:val="000000"/>
                <w:spacing w:val="137"/>
                <w:szCs w:val="22"/>
                <w:lang w:val="en-US" w:eastAsia="en-US" w:bidi="ar-SA"/>
              </w:rPr>
              <w:t xml:space="preserve"> </w:t>
            </w:r>
            <w:r>
              <w:rPr>
                <w:rFonts w:ascii="FangSong" w:hAnsi="FangSong" w:eastAsiaTheme="minorEastAsia" w:cs="FangSong"/>
                <w:color w:val="000000"/>
                <w:szCs w:val="22"/>
                <w:lang w:val="en-US" w:eastAsia="en-US" w:bidi="ar-SA"/>
              </w:rPr>
              <w:t>年龄</w:t>
            </w:r>
            <w:r>
              <w:rPr>
                <w:rFonts w:eastAsiaTheme="minorEastAsia" w:hAnsiTheme="minorHAnsi" w:cstheme="minorBidi"/>
                <w:color w:val="000000"/>
                <w:spacing w:val="149"/>
                <w:szCs w:val="22"/>
                <w:lang w:val="en-US" w:eastAsia="en-US" w:bidi="ar-SA"/>
              </w:rPr>
              <w:t xml:space="preserve"> </w:t>
            </w:r>
            <w:r>
              <w:rPr>
                <w:rFonts w:ascii="FangSong" w:hAnsi="FangSong" w:eastAsiaTheme="minorEastAsia" w:cs="FangSong"/>
                <w:color w:val="000000"/>
                <w:szCs w:val="22"/>
                <w:lang w:val="en-US" w:eastAsia="en-US" w:bidi="ar-SA"/>
              </w:rPr>
              <w:t>现住址</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Cs w:val="22"/>
                <w:lang w:val="en-US" w:eastAsia="en-US" w:bidi="ar-SA"/>
              </w:rPr>
            </w:pPr>
          </w:p>
        </w:tc>
        <w:tc>
          <w:tcPr>
            <w:tcW w:w="2838" w:type="dxa"/>
            <w:noWrap w:val="0"/>
            <w:textDirection w:val="lrTb"/>
            <w:tcFitText w:val="0"/>
            <w:vAlign w:val="top"/>
          </w:tcPr>
          <w:p>
            <w:pPr>
              <w:spacing w:before="0" w:after="0" w:line="24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开始观察</w:t>
            </w:r>
          </w:p>
          <w:p>
            <w:pPr>
              <w:spacing w:before="74" w:after="0" w:line="240" w:lineRule="exact"/>
              <w:ind w:left="278"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日期</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Cs w:val="22"/>
                <w:lang w:val="en-US" w:eastAsia="en-US" w:bidi="ar-SA"/>
              </w:rPr>
            </w:pPr>
          </w:p>
        </w:tc>
        <w:tc>
          <w:tcPr>
            <w:tcW w:w="5663" w:type="dxa"/>
            <w:noWrap w:val="0"/>
            <w:textDirection w:val="lrTb"/>
            <w:tcFitText w:val="0"/>
            <w:vAlign w:val="top"/>
          </w:tcPr>
          <w:p>
            <w:pPr>
              <w:spacing w:before="168" w:after="0" w:line="24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体温（℃）</w:t>
            </w:r>
            <w:r>
              <w:rPr>
                <w:rFonts w:eastAsiaTheme="minorEastAsia" w:hAnsiTheme="minorHAnsi" w:cstheme="minorBidi"/>
                <w:color w:val="000000"/>
                <w:spacing w:val="3363"/>
                <w:szCs w:val="22"/>
                <w:lang w:val="en-US" w:eastAsia="en-US" w:bidi="ar-SA"/>
              </w:rPr>
              <w:t xml:space="preserve"> </w:t>
            </w:r>
            <w:r>
              <w:rPr>
                <w:rFonts w:ascii="FangSong" w:hAnsi="FangSong" w:eastAsiaTheme="minorEastAsia" w:cs="FangSong"/>
                <w:color w:val="000000"/>
                <w:szCs w:val="22"/>
                <w:lang w:val="en-US" w:eastAsia="en-US" w:bidi="ar-SA"/>
              </w:rPr>
              <w:t>有无症状</w:t>
            </w:r>
          </w:p>
        </w:tc>
      </w:tr>
    </w:tbl>
    <w:p>
      <w:pPr>
        <w:spacing w:before="117" w:after="0" w:line="209" w:lineRule="exact"/>
        <w:ind w:left="5463" w:right="0" w:firstLine="0"/>
        <w:jc w:val="left"/>
        <w:rPr>
          <w:rFonts w:ascii="FangSong" w:eastAsiaTheme="minorEastAsia" w:hAnsiTheme="minorHAnsi" w:cstheme="minorBidi"/>
          <w:color w:val="000000"/>
          <w:sz w:val="20"/>
          <w:szCs w:val="22"/>
          <w:lang w:val="en-US" w:eastAsia="en-US" w:bidi="ar-SA"/>
        </w:rPr>
      </w:pPr>
      <w:r>
        <w:rPr>
          <w:rFonts w:ascii="FangSong" w:eastAsiaTheme="minorEastAsia" w:hAnsiTheme="minorHAnsi" w:cstheme="minorBidi"/>
          <w:color w:val="000000"/>
          <w:sz w:val="20"/>
          <w:szCs w:val="22"/>
          <w:lang w:val="en-US" w:eastAsia="en-US" w:bidi="ar-SA"/>
        </w:rPr>
        <w:t>1</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2</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3</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4</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5</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6</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7</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8</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9</w:t>
      </w:r>
      <w:r>
        <w:rPr>
          <w:rFonts w:ascii="FangSong" w:eastAsiaTheme="minorEastAsia" w:hAnsiTheme="minorHAnsi" w:cstheme="minorBidi"/>
          <w:color w:val="000000"/>
          <w:spacing w:val="74"/>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10</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11</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12</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13</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14</w:t>
      </w:r>
      <w:r>
        <w:rPr>
          <w:rFonts w:ascii="FangSong" w:eastAsiaTheme="minorEastAsia" w:hAnsiTheme="minorHAnsi" w:cstheme="minorBidi"/>
          <w:color w:val="000000"/>
          <w:spacing w:val="73"/>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1</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2</w:t>
      </w:r>
      <w:r>
        <w:rPr>
          <w:rFonts w:ascii="FangSong" w:eastAsiaTheme="minorEastAsia" w:hAnsiTheme="minorHAnsi" w:cstheme="minorBidi"/>
          <w:color w:val="000000"/>
          <w:spacing w:val="120"/>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3</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4</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5</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6</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7</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8</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9</w:t>
      </w:r>
      <w:r>
        <w:rPr>
          <w:rFonts w:ascii="FangSong" w:eastAsiaTheme="minorEastAsia" w:hAnsiTheme="minorHAnsi" w:cstheme="minorBidi"/>
          <w:color w:val="000000"/>
          <w:spacing w:val="74"/>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10</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11</w:t>
      </w:r>
      <w:r>
        <w:rPr>
          <w:rFonts w:ascii="FangSong" w:eastAsiaTheme="minorEastAsia" w:hAnsiTheme="minorHAnsi" w:cstheme="minorBidi"/>
          <w:color w:val="000000"/>
          <w:spacing w:val="25"/>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12</w:t>
      </w:r>
      <w:r>
        <w:rPr>
          <w:rFonts w:ascii="FangSong" w:eastAsiaTheme="minorEastAsia" w:hAnsiTheme="minorHAnsi" w:cstheme="minorBidi"/>
          <w:color w:val="000000"/>
          <w:spacing w:val="28"/>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13</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14</w:t>
      </w:r>
    </w:p>
    <w:p>
      <w:pPr>
        <w:spacing w:before="2467" w:after="0" w:line="190" w:lineRule="exact"/>
        <w:ind w:left="382"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p>
      <w:pPr>
        <w:spacing w:before="33" w:after="0" w:line="190" w:lineRule="exact"/>
        <w:ind w:left="382"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1.</w:t>
      </w:r>
      <w:r>
        <w:rPr>
          <w:rFonts w:ascii="FangSong" w:hAnsi="FangSong" w:eastAsiaTheme="minorEastAsia" w:cs="FangSong"/>
          <w:color w:val="000000"/>
          <w:sz w:val="18"/>
          <w:szCs w:val="22"/>
          <w:lang w:val="en-US" w:eastAsia="en-US" w:bidi="ar-SA"/>
        </w:rPr>
        <w:t>本表适用于新冠肺炎病例和无症状感染者密切接触者进行医学观察的医疗卫生人员使用。</w:t>
      </w:r>
    </w:p>
    <w:p>
      <w:pPr>
        <w:spacing w:before="0" w:after="0" w:line="223" w:lineRule="exact"/>
        <w:ind w:left="302" w:right="1324" w:firstLine="5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3"/>
          <w:sz w:val="18"/>
          <w:szCs w:val="22"/>
          <w:lang w:val="en-US" w:eastAsia="en-US" w:bidi="ar-SA"/>
        </w:rPr>
        <w:t>2.</w:t>
      </w:r>
      <w:r>
        <w:rPr>
          <w:rFonts w:ascii="FangSong" w:hAnsi="FangSong" w:eastAsiaTheme="minorEastAsia" w:cs="FangSong"/>
          <w:color w:val="000000"/>
          <w:spacing w:val="-26"/>
          <w:sz w:val="18"/>
          <w:szCs w:val="22"/>
          <w:lang w:val="en-US" w:eastAsia="en-US" w:bidi="ar-SA"/>
        </w:rPr>
        <w:t>“是否出现以下临床表现”</w:t>
      </w:r>
      <w:r>
        <w:rPr>
          <w:rFonts w:eastAsiaTheme="minorEastAsia" w:hAnsiTheme="minorHAnsi" w:cstheme="minorBidi"/>
          <w:color w:val="000000"/>
          <w:spacing w:val="20"/>
          <w:sz w:val="18"/>
          <w:szCs w:val="22"/>
          <w:lang w:val="en-US" w:eastAsia="en-US" w:bidi="ar-SA"/>
        </w:rPr>
        <w:t xml:space="preserve"> </w:t>
      </w:r>
      <w:r>
        <w:rPr>
          <w:rFonts w:ascii="FangSong" w:hAnsi="FangSong" w:eastAsiaTheme="minorEastAsia" w:cs="FangSong"/>
          <w:color w:val="000000"/>
          <w:spacing w:val="-26"/>
          <w:sz w:val="18"/>
          <w:szCs w:val="22"/>
          <w:lang w:val="en-US" w:eastAsia="en-US" w:bidi="ar-SA"/>
        </w:rPr>
        <w:t>中，“体温”填实测温度，出现以下任何症状</w:t>
      </w:r>
      <w:r>
        <w:rPr>
          <w:rFonts w:eastAsiaTheme="minorEastAsia" w:hAnsiTheme="minorHAnsi" w:cstheme="minorBidi"/>
          <w:color w:val="000000"/>
          <w:spacing w:val="18"/>
          <w:sz w:val="18"/>
          <w:szCs w:val="22"/>
          <w:lang w:val="en-US" w:eastAsia="en-US" w:bidi="ar-SA"/>
        </w:rPr>
        <w:t xml:space="preserve"> </w:t>
      </w:r>
      <w:r>
        <w:rPr>
          <w:rFonts w:ascii="FangSong" w:hAnsi="FangSong" w:eastAsiaTheme="minorEastAsia" w:cs="FangSong"/>
          <w:color w:val="000000"/>
          <w:spacing w:val="-21"/>
          <w:sz w:val="18"/>
          <w:szCs w:val="22"/>
          <w:lang w:val="en-US" w:eastAsia="en-US" w:bidi="ar-SA"/>
        </w:rPr>
        <w:t xml:space="preserve">打“√”，否则打“×”：寒战、咳痰、鼻塞、流涕、咽痛、头痛、乏力、肌肉酸痛、关节酸痛、气促呼吸困难、胸闷、结膜 </w:t>
      </w:r>
      <w:r>
        <w:rPr>
          <w:rFonts w:ascii="FangSong" w:hAnsi="FangSong" w:eastAsiaTheme="minorEastAsia" w:cs="FangSong"/>
          <w:color w:val="000000"/>
          <w:sz w:val="18"/>
          <w:szCs w:val="22"/>
          <w:lang w:val="en-US" w:eastAsia="en-US" w:bidi="ar-SA"/>
        </w:rPr>
        <w:t>充血、恶心、呕吐、腹泻、腹痛等症状。</w:t>
      </w:r>
    </w:p>
    <w:p>
      <w:pPr>
        <w:spacing w:before="512" w:after="0" w:line="250" w:lineRule="exact"/>
        <w:ind w:left="382"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填表单位：</w:t>
      </w:r>
      <w:r>
        <w:rPr>
          <w:rFonts w:eastAsiaTheme="minorEastAsia" w:hAnsiTheme="minorHAnsi" w:cstheme="minorBidi"/>
          <w:color w:val="000000"/>
          <w:spacing w:val="5101"/>
          <w:szCs w:val="22"/>
          <w:lang w:val="en-US" w:eastAsia="en-US" w:bidi="ar-SA"/>
        </w:rPr>
        <w:t xml:space="preserve"> </w:t>
      </w:r>
      <w:r>
        <w:rPr>
          <w:rFonts w:ascii="FangSong" w:hAnsi="FangSong" w:eastAsiaTheme="minorEastAsia" w:cs="FangSong"/>
          <w:color w:val="000000"/>
          <w:szCs w:val="22"/>
          <w:lang w:val="en-US" w:eastAsia="en-US" w:bidi="ar-SA"/>
        </w:rPr>
        <w:t>填表人：</w:t>
      </w:r>
      <w:r>
        <w:rPr>
          <w:rFonts w:eastAsiaTheme="minorEastAsia" w:hAnsiTheme="minorHAnsi" w:cstheme="minorBidi"/>
          <w:color w:val="000000"/>
          <w:spacing w:val="2460"/>
          <w:szCs w:val="22"/>
          <w:lang w:val="en-US" w:eastAsia="en-US" w:bidi="ar-SA"/>
        </w:rPr>
        <w:t xml:space="preserve"> </w:t>
      </w:r>
      <w:r>
        <w:rPr>
          <w:rFonts w:ascii="FangSong" w:hAnsi="FangSong" w:eastAsiaTheme="minorEastAsia" w:cs="FangSong"/>
          <w:color w:val="000000"/>
          <w:szCs w:val="22"/>
          <w:lang w:val="en-US" w:eastAsia="en-US" w:bidi="ar-SA"/>
        </w:rPr>
        <w:t>填表日期：</w:t>
      </w:r>
      <w:r>
        <w:rPr>
          <w:rFonts w:eastAsiaTheme="minorEastAsia" w:hAnsiTheme="minorHAnsi" w:cstheme="minorBidi"/>
          <w:color w:val="000000"/>
          <w:spacing w:val="66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月</w:t>
      </w:r>
    </w:p>
    <w:p>
      <w:pPr>
        <w:spacing w:before="2730" w:after="0" w:line="209" w:lineRule="exact"/>
        <w:ind w:left="7593" w:right="0" w:firstLine="0"/>
        <w:jc w:val="left"/>
        <w:rPr>
          <w:rFonts w:eastAsiaTheme="minorEastAsia" w:hAnsiTheme="minorHAnsi" w:cstheme="minorBidi"/>
          <w:color w:val="000000"/>
          <w:sz w:val="18"/>
          <w:szCs w:val="22"/>
          <w:lang w:val="en-US" w:eastAsia="en-US" w:bidi="ar-SA"/>
        </w:rPr>
        <w:sectPr>
          <w:pgSz w:w="16840" w:h="11900" w:orient="landscape"/>
          <w:pgMar w:top="1557" w:right="100" w:bottom="0" w:left="1058"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61</w:t>
      </w:r>
    </w:p>
    <w:p>
      <w:pPr>
        <w:spacing w:before="0" w:after="210" w:line="291" w:lineRule="exact"/>
        <w:ind w:left="3452" w:right="0" w:firstLine="0"/>
        <w:jc w:val="left"/>
        <w:rPr>
          <w:rFonts w:eastAsiaTheme="minorEastAsia" w:hAnsiTheme="minorHAnsi" w:cstheme="minorBidi"/>
          <w:color w:val="000000"/>
          <w:sz w:val="28"/>
          <w:szCs w:val="22"/>
          <w:lang w:val="en-US" w:eastAsia="en-US" w:bidi="ar-SA"/>
        </w:rPr>
      </w:pPr>
      <w:bookmarkStart w:id="122" w:name="br1_21_0"/>
      <w:bookmarkEnd w:id="122"/>
      <w:r>
        <w:rPr>
          <w:noProof/>
        </w:rPr>
        <w:pict>
          <v:shape id="_x0000_s1086" type="#_x0000_t75" style="width:844pt;height:597pt;margin-top:-1pt;margin-left:-1pt;mso-position-horizontal-relative:page;mso-position-vertical-relative:page;position:absolute;z-index:-251614208">
            <v:imagedata r:id="rId11" o:title=""/>
          </v:shape>
        </w:pict>
      </w:r>
      <w:bookmarkStart w:id="123" w:name="br1_22_0"/>
      <w:bookmarkEnd w:id="123"/>
      <w:r>
        <w:rPr>
          <w:rFonts w:ascii="FangSong" w:hAnsi="FangSong" w:eastAsiaTheme="minorEastAsia" w:cs="FangSong"/>
          <w:color w:val="000000"/>
          <w:spacing w:val="1"/>
          <w:sz w:val="28"/>
          <w:szCs w:val="22"/>
          <w:lang w:val="en-US" w:eastAsia="en-US" w:bidi="ar-SA"/>
        </w:rPr>
        <w:t>表</w:t>
      </w:r>
      <w:r>
        <w:rPr>
          <w:rFonts w:ascii="FangSong" w:eastAsiaTheme="minorEastAsia" w:hAnsiTheme="minorHAnsi" w:cstheme="minorBidi"/>
          <w:color w:val="000000"/>
          <w:sz w:val="28"/>
          <w:szCs w:val="22"/>
          <w:lang w:val="en-US" w:eastAsia="en-US" w:bidi="ar-SA"/>
        </w:rPr>
        <w:t>3</w:t>
      </w:r>
      <w:r>
        <w:rPr>
          <w:rFonts w:ascii="FangSong" w:eastAsiaTheme="minorEastAsia" w:hAnsiTheme="minorHAnsi" w:cstheme="minorBidi"/>
          <w:color w:val="000000"/>
          <w:spacing w:val="431"/>
          <w:sz w:val="28"/>
          <w:szCs w:val="22"/>
          <w:lang w:val="en-US" w:eastAsia="en-US" w:bidi="ar-SA"/>
        </w:rPr>
        <w:t xml:space="preserve"> </w:t>
      </w:r>
      <w:r>
        <w:rPr>
          <w:rFonts w:ascii="FangSong" w:hAnsi="FangSong" w:eastAsiaTheme="minorEastAsia" w:cs="FangSong"/>
          <w:color w:val="000000"/>
          <w:sz w:val="28"/>
          <w:szCs w:val="22"/>
          <w:lang w:val="en-US" w:eastAsia="en-US" w:bidi="ar-SA"/>
        </w:rPr>
        <w:t>新冠肺炎病例密切接触者医学观察统计日报表</w:t>
      </w:r>
    </w:p>
    <w:tbl>
      <w:tblPr>
        <w:tblStyle w:val="TableNormal"/>
        <w:tblW w:w="0" w:type="auto"/>
        <w:jc w:val="left"/>
        <w:tblInd w:w="0" w:type="dxa"/>
        <w:tblCellMar>
          <w:left w:w="0" w:type="dxa"/>
          <w:right w:w="0" w:type="dxa"/>
        </w:tblCellMar>
        <w:tblLook w:val="04A0"/>
      </w:tblPr>
      <w:tblGrid>
        <w:gridCol w:w="2668"/>
        <w:gridCol w:w="20"/>
        <w:gridCol w:w="906"/>
        <w:gridCol w:w="20"/>
        <w:gridCol w:w="845"/>
        <w:gridCol w:w="20"/>
        <w:gridCol w:w="856"/>
        <w:gridCol w:w="20"/>
        <w:gridCol w:w="1486"/>
      </w:tblGrid>
      <w:tr>
        <w:tblPrEx>
          <w:tblW w:w="0" w:type="auto"/>
          <w:jc w:val="left"/>
          <w:tblInd w:w="0" w:type="dxa"/>
          <w:tblCellMar>
            <w:left w:w="0" w:type="dxa"/>
            <w:right w:w="0" w:type="dxa"/>
          </w:tblCellMar>
          <w:tblLook w:val="04A0"/>
        </w:tblPrEx>
        <w:trPr>
          <w:trHeight w:val="1783"/>
          <w:jc w:val="left"/>
        </w:trPr>
        <w:tc>
          <w:tcPr>
            <w:tcW w:w="2668" w:type="dxa"/>
            <w:noWrap w:val="0"/>
            <w:textDirection w:val="lrTb"/>
            <w:tcFitText w:val="0"/>
            <w:vAlign w:val="top"/>
          </w:tcPr>
          <w:p>
            <w:pPr>
              <w:spacing w:before="581"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街道</w:t>
            </w:r>
            <w:r>
              <w:rPr>
                <w:rFonts w:ascii="FangSong" w:eastAsiaTheme="minorEastAsia" w:hAnsiTheme="minorHAnsi" w:cstheme="minorBidi"/>
                <w:color w:val="000000"/>
                <w:sz w:val="28"/>
                <w:szCs w:val="22"/>
                <w:lang w:val="en-US" w:eastAsia="en-US" w:bidi="ar-SA"/>
              </w:rPr>
              <w:t>/</w:t>
            </w:r>
            <w:r>
              <w:rPr>
                <w:rFonts w:ascii="FangSong" w:hAnsi="FangSong" w:eastAsiaTheme="minorEastAsia" w:cs="FangSong"/>
                <w:color w:val="000000"/>
                <w:sz w:val="28"/>
                <w:szCs w:val="22"/>
                <w:lang w:val="en-US" w:eastAsia="en-US" w:bidi="ar-SA"/>
              </w:rPr>
              <w:t>社区或家庭</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906" w:type="dxa"/>
            <w:noWrap w:val="0"/>
            <w:textDirection w:val="lrTb"/>
            <w:tcFitText w:val="0"/>
            <w:vAlign w:val="top"/>
          </w:tcPr>
          <w:p>
            <w:pPr>
              <w:spacing w:before="21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首例</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开始</w:t>
            </w:r>
          </w:p>
          <w:p>
            <w:pPr>
              <w:spacing w:before="86"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观察</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日期</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845" w:type="dxa"/>
            <w:noWrap w:val="0"/>
            <w:textDirection w:val="lrTb"/>
            <w:tcFitText w:val="0"/>
            <w:vAlign w:val="top"/>
          </w:tcPr>
          <w:p>
            <w:pPr>
              <w:spacing w:before="398"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累计</w:t>
            </w:r>
          </w:p>
          <w:p>
            <w:pPr>
              <w:spacing w:before="86"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观察</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人数</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856" w:type="dxa"/>
            <w:noWrap w:val="0"/>
            <w:textDirection w:val="lrTb"/>
            <w:tcFitText w:val="0"/>
            <w:vAlign w:val="top"/>
          </w:tcPr>
          <w:p>
            <w:pPr>
              <w:spacing w:before="0" w:after="0" w:line="281" w:lineRule="exact"/>
              <w:ind w:left="1128"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医学观察者</w:t>
            </w:r>
            <w:r>
              <w:rPr>
                <w:rFonts w:eastAsiaTheme="minorEastAsia" w:hAnsiTheme="minorHAnsi" w:cstheme="minorBidi"/>
                <w:color w:val="000000"/>
                <w:spacing w:val="1328"/>
                <w:sz w:val="28"/>
                <w:szCs w:val="22"/>
                <w:lang w:val="en-US" w:eastAsia="en-US" w:bidi="ar-SA"/>
              </w:rPr>
              <w:t xml:space="preserve"> </w:t>
            </w:r>
            <w:r>
              <w:rPr>
                <w:rFonts w:ascii="FangSong" w:hAnsi="FangSong" w:eastAsiaTheme="minorEastAsia" w:cs="FangSong"/>
                <w:color w:val="000000"/>
                <w:sz w:val="28"/>
                <w:szCs w:val="22"/>
                <w:lang w:val="en-US" w:eastAsia="en-US" w:bidi="ar-SA"/>
              </w:rPr>
              <w:t>出现异常临床</w:t>
            </w:r>
          </w:p>
          <w:tbl>
            <w:tblPr>
              <w:tblStyle w:val="TableNormal"/>
              <w:tblW w:w="0" w:type="auto"/>
              <w:jc w:val="left"/>
              <w:tblInd w:w="0" w:type="dxa"/>
              <w:tblCellMar>
                <w:left w:w="0" w:type="dxa"/>
                <w:right w:w="0" w:type="dxa"/>
              </w:tblCellMar>
              <w:tblLook w:val="04A0"/>
            </w:tblPr>
            <w:tblGrid>
              <w:gridCol w:w="856"/>
            </w:tblGrid>
            <w:tr>
              <w:tblPrEx>
                <w:tblW w:w="0" w:type="auto"/>
                <w:jc w:val="left"/>
                <w:tblInd w:w="0" w:type="dxa"/>
                <w:tblCellMar>
                  <w:left w:w="0" w:type="dxa"/>
                  <w:right w:w="0" w:type="dxa"/>
                </w:tblCellMar>
                <w:tblLook w:val="04A0"/>
              </w:tblPrEx>
              <w:trPr>
                <w:trHeight w:val="281"/>
                <w:jc w:val="left"/>
              </w:trPr>
              <w:tc>
                <w:tcPr>
                  <w:tcW w:w="2295" w:type="dxa"/>
                  <w:noWrap w:val="0"/>
                  <w:textDirection w:val="lrTb"/>
                  <w:tcFitText w:val="0"/>
                  <w:vAlign w:val="top"/>
                </w:tcPr>
                <w:p>
                  <w:pPr>
                    <w:spacing w:before="0"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转为病例和无症状</w:t>
                  </w:r>
                </w:p>
                <w:p>
                  <w:pPr>
                    <w:spacing w:before="82" w:after="0" w:line="281" w:lineRule="exact"/>
                    <w:ind w:left="421"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感染者人数</w:t>
                  </w:r>
                </w:p>
                <w:p>
                  <w:pPr>
                    <w:spacing w:before="110" w:after="0" w:line="281" w:lineRule="exact"/>
                    <w:ind w:left="84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无症</w:t>
                  </w:r>
                </w:p>
                <w:p>
                  <w:pPr>
                    <w:spacing w:before="82" w:after="0" w:line="281" w:lineRule="exact"/>
                    <w:ind w:left="84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状感</w:t>
                  </w:r>
                  <w:r>
                    <w:rPr>
                      <w:rFonts w:eastAsiaTheme="minorEastAsia" w:hAnsiTheme="minorHAnsi" w:cstheme="minorBidi"/>
                      <w:color w:val="000000"/>
                      <w:spacing w:val="247"/>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累计</w:t>
                  </w:r>
                </w:p>
                <w:p>
                  <w:pPr>
                    <w:spacing w:before="79" w:after="0" w:line="281" w:lineRule="exact"/>
                    <w:ind w:left="84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染者</w:t>
                  </w:r>
                </w:p>
              </w:tc>
            </w:tr>
            <w:tr>
              <w:tblPrEx>
                <w:tblW w:w="0" w:type="auto"/>
                <w:jc w:val="left"/>
                <w:tblInd w:w="0" w:type="dxa"/>
                <w:tblCellMar>
                  <w:left w:w="0" w:type="dxa"/>
                  <w:right w:w="0" w:type="dxa"/>
                </w:tblCellMar>
                <w:tblLook w:val="04A0"/>
              </w:tblPrEx>
              <w:trPr>
                <w:trHeight w:val="82"/>
                <w:jc w:val="left"/>
              </w:trPr>
              <w:tc>
                <w:tcPr>
                  <w:tcW w:w="2295"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r>
            <w:tr>
              <w:tblPrEx>
                <w:tblW w:w="0" w:type="auto"/>
                <w:jc w:val="left"/>
                <w:tblInd w:w="0" w:type="dxa"/>
                <w:tblCellMar>
                  <w:left w:w="0" w:type="dxa"/>
                  <w:right w:w="0" w:type="dxa"/>
                </w:tblCellMar>
                <w:tblLook w:val="04A0"/>
              </w:tblPrEx>
              <w:trPr>
                <w:trHeight w:val="110"/>
                <w:jc w:val="left"/>
              </w:trPr>
              <w:tc>
                <w:tcPr>
                  <w:tcW w:w="2295"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r>
            <w:tr>
              <w:tblPrEx>
                <w:tblW w:w="0" w:type="auto"/>
                <w:jc w:val="left"/>
                <w:tblInd w:w="0" w:type="dxa"/>
                <w:tblCellMar>
                  <w:left w:w="0" w:type="dxa"/>
                  <w:right w:w="0" w:type="dxa"/>
                </w:tblCellMar>
                <w:tblLook w:val="04A0"/>
              </w:tblPrEx>
              <w:trPr>
                <w:trHeight w:val="82"/>
                <w:jc w:val="left"/>
              </w:trPr>
              <w:tc>
                <w:tcPr>
                  <w:tcW w:w="2295"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r>
            <w:tr>
              <w:tblPrEx>
                <w:tblW w:w="0" w:type="auto"/>
                <w:jc w:val="left"/>
                <w:tblInd w:w="0" w:type="dxa"/>
                <w:tblCellMar>
                  <w:left w:w="0" w:type="dxa"/>
                  <w:right w:w="0" w:type="dxa"/>
                </w:tblCellMar>
                <w:tblLook w:val="04A0"/>
              </w:tblPrEx>
              <w:trPr>
                <w:trHeight w:val="79"/>
                <w:jc w:val="left"/>
              </w:trPr>
              <w:tc>
                <w:tcPr>
                  <w:tcW w:w="2295"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r>
          </w:tbl>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p>
            <w:pPr>
              <w:spacing w:before="386" w:after="0" w:line="281" w:lineRule="exact"/>
              <w:ind w:left="29"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当日观察人数</w:t>
            </w:r>
            <w:r>
              <w:rPr>
                <w:rFonts w:eastAsiaTheme="minorEastAsia" w:hAnsiTheme="minorHAnsi" w:cstheme="minorBidi"/>
                <w:color w:val="000000"/>
                <w:spacing w:val="197"/>
                <w:sz w:val="28"/>
                <w:szCs w:val="22"/>
                <w:lang w:val="en-US" w:eastAsia="en-US" w:bidi="ar-SA"/>
              </w:rPr>
              <w:t xml:space="preserve"> </w:t>
            </w:r>
            <w:r>
              <w:rPr>
                <w:rFonts w:ascii="FangSong" w:hAnsi="FangSong" w:eastAsiaTheme="minorEastAsia" w:cs="FangSong"/>
                <w:color w:val="000000"/>
                <w:sz w:val="28"/>
                <w:szCs w:val="22"/>
                <w:lang w:val="en-US" w:eastAsia="en-US" w:bidi="ar-SA"/>
              </w:rPr>
              <w:t>解除观察人数</w:t>
            </w:r>
            <w:r>
              <w:rPr>
                <w:rFonts w:eastAsiaTheme="minorEastAsia" w:hAnsiTheme="minorHAnsi" w:cstheme="minorBidi"/>
                <w:color w:val="000000"/>
                <w:spacing w:val="478"/>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表现人数</w:t>
            </w:r>
          </w:p>
          <w:tbl>
            <w:tblPr>
              <w:tblStyle w:val="TableNormal"/>
              <w:tblW w:w="0" w:type="auto"/>
              <w:jc w:val="left"/>
              <w:tblInd w:w="0" w:type="dxa"/>
              <w:tblCellMar>
                <w:left w:w="0" w:type="dxa"/>
                <w:right w:w="0" w:type="dxa"/>
              </w:tblCellMar>
              <w:tblLook w:val="04A0"/>
            </w:tblPr>
            <w:tblGrid>
              <w:gridCol w:w="129"/>
              <w:gridCol w:w="128"/>
              <w:gridCol w:w="3"/>
              <w:gridCol w:w="251"/>
              <w:gridCol w:w="3"/>
              <w:gridCol w:w="126"/>
              <w:gridCol w:w="3"/>
              <w:gridCol w:w="213"/>
            </w:tblGrid>
            <w:tr>
              <w:tblPrEx>
                <w:tblW w:w="0" w:type="auto"/>
                <w:jc w:val="left"/>
                <w:tblInd w:w="0" w:type="dxa"/>
                <w:tblCellMar>
                  <w:left w:w="0" w:type="dxa"/>
                  <w:right w:w="0" w:type="dxa"/>
                </w:tblCellMar>
                <w:tblLook w:val="04A0"/>
              </w:tblPrEx>
              <w:trPr>
                <w:trHeight w:val="646"/>
                <w:jc w:val="left"/>
              </w:trPr>
              <w:tc>
                <w:tcPr>
                  <w:tcW w:w="991"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983" w:type="dxa"/>
                  <w:noWrap w:val="0"/>
                  <w:textDirection w:val="lrTb"/>
                  <w:tcFitText w:val="0"/>
                  <w:vAlign w:val="top"/>
                </w:tcPr>
                <w:p>
                  <w:pPr>
                    <w:spacing w:before="0"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其中</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新增</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1929" w:type="dxa"/>
                  <w:noWrap w:val="0"/>
                  <w:textDirection w:val="lrTb"/>
                  <w:tcFitText w:val="0"/>
                  <w:vAlign w:val="top"/>
                </w:tcPr>
                <w:p>
                  <w:pPr>
                    <w:spacing w:before="18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当日</w:t>
                  </w:r>
                  <w:r>
                    <w:rPr>
                      <w:rFonts w:eastAsiaTheme="minorEastAsia" w:hAnsiTheme="minorHAnsi" w:cstheme="minorBidi"/>
                      <w:color w:val="000000"/>
                      <w:spacing w:val="334"/>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累计</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966" w:type="dxa"/>
                  <w:noWrap w:val="0"/>
                  <w:textDirection w:val="lrTb"/>
                  <w:tcFitText w:val="0"/>
                  <w:vAlign w:val="top"/>
                </w:tcPr>
                <w:p>
                  <w:pPr>
                    <w:spacing w:before="0"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当日</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新增</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1645" w:type="dxa"/>
                  <w:noWrap w:val="0"/>
                  <w:textDirection w:val="lrTb"/>
                  <w:tcFitText w:val="0"/>
                  <w:vAlign w:val="top"/>
                </w:tcPr>
                <w:p>
                  <w:pPr>
                    <w:spacing w:before="18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累计</w:t>
                  </w:r>
                  <w:r>
                    <w:rPr>
                      <w:rFonts w:eastAsiaTheme="minorEastAsia" w:hAnsiTheme="minorHAnsi" w:cstheme="minorBidi"/>
                      <w:color w:val="000000"/>
                      <w:spacing w:val="372"/>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病例</w:t>
                  </w:r>
                </w:p>
              </w:tc>
            </w:tr>
          </w:tbl>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p>
            <w:pPr>
              <w:spacing w:before="114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人数</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1486" w:type="dxa"/>
            <w:noWrap w:val="0"/>
            <w:textDirection w:val="lrTb"/>
            <w:tcFitText w:val="0"/>
            <w:vAlign w:val="top"/>
          </w:tcPr>
          <w:p>
            <w:pPr>
              <w:spacing w:before="21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最后一名密</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切接触者预</w:t>
            </w:r>
          </w:p>
          <w:p>
            <w:pPr>
              <w:spacing w:before="86"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计解除医学</w:t>
            </w:r>
          </w:p>
          <w:p>
            <w:pPr>
              <w:spacing w:before="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观察日期</w:t>
            </w:r>
          </w:p>
        </w:tc>
      </w:tr>
    </w:tbl>
    <w:p>
      <w:pPr>
        <w:spacing w:before="2670" w:after="0" w:line="291" w:lineRule="exact"/>
        <w:ind w:left="35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合</w:t>
      </w:r>
      <w:r>
        <w:rPr>
          <w:rFonts w:eastAsiaTheme="minorEastAsia" w:hAnsiTheme="minorHAnsi" w:cstheme="minorBidi"/>
          <w:color w:val="000000"/>
          <w:spacing w:val="210"/>
          <w:sz w:val="28"/>
          <w:szCs w:val="22"/>
          <w:lang w:val="en-US" w:eastAsia="en-US" w:bidi="ar-SA"/>
        </w:rPr>
        <w:t xml:space="preserve"> </w:t>
      </w:r>
      <w:r>
        <w:rPr>
          <w:rFonts w:ascii="FangSong" w:hAnsi="FangSong" w:eastAsiaTheme="minorEastAsia" w:cs="FangSong"/>
          <w:color w:val="000000"/>
          <w:sz w:val="28"/>
          <w:szCs w:val="22"/>
          <w:lang w:val="en-US" w:eastAsia="en-US" w:bidi="ar-SA"/>
        </w:rPr>
        <w:t>计</w:t>
      </w:r>
    </w:p>
    <w:p>
      <w:pPr>
        <w:spacing w:before="91" w:after="0" w:line="190" w:lineRule="exact"/>
        <w:ind w:left="65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p>
      <w:pPr>
        <w:spacing w:before="31" w:after="0" w:line="190" w:lineRule="exact"/>
        <w:ind w:left="653"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1.</w:t>
      </w:r>
      <w:r>
        <w:rPr>
          <w:rFonts w:ascii="FangSong" w:hAnsi="FangSong" w:eastAsiaTheme="minorEastAsia" w:cs="FangSong"/>
          <w:color w:val="000000"/>
          <w:sz w:val="18"/>
          <w:szCs w:val="22"/>
          <w:lang w:val="en-US" w:eastAsia="en-US" w:bidi="ar-SA"/>
        </w:rPr>
        <w:t>本表适用于对新冠肺炎密切接触者进行医学观察的医疗卫生人员汇总上报使用。</w:t>
      </w:r>
    </w:p>
    <w:p>
      <w:pPr>
        <w:spacing w:before="0" w:after="0" w:line="223" w:lineRule="exact"/>
        <w:ind w:left="653"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2.</w:t>
      </w:r>
      <w:r>
        <w:rPr>
          <w:rFonts w:ascii="FangSong" w:hAnsi="FangSong" w:eastAsiaTheme="minorEastAsia" w:cs="FangSong"/>
          <w:color w:val="000000"/>
          <w:sz w:val="18"/>
          <w:szCs w:val="22"/>
          <w:lang w:val="en-US" w:eastAsia="en-US" w:bidi="ar-SA"/>
        </w:rPr>
        <w:t>异常临床表现：寒战、咳痰、鼻塞、流涕、咽痛、头痛、乏力、肌肉酸痛、关节酸痛、气促呼吸困难、胸闷、结膜充血、恶心、呕吐、腹泻、腹痛等症状。</w:t>
      </w:r>
    </w:p>
    <w:p>
      <w:pPr>
        <w:spacing w:before="0" w:after="0" w:line="223" w:lineRule="exact"/>
        <w:ind w:left="653"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3.</w:t>
      </w:r>
      <w:r>
        <w:rPr>
          <w:rFonts w:ascii="FangSong" w:hAnsi="FangSong" w:eastAsiaTheme="minorEastAsia" w:cs="FangSong"/>
          <w:color w:val="000000"/>
          <w:sz w:val="18"/>
          <w:szCs w:val="22"/>
          <w:lang w:val="en-US" w:eastAsia="en-US" w:bidi="ar-SA"/>
        </w:rPr>
        <w:t>表中涉及的累计数均指自开展密切接触者医学观察工作至今的汇总数。</w:t>
      </w:r>
    </w:p>
    <w:p>
      <w:pPr>
        <w:spacing w:before="166" w:after="0" w:line="250" w:lineRule="exact"/>
        <w:ind w:left="684"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填表单位：</w:t>
      </w:r>
      <w:r>
        <w:rPr>
          <w:rFonts w:eastAsiaTheme="minorEastAsia" w:hAnsiTheme="minorHAnsi" w:cstheme="minorBidi"/>
          <w:color w:val="000000"/>
          <w:spacing w:val="1440"/>
          <w:szCs w:val="22"/>
          <w:lang w:val="en-US" w:eastAsia="en-US" w:bidi="ar-SA"/>
        </w:rPr>
        <w:t xml:space="preserve"> </w:t>
      </w:r>
      <w:r>
        <w:rPr>
          <w:rFonts w:ascii="FangSong" w:hAnsi="FangSong" w:eastAsiaTheme="minorEastAsia" w:cs="FangSong"/>
          <w:color w:val="000000"/>
          <w:szCs w:val="22"/>
          <w:lang w:val="en-US" w:eastAsia="en-US" w:bidi="ar-SA"/>
        </w:rPr>
        <w:t>（医疗卫生机构）</w:t>
      </w:r>
      <w:r>
        <w:rPr>
          <w:rFonts w:eastAsiaTheme="minorEastAsia" w:hAnsiTheme="minorHAnsi" w:cstheme="minorBidi"/>
          <w:color w:val="000000"/>
          <w:spacing w:val="1201"/>
          <w:szCs w:val="22"/>
          <w:lang w:val="en-US" w:eastAsia="en-US" w:bidi="ar-SA"/>
        </w:rPr>
        <w:t xml:space="preserve"> </w:t>
      </w:r>
      <w:r>
        <w:rPr>
          <w:rFonts w:ascii="FangSong" w:hAnsi="FangSong" w:eastAsiaTheme="minorEastAsia" w:cs="FangSong"/>
          <w:color w:val="000000"/>
          <w:szCs w:val="22"/>
          <w:lang w:val="en-US" w:eastAsia="en-US" w:bidi="ar-SA"/>
        </w:rPr>
        <w:t>填表人：</w:t>
      </w:r>
      <w:r>
        <w:rPr>
          <w:rFonts w:eastAsiaTheme="minorEastAsia" w:hAnsiTheme="minorHAnsi" w:cstheme="minorBidi"/>
          <w:color w:val="000000"/>
          <w:spacing w:val="2700"/>
          <w:szCs w:val="22"/>
          <w:lang w:val="en-US" w:eastAsia="en-US" w:bidi="ar-SA"/>
        </w:rPr>
        <w:t xml:space="preserve"> </w:t>
      </w:r>
      <w:r>
        <w:rPr>
          <w:rFonts w:ascii="FangSong" w:hAnsi="FangSong" w:eastAsiaTheme="minorEastAsia" w:cs="FangSong"/>
          <w:color w:val="000000"/>
          <w:szCs w:val="22"/>
          <w:lang w:val="en-US" w:eastAsia="en-US" w:bidi="ar-SA"/>
        </w:rPr>
        <w:t>填表日期：</w:t>
      </w:r>
      <w:r>
        <w:rPr>
          <w:rFonts w:eastAsiaTheme="minorEastAsia" w:hAnsiTheme="minorHAnsi" w:cstheme="minorBidi"/>
          <w:color w:val="000000"/>
          <w:spacing w:val="66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300"/>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2674" w:after="0" w:line="209" w:lineRule="exact"/>
        <w:ind w:left="7775" w:right="0" w:firstLine="0"/>
        <w:jc w:val="left"/>
        <w:rPr>
          <w:rFonts w:eastAsiaTheme="minorEastAsia" w:hAnsiTheme="minorHAnsi" w:cstheme="minorBidi"/>
          <w:color w:val="000000"/>
          <w:sz w:val="18"/>
          <w:szCs w:val="22"/>
          <w:lang w:val="en-US" w:eastAsia="en-US" w:bidi="ar-SA"/>
        </w:rPr>
        <w:sectPr>
          <w:pgSz w:w="16840" w:h="11900" w:orient="landscape"/>
          <w:pgMar w:top="1188" w:right="100" w:bottom="0" w:left="876"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62</w:t>
      </w:r>
    </w:p>
    <w:p>
      <w:pPr>
        <w:spacing w:before="0" w:after="99" w:line="291" w:lineRule="exact"/>
        <w:ind w:left="1647" w:right="0" w:firstLine="0"/>
        <w:jc w:val="left"/>
        <w:rPr>
          <w:rFonts w:eastAsiaTheme="minorEastAsia" w:hAnsiTheme="minorHAnsi" w:cstheme="minorBidi"/>
          <w:color w:val="000000"/>
          <w:sz w:val="28"/>
          <w:szCs w:val="22"/>
          <w:lang w:val="en-US" w:eastAsia="en-US" w:bidi="ar-SA"/>
        </w:rPr>
      </w:pPr>
      <w:bookmarkStart w:id="124" w:name="br1_23_0"/>
      <w:bookmarkEnd w:id="124"/>
      <w:r>
        <w:rPr>
          <w:noProof/>
        </w:rPr>
        <w:pict>
          <v:shape id="_x0000_s1087" type="#_x0000_t75" style="width:844pt;height:597pt;margin-top:-1pt;margin-left:-1pt;mso-position-horizontal-relative:page;mso-position-vertical-relative:page;position:absolute;z-index:-251611136">
            <v:imagedata r:id="rId12" o:title=""/>
          </v:shape>
        </w:pict>
      </w:r>
      <w:bookmarkStart w:id="125" w:name="br1_24_0"/>
      <w:bookmarkEnd w:id="125"/>
      <w:r>
        <w:rPr>
          <w:rFonts w:ascii="FangSong" w:hAnsi="FangSong" w:eastAsiaTheme="minorEastAsia" w:cs="FangSong"/>
          <w:color w:val="000000"/>
          <w:spacing w:val="1"/>
          <w:sz w:val="28"/>
          <w:szCs w:val="22"/>
          <w:lang w:val="en-US" w:eastAsia="en-US" w:bidi="ar-SA"/>
        </w:rPr>
        <w:t>表</w:t>
      </w:r>
      <w:r>
        <w:rPr>
          <w:rFonts w:ascii="FangSong" w:eastAsiaTheme="minorEastAsia" w:hAnsiTheme="minorHAnsi" w:cstheme="minorBidi"/>
          <w:color w:val="000000"/>
          <w:spacing w:val="69"/>
          <w:sz w:val="28"/>
          <w:szCs w:val="22"/>
          <w:lang w:val="en-US" w:eastAsia="en-US" w:bidi="ar-SA"/>
        </w:rPr>
        <w:t>4</w:t>
      </w:r>
      <w:r>
        <w:rPr>
          <w:rFonts w:ascii="FangSong" w:hAnsi="FangSong" w:eastAsiaTheme="minorEastAsia" w:cs="FangSong"/>
          <w:color w:val="000000"/>
          <w:sz w:val="28"/>
          <w:szCs w:val="22"/>
          <w:lang w:val="en-US" w:eastAsia="en-US" w:bidi="ar-SA"/>
        </w:rPr>
        <w:t>新冠肺炎病例密切接触者医学观察每日统计汇总表（市、区级疾控机构统计汇总使用）</w:t>
      </w:r>
    </w:p>
    <w:tbl>
      <w:tblPr>
        <w:tblStyle w:val="TableNormal"/>
        <w:tblW w:w="0" w:type="auto"/>
        <w:jc w:val="left"/>
        <w:tblInd w:w="0" w:type="dxa"/>
        <w:tblCellMar>
          <w:left w:w="0" w:type="dxa"/>
          <w:right w:w="0" w:type="dxa"/>
        </w:tblCellMar>
        <w:tblLook w:val="04A0"/>
      </w:tblPr>
      <w:tblGrid>
        <w:gridCol w:w="2556"/>
        <w:gridCol w:w="917"/>
        <w:gridCol w:w="20"/>
        <w:gridCol w:w="839"/>
        <w:gridCol w:w="20"/>
        <w:gridCol w:w="5686"/>
        <w:gridCol w:w="20"/>
        <w:gridCol w:w="2608"/>
        <w:gridCol w:w="20"/>
        <w:gridCol w:w="1491"/>
        <w:gridCol w:w="1440"/>
        <w:gridCol w:w="1440"/>
        <w:gridCol w:w="1440"/>
        <w:gridCol w:w="1440"/>
        <w:gridCol w:w="1440"/>
        <w:gridCol w:w="1440"/>
        <w:gridCol w:w="1440"/>
        <w:gridCol w:w="1440"/>
      </w:tblGrid>
      <w:tr>
        <w:tblPrEx>
          <w:tblW w:w="0" w:type="auto"/>
          <w:jc w:val="left"/>
          <w:tblInd w:w="0" w:type="dxa"/>
          <w:tblCellMar>
            <w:left w:w="0" w:type="dxa"/>
            <w:right w:w="0" w:type="dxa"/>
          </w:tblCellMar>
          <w:tblLook w:val="04A0"/>
        </w:tblPrEx>
        <w:trPr>
          <w:gridAfter w:val="8"/>
          <w:trHeight w:val="1044"/>
          <w:jc w:val="left"/>
        </w:trPr>
        <w:tc>
          <w:tcPr>
            <w:tcW w:w="2556"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917" w:type="dxa"/>
            <w:noWrap w:val="0"/>
            <w:textDirection w:val="lrTb"/>
            <w:tcFitText w:val="0"/>
            <w:vAlign w:val="top"/>
          </w:tcPr>
          <w:p>
            <w:pPr>
              <w:spacing w:before="331"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首例</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开始</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839" w:type="dxa"/>
            <w:noWrap w:val="0"/>
            <w:textDirection w:val="lrTb"/>
            <w:tcFitText w:val="0"/>
            <w:vAlign w:val="top"/>
          </w:tcPr>
          <w:p>
            <w:pPr>
              <w:spacing w:before="684"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累计</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5686" w:type="dxa"/>
            <w:noWrap w:val="0"/>
            <w:textDirection w:val="lrTb"/>
            <w:tcFitText w:val="0"/>
            <w:vAlign w:val="top"/>
          </w:tcPr>
          <w:p>
            <w:pPr>
              <w:spacing w:before="0" w:after="0" w:line="281" w:lineRule="exact"/>
              <w:ind w:left="1138"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医学观察者</w:t>
            </w:r>
            <w:r>
              <w:rPr>
                <w:rFonts w:eastAsiaTheme="minorEastAsia" w:hAnsiTheme="minorHAnsi" w:cstheme="minorBidi"/>
                <w:color w:val="000000"/>
                <w:spacing w:val="1498"/>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出现异常</w:t>
            </w:r>
          </w:p>
          <w:p>
            <w:pPr>
              <w:spacing w:before="0" w:after="0" w:line="307" w:lineRule="exact"/>
              <w:ind w:left="1138" w:right="0" w:firstLine="0"/>
              <w:jc w:val="left"/>
              <w:rPr>
                <w:rFonts w:eastAsiaTheme="minorEastAsia" w:hAnsiTheme="minorHAnsi" w:cstheme="minorBidi"/>
                <w:color w:val="000000"/>
                <w:sz w:val="28"/>
                <w:szCs w:val="22"/>
                <w:lang w:val="en-US" w:eastAsia="en-US" w:bidi="ar-SA"/>
              </w:rPr>
            </w:pPr>
            <w:r>
              <w:rPr>
                <w:rFonts w:eastAsiaTheme="minorEastAsia" w:hAnsiTheme="minorHAnsi" w:cstheme="minorBidi"/>
                <w:color w:val="000000"/>
                <w:spacing w:val="2899"/>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临床表现</w:t>
            </w:r>
          </w:p>
          <w:p>
            <w:pPr>
              <w:spacing w:before="17"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当日观察人数</w:t>
            </w:r>
            <w:r>
              <w:rPr>
                <w:rFonts w:eastAsiaTheme="minorEastAsia" w:hAnsiTheme="minorHAnsi" w:cstheme="minorBidi"/>
                <w:color w:val="000000"/>
                <w:spacing w:val="235"/>
                <w:sz w:val="28"/>
                <w:szCs w:val="22"/>
                <w:lang w:val="en-US" w:eastAsia="en-US" w:bidi="ar-SA"/>
              </w:rPr>
              <w:t xml:space="preserve"> </w:t>
            </w:r>
            <w:r>
              <w:rPr>
                <w:rFonts w:ascii="FangSong" w:hAnsi="FangSong" w:eastAsiaTheme="minorEastAsia" w:cs="FangSong"/>
                <w:color w:val="000000"/>
                <w:sz w:val="28"/>
                <w:szCs w:val="22"/>
                <w:lang w:val="en-US" w:eastAsia="en-US" w:bidi="ar-SA"/>
              </w:rPr>
              <w:t>解除观察人数</w:t>
            </w:r>
          </w:p>
          <w:p>
            <w:pPr>
              <w:spacing w:before="0" w:after="0" w:line="281" w:lineRule="exact"/>
              <w:ind w:left="4388"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人数</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2608" w:type="dxa"/>
            <w:noWrap w:val="0"/>
            <w:textDirection w:val="lrTb"/>
            <w:tcFitText w:val="0"/>
            <w:vAlign w:val="top"/>
          </w:tcPr>
          <w:p>
            <w:pPr>
              <w:spacing w:before="19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转为病例和无症状</w:t>
            </w:r>
          </w:p>
          <w:p>
            <w:pPr>
              <w:spacing w:before="79" w:after="0" w:line="281" w:lineRule="exact"/>
              <w:ind w:left="42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感染者人数</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1491" w:type="dxa"/>
            <w:noWrap w:val="0"/>
            <w:textDirection w:val="lrTb"/>
            <w:tcFitText w:val="0"/>
            <w:vAlign w:val="top"/>
          </w:tcPr>
          <w:p>
            <w:pPr>
              <w:spacing w:before="331"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2"/>
                <w:sz w:val="28"/>
                <w:szCs w:val="22"/>
                <w:lang w:val="en-US" w:eastAsia="en-US" w:bidi="ar-SA"/>
              </w:rPr>
              <w:t>最后一名密</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2"/>
                <w:sz w:val="28"/>
                <w:szCs w:val="22"/>
                <w:lang w:val="en-US" w:eastAsia="en-US" w:bidi="ar-SA"/>
              </w:rPr>
              <w:t>切接触者预</w:t>
            </w:r>
          </w:p>
        </w:tc>
      </w:tr>
      <w:tr>
        <w:tblPrEx>
          <w:tblW w:w="0" w:type="auto"/>
          <w:jc w:val="left"/>
          <w:tblInd w:w="0" w:type="dxa"/>
          <w:tblCellMar>
            <w:left w:w="0" w:type="dxa"/>
            <w:right w:w="0" w:type="dxa"/>
          </w:tblCellMar>
          <w:tblLook w:val="04A0"/>
        </w:tblPrEx>
        <w:trPr>
          <w:jc w:val="left"/>
        </w:trPr>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5"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辖区</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7"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观察</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日期</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0"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6"/>
                <w:sz w:val="28"/>
                <w:szCs w:val="22"/>
                <w:lang w:val="en-US" w:eastAsia="en-US" w:bidi="ar-SA"/>
              </w:rPr>
              <w:t>观察</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人数</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365"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人数</w:t>
            </w:r>
            <w:r>
              <w:rPr>
                <w:rFonts w:eastAsiaTheme="minorEastAsia" w:hAnsiTheme="minorHAnsi" w:cstheme="minorBidi"/>
                <w:color w:val="000000"/>
                <w:spacing w:val="362"/>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其中</w:t>
            </w:r>
          </w:p>
          <w:p>
            <w:pPr>
              <w:spacing w:before="0" w:after="0" w:line="233" w:lineRule="exact"/>
              <w:ind w:left="0" w:right="0" w:firstLine="0"/>
              <w:jc w:val="left"/>
              <w:rPr>
                <w:rFonts w:eastAsiaTheme="minorEastAsia" w:hAnsiTheme="minorHAnsi" w:cstheme="minorBidi"/>
                <w:color w:val="000000"/>
                <w:sz w:val="28"/>
                <w:szCs w:val="22"/>
                <w:lang w:val="en-US" w:eastAsia="en-US" w:bidi="ar-SA"/>
              </w:rPr>
            </w:pPr>
            <w:r>
              <w:rPr>
                <w:rFonts w:eastAsiaTheme="minorEastAsia" w:hAnsiTheme="minorHAnsi" w:cstheme="minorBidi"/>
                <w:color w:val="000000"/>
                <w:spacing w:val="924"/>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新增</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365"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当日</w:t>
            </w:r>
            <w:r>
              <w:rPr>
                <w:rFonts w:eastAsiaTheme="minorEastAsia" w:hAnsiTheme="minorHAnsi" w:cstheme="minorBidi"/>
                <w:color w:val="000000"/>
                <w:spacing w:val="367"/>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累计</w:t>
            </w:r>
            <w:r>
              <w:rPr>
                <w:rFonts w:eastAsiaTheme="minorEastAsia" w:hAnsiTheme="minorHAnsi" w:cstheme="minorBidi"/>
                <w:color w:val="000000"/>
                <w:spacing w:val="285"/>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当日</w:t>
            </w:r>
          </w:p>
          <w:p>
            <w:pPr>
              <w:spacing w:before="0" w:after="0" w:line="233" w:lineRule="exact"/>
              <w:ind w:left="0" w:right="0" w:firstLine="0"/>
              <w:jc w:val="left"/>
              <w:rPr>
                <w:rFonts w:eastAsiaTheme="minorEastAsia" w:hAnsiTheme="minorHAnsi" w:cstheme="minorBidi"/>
                <w:color w:val="000000"/>
                <w:sz w:val="28"/>
                <w:szCs w:val="22"/>
                <w:lang w:val="en-US" w:eastAsia="en-US" w:bidi="ar-SA"/>
              </w:rPr>
            </w:pPr>
            <w:r>
              <w:rPr>
                <w:rFonts w:eastAsiaTheme="minorEastAsia" w:hAnsiTheme="minorHAnsi" w:cstheme="minorBidi"/>
                <w:color w:val="000000"/>
                <w:spacing w:val="1846"/>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新增</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49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累计</w:t>
            </w:r>
            <w:r>
              <w:rPr>
                <w:rFonts w:eastAsiaTheme="minorEastAsia" w:hAnsiTheme="minorHAnsi" w:cstheme="minorBidi"/>
                <w:color w:val="000000"/>
                <w:spacing w:val="250"/>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病例</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166"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2"/>
                <w:sz w:val="28"/>
                <w:szCs w:val="22"/>
                <w:lang w:val="en-US" w:eastAsia="en-US" w:bidi="ar-SA"/>
              </w:rPr>
              <w:t>无症</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6"/>
                <w:sz w:val="28"/>
                <w:szCs w:val="22"/>
                <w:lang w:val="en-US" w:eastAsia="en-US" w:bidi="ar-SA"/>
              </w:rPr>
              <w:t>状感</w:t>
            </w:r>
          </w:p>
          <w:p>
            <w:pPr>
              <w:spacing w:before="8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8"/>
                <w:sz w:val="28"/>
                <w:szCs w:val="22"/>
                <w:lang w:val="en-US" w:eastAsia="en-US" w:bidi="ar-SA"/>
              </w:rPr>
              <w:t>染者</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492"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累计</w:t>
            </w:r>
          </w:p>
        </w:tc>
        <w:tc>
          <w:tcPr>
            <w:tcW w:w="0" w:type="dxa"/>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0" w:type="dxa"/>
          </w:tcPr>
          <w:p>
            <w:pPr>
              <w:spacing w:before="7"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2"/>
                <w:sz w:val="28"/>
                <w:szCs w:val="22"/>
                <w:lang w:val="en-US" w:eastAsia="en-US" w:bidi="ar-SA"/>
              </w:rPr>
              <w:t>计解除医学</w:t>
            </w:r>
          </w:p>
          <w:p>
            <w:pPr>
              <w:spacing w:before="79"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观察日期</w:t>
            </w:r>
          </w:p>
        </w:tc>
      </w:tr>
    </w:tbl>
    <w:p>
      <w:pPr>
        <w:spacing w:before="2816" w:after="0" w:line="291" w:lineRule="exact"/>
        <w:ind w:left="133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合</w:t>
      </w:r>
      <w:r>
        <w:rPr>
          <w:rFonts w:eastAsiaTheme="minorEastAsia" w:hAnsiTheme="minorHAnsi" w:cstheme="minorBidi"/>
          <w:color w:val="000000"/>
          <w:spacing w:val="212"/>
          <w:sz w:val="28"/>
          <w:szCs w:val="22"/>
          <w:lang w:val="en-US" w:eastAsia="en-US" w:bidi="ar-SA"/>
        </w:rPr>
        <w:t xml:space="preserve"> </w:t>
      </w:r>
      <w:r>
        <w:rPr>
          <w:rFonts w:ascii="FangSong" w:hAnsi="FangSong" w:eastAsiaTheme="minorEastAsia" w:cs="FangSong"/>
          <w:color w:val="000000"/>
          <w:sz w:val="28"/>
          <w:szCs w:val="22"/>
          <w:lang w:val="en-US" w:eastAsia="en-US" w:bidi="ar-SA"/>
        </w:rPr>
        <w:t>计</w:t>
      </w:r>
    </w:p>
    <w:p>
      <w:pPr>
        <w:spacing w:before="113" w:after="0" w:line="19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p>
      <w:pPr>
        <w:spacing w:before="28"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1.</w:t>
      </w:r>
      <w:r>
        <w:rPr>
          <w:rFonts w:ascii="FangSong" w:hAnsi="FangSong" w:eastAsiaTheme="minorEastAsia" w:cs="FangSong"/>
          <w:color w:val="000000"/>
          <w:sz w:val="18"/>
          <w:szCs w:val="22"/>
          <w:lang w:val="en-US" w:eastAsia="en-US" w:bidi="ar-SA"/>
        </w:rPr>
        <w:t>本表可供市、区级疾控机构统计汇总使用。</w:t>
      </w:r>
    </w:p>
    <w:p>
      <w:pPr>
        <w:spacing w:before="33"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2.</w:t>
      </w:r>
      <w:r>
        <w:rPr>
          <w:rFonts w:ascii="FangSong" w:hAnsi="FangSong" w:eastAsiaTheme="minorEastAsia" w:cs="FangSong"/>
          <w:color w:val="000000"/>
          <w:sz w:val="18"/>
          <w:szCs w:val="22"/>
          <w:lang w:val="en-US" w:eastAsia="en-US" w:bidi="ar-SA"/>
        </w:rPr>
        <w:t>异常临床表现：寒战、咳痰、鼻塞、流涕、咽痛、头痛、乏力、肌肉酸痛、关节酸痛、气促呼吸困难、胸闷、结膜充血、恶心、呕吐、腹泻、腹痛等症状。</w:t>
      </w:r>
    </w:p>
    <w:p>
      <w:pPr>
        <w:spacing w:before="36" w:after="0" w:line="190" w:lineRule="exact"/>
        <w:ind w:left="0" w:right="0" w:firstLine="0"/>
        <w:jc w:val="left"/>
        <w:rPr>
          <w:rFonts w:eastAsiaTheme="minorEastAsia" w:hAnsiTheme="minorHAnsi" w:cstheme="minorBidi"/>
          <w:color w:val="000000"/>
          <w:sz w:val="18"/>
          <w:szCs w:val="22"/>
          <w:lang w:val="en-US" w:eastAsia="en-US" w:bidi="ar-SA"/>
        </w:rPr>
      </w:pPr>
      <w:r>
        <w:rPr>
          <w:rFonts w:ascii="SimSun" w:eastAsiaTheme="minorEastAsia" w:hAnsiTheme="minorHAnsi" w:cstheme="minorBidi"/>
          <w:color w:val="000000"/>
          <w:sz w:val="16"/>
          <w:szCs w:val="22"/>
          <w:lang w:val="en-US" w:eastAsia="en-US" w:bidi="ar-SA"/>
        </w:rPr>
        <w:t>3.</w:t>
      </w:r>
      <w:r>
        <w:rPr>
          <w:rFonts w:ascii="FangSong" w:hAnsi="FangSong" w:eastAsiaTheme="minorEastAsia" w:cs="FangSong"/>
          <w:color w:val="000000"/>
          <w:sz w:val="18"/>
          <w:szCs w:val="22"/>
          <w:lang w:val="en-US" w:eastAsia="en-US" w:bidi="ar-SA"/>
        </w:rPr>
        <w:t>表中涉及的累计数均指自开展密切接触者医学观察工作至今的汇总数。</w:t>
      </w:r>
    </w:p>
    <w:p>
      <w:pPr>
        <w:spacing w:before="279" w:after="0" w:line="250" w:lineRule="exact"/>
        <w:ind w:left="552"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填表单位：</w:t>
      </w:r>
      <w:r>
        <w:rPr>
          <w:rFonts w:eastAsiaTheme="minorEastAsia" w:hAnsiTheme="minorHAnsi" w:cstheme="minorBidi"/>
          <w:color w:val="000000"/>
          <w:spacing w:val="1501"/>
          <w:szCs w:val="22"/>
          <w:lang w:val="en-US" w:eastAsia="en-US" w:bidi="ar-SA"/>
        </w:rPr>
        <w:t xml:space="preserve"> </w:t>
      </w:r>
      <w:r>
        <w:rPr>
          <w:rFonts w:ascii="FangSong" w:hAnsi="FangSong" w:eastAsiaTheme="minorEastAsia" w:cs="FangSong"/>
          <w:color w:val="000000"/>
          <w:szCs w:val="22"/>
          <w:lang w:val="en-US" w:eastAsia="en-US" w:bidi="ar-SA"/>
        </w:rPr>
        <w:t>疾控中心</w:t>
      </w:r>
      <w:r>
        <w:rPr>
          <w:rFonts w:eastAsiaTheme="minorEastAsia" w:hAnsiTheme="minorHAnsi" w:cstheme="minorBidi"/>
          <w:color w:val="000000"/>
          <w:spacing w:val="1980"/>
          <w:szCs w:val="22"/>
          <w:lang w:val="en-US" w:eastAsia="en-US" w:bidi="ar-SA"/>
        </w:rPr>
        <w:t xml:space="preserve"> </w:t>
      </w:r>
      <w:r>
        <w:rPr>
          <w:rFonts w:ascii="FangSong" w:hAnsi="FangSong" w:eastAsiaTheme="minorEastAsia" w:cs="FangSong"/>
          <w:color w:val="000000"/>
          <w:szCs w:val="22"/>
          <w:lang w:val="en-US" w:eastAsia="en-US" w:bidi="ar-SA"/>
        </w:rPr>
        <w:t>填表人：</w:t>
      </w:r>
      <w:r>
        <w:rPr>
          <w:rFonts w:eastAsiaTheme="minorEastAsia" w:hAnsiTheme="minorHAnsi" w:cstheme="minorBidi"/>
          <w:color w:val="000000"/>
          <w:spacing w:val="2340"/>
          <w:szCs w:val="22"/>
          <w:lang w:val="en-US" w:eastAsia="en-US" w:bidi="ar-SA"/>
        </w:rPr>
        <w:t xml:space="preserve"> </w:t>
      </w:r>
      <w:r>
        <w:rPr>
          <w:rFonts w:ascii="FangSong" w:hAnsi="FangSong" w:eastAsiaTheme="minorEastAsia" w:cs="FangSong"/>
          <w:color w:val="000000"/>
          <w:szCs w:val="22"/>
          <w:lang w:val="en-US" w:eastAsia="en-US" w:bidi="ar-SA"/>
        </w:rPr>
        <w:t>填表日期：</w:t>
      </w:r>
      <w:r>
        <w:rPr>
          <w:rFonts w:eastAsiaTheme="minorEastAsia" w:hAnsiTheme="minorHAnsi" w:cstheme="minorBidi"/>
          <w:color w:val="000000"/>
          <w:spacing w:val="60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60"/>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300"/>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2324" w:after="0" w:line="209" w:lineRule="exact"/>
        <w:ind w:left="7120" w:right="0" w:firstLine="0"/>
        <w:jc w:val="left"/>
        <w:rPr>
          <w:rFonts w:eastAsiaTheme="minorEastAsia" w:hAnsiTheme="minorHAnsi" w:cstheme="minorBidi"/>
          <w:color w:val="000000"/>
          <w:sz w:val="18"/>
          <w:szCs w:val="22"/>
          <w:lang w:val="en-US" w:eastAsia="en-US" w:bidi="ar-SA"/>
        </w:rPr>
        <w:sectPr>
          <w:pgSz w:w="16840" w:h="11900" w:orient="landscape"/>
          <w:pgMar w:top="1128" w:right="100" w:bottom="0" w:left="1529"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63</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26" w:name="br1_25_0"/>
      <w:bookmarkEnd w:id="126"/>
      <w:r>
        <w:rPr>
          <w:noProof/>
        </w:rPr>
        <w:pict>
          <v:shape id="_x0000_s1088" type="#_x0000_t75" style="width:597pt;height:844pt;margin-top:-1pt;margin-left:-1pt;mso-position-horizontal-relative:page;mso-position-vertical-relative:page;position:absolute;z-index:-251608064">
            <v:imagedata r:id="rId4" o:title=""/>
          </v:shape>
        </w:pict>
      </w:r>
      <w:bookmarkStart w:id="127" w:name="br1_26_0"/>
      <w:bookmarkEnd w:id="127"/>
      <w:r>
        <w:rPr>
          <w:rFonts w:ascii="SimHei" w:hAnsi="SimHei" w:eastAsiaTheme="minorEastAsia" w:cs="SimHei"/>
          <w:color w:val="000000"/>
          <w:sz w:val="32"/>
          <w:szCs w:val="22"/>
          <w:lang w:val="en-US" w:eastAsia="en-US" w:bidi="ar-SA"/>
        </w:rPr>
        <w:t>附件</w:t>
      </w:r>
      <w:r>
        <w:rPr>
          <w:rFonts w:ascii="SimHei" w:eastAsiaTheme="minorEastAsia" w:hAnsiTheme="minorHAnsi" w:cstheme="minorBidi"/>
          <w:color w:val="000000"/>
          <w:sz w:val="32"/>
          <w:szCs w:val="22"/>
          <w:lang w:val="en-US" w:eastAsia="en-US" w:bidi="ar-SA"/>
        </w:rPr>
        <w:t>6</w:t>
      </w:r>
    </w:p>
    <w:p>
      <w:pPr>
        <w:spacing w:before="585" w:after="0" w:line="449" w:lineRule="exact"/>
        <w:ind w:left="91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z w:val="44"/>
          <w:szCs w:val="22"/>
          <w:lang w:val="en-US" w:eastAsia="en-US" w:bidi="ar-SA"/>
        </w:rPr>
        <w:t>新冠肺炎疫情风险区划定及管控方案</w:t>
      </w:r>
    </w:p>
    <w:p>
      <w:pPr>
        <w:spacing w:before="813"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为指导各地在疫情处置中做好风险区域划分，有效落实风险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区域相关防控措施，最大限度降低疫情对人民群众生产、生活的</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影响，依据《中华人民共和国传染病防治法》《中华人民共和国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基本医疗卫生与健康促进法》《突发公共卫生事件应急条例》等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法律法规，结合各地经验做法，特制定本工作方案。</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一、科学划定风险区域</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坚持“预防为主、防治结合、依法科学、分级分类”的原则，</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实现常态化精准防控和疫情应急处置有机结合、快速转换。一旦</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发生本土疫情，要尽早将病例和无症状感染者所在县（市、区、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旗）精准划分为高风险区、中风险区、低风险区三类风险区，统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筹各方面力量，实施分类管理措施，根据疫情形势及时动态更新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风险等级及管控措施，主动对外发布。疫情处置过程中，如个别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病例和无症状感染者对居住地、工作地、活动区域传播风险较低，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密切接触者已及时管控，经研判无社区传播风险，可不划定风险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区。未发生本土疫情的县（市、区、旗），要切实落实常态化疫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情防控各项措施，无需划定风险区。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（一）高风险区。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划分标准。病例和无症状感染者居住地，以及活动频繁且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疫情传播风险较高的工作地和活动地等区域，划为高风险区。原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则上以居住小区（村）为单位划定，根据流调研判结果可调整风</w:t>
      </w:r>
    </w:p>
    <w:p>
      <w:pPr>
        <w:spacing w:before="572"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5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28" w:name="br1_27_0"/>
      <w:bookmarkEnd w:id="128"/>
      <w:r>
        <w:rPr>
          <w:noProof/>
        </w:rPr>
        <w:pict>
          <v:shape id="_x0000_s1089" type="#_x0000_t75" style="width:597pt;height:844pt;margin-top:-1pt;margin-left:-1pt;mso-position-horizontal-relative:page;mso-position-vertical-relative:page;position:absolute;z-index:-251604992">
            <v:imagedata r:id="rId4" o:title=""/>
          </v:shape>
        </w:pict>
      </w:r>
      <w:bookmarkStart w:id="129" w:name="br1_28_0"/>
      <w:bookmarkEnd w:id="129"/>
      <w:r>
        <w:rPr>
          <w:rFonts w:ascii="FangSong" w:hAnsi="FangSong" w:eastAsiaTheme="minorEastAsia" w:cs="FangSong"/>
          <w:color w:val="000000"/>
          <w:sz w:val="32"/>
          <w:szCs w:val="22"/>
          <w:lang w:val="en-US" w:eastAsia="en-US" w:bidi="ar-SA"/>
        </w:rPr>
        <w:t>险区域范围。</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0"/>
          <w:sz w:val="32"/>
          <w:szCs w:val="22"/>
          <w:lang w:val="en-US" w:eastAsia="en-US" w:bidi="ar-SA"/>
        </w:rPr>
        <w:t>防控措施。实行封控措施，期间“足不出户、上门服务”。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封控期间发现新的感染者，由当地联防控联控机制组织开展风险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研判，按照“一区一策”要求，可将原封控区域全部或部分延长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封控时间。</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7"/>
          <w:sz w:val="32"/>
          <w:szCs w:val="22"/>
          <w:lang w:val="en-US" w:eastAsia="en-US" w:bidi="ar-SA"/>
        </w:rPr>
        <w:t>解除标准。连续</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7</w:t>
      </w:r>
      <w:r>
        <w:rPr>
          <w:rFonts w:ascii="FangSong" w:hAnsi="FangSong" w:eastAsiaTheme="minorEastAsia" w:cs="FangSong"/>
          <w:color w:val="000000"/>
          <w:spacing w:val="-5"/>
          <w:sz w:val="32"/>
          <w:szCs w:val="22"/>
          <w:lang w:val="en-US" w:eastAsia="en-US" w:bidi="ar-SA"/>
        </w:rPr>
        <w:t>天无新增感染者，且第</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天风险区域内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所有人员完成一轮核酸筛查均为阴性，降为中风险区；连续</w:t>
      </w:r>
      <w:r>
        <w:rPr>
          <w:rFonts w:eastAsiaTheme="minorEastAsia" w:hAnsiTheme="minorHAnsi" w:cstheme="minorBidi"/>
          <w:color w:val="000000"/>
          <w:spacing w:val="4"/>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无新增感染者降为低风险区。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（二）中风险区。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划分标准。病例和无症状感染者停留和活动一定时间，且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可能具有疫情传播风险的工作地和活动地等区域，划为中风险</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区，风险区域范围根据流调研判结果划定。</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0"/>
          <w:sz w:val="32"/>
          <w:szCs w:val="22"/>
          <w:lang w:val="en-US" w:eastAsia="en-US" w:bidi="ar-SA"/>
        </w:rPr>
        <w:t>防控措施。实行管控措施，期间“人不出区、错峰取物”。</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7"/>
          <w:sz w:val="32"/>
          <w:szCs w:val="22"/>
          <w:lang w:val="en-US" w:eastAsia="en-US" w:bidi="ar-SA"/>
        </w:rPr>
        <w:t>解除标准。连续</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7</w:t>
      </w:r>
      <w:r>
        <w:rPr>
          <w:rFonts w:ascii="FangSong" w:hAnsi="FangSong" w:eastAsiaTheme="minorEastAsia" w:cs="FangSong"/>
          <w:color w:val="000000"/>
          <w:spacing w:val="-5"/>
          <w:sz w:val="32"/>
          <w:szCs w:val="22"/>
          <w:lang w:val="en-US" w:eastAsia="en-US" w:bidi="ar-SA"/>
        </w:rPr>
        <w:t>天无新增感染者，且第</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天风险区域内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所有人员完成一轮核酸筛查均为阴性，降为低风险区。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（三）低风险区。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中、高风险区所在县（市、区、旗）的其他地区为低风险区。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实行“个人防护，避免聚集”，离开所在城市持</w:t>
      </w:r>
      <w:r>
        <w:rPr>
          <w:rFonts w:eastAsiaTheme="minorEastAsia" w:hAnsiTheme="minorHAnsi" w:cstheme="minorBidi"/>
          <w:color w:val="000000"/>
          <w:spacing w:val="3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48</w:t>
      </w:r>
      <w:r>
        <w:rPr>
          <w:rFonts w:ascii="FangSong" w:eastAsiaTheme="minorEastAsia" w:hAnsiTheme="minorHAnsi"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小时核酸检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测阴性证明。</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所有中高风险区解除后，县（市、区、旗）全域实施常态化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防控措施。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（四）风险区划定的主要考虑因素。</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高风险区、中风险区、低风险区的划定由地市级疫情防控指</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挥部门组织专家组根据疫情传播风险的大小进行划定，省级联防</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30" w:name="br1_29_0"/>
      <w:bookmarkEnd w:id="130"/>
      <w:r>
        <w:rPr>
          <w:noProof/>
        </w:rPr>
        <w:pict>
          <v:shape id="_x0000_s1090" type="#_x0000_t75" style="width:597pt;height:844pt;margin-top:-1pt;margin-left:-1pt;mso-position-horizontal-relative:page;mso-position-vertical-relative:page;position:absolute;z-index:-251601920">
            <v:imagedata r:id="rId4" o:title=""/>
          </v:shape>
        </w:pict>
      </w:r>
      <w:bookmarkStart w:id="131" w:name="br1_30_0"/>
      <w:bookmarkEnd w:id="131"/>
      <w:r>
        <w:rPr>
          <w:rFonts w:ascii="FangSong" w:hAnsi="FangSong" w:eastAsiaTheme="minorEastAsia" w:cs="FangSong"/>
          <w:color w:val="000000"/>
          <w:sz w:val="32"/>
          <w:szCs w:val="22"/>
          <w:lang w:val="en-US" w:eastAsia="en-US" w:bidi="ar-SA"/>
        </w:rPr>
        <w:t>联控机制（领导小组、指挥部）靠前指挥并给予专业指导支持。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具体可综合考虑以下因素：</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病例和无症状感染者居住条件、居住环境、居住地周边的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自然屏障（公路、河流、山川等）；</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4"/>
          <w:sz w:val="32"/>
          <w:szCs w:val="22"/>
          <w:lang w:val="en-US" w:eastAsia="en-US" w:bidi="ar-SA"/>
        </w:rPr>
        <w:t>相关区域内人群防护情况、人群聚集情况、病例和无症状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感染者与其他人员接触的频繁程度；</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4"/>
          <w:sz w:val="32"/>
          <w:szCs w:val="22"/>
          <w:lang w:val="en-US" w:eastAsia="en-US" w:bidi="ar-SA"/>
        </w:rPr>
        <w:t>病例和无症状感染者工作、活动的时间、范围以及相关场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所的密闭性、通风情况；</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疫情发现后开始调查时间的间隔长短等。</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4"/>
          <w:sz w:val="32"/>
          <w:szCs w:val="22"/>
          <w:lang w:val="en-US" w:eastAsia="en-US" w:bidi="ar-SA"/>
        </w:rPr>
        <w:t>（五）出现以下情形的确诊病例和无症状感染者，不纳入风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险区域判定。</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集中隔离医学观察期间发现的确诊病例和无症状感染者，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经调查评估无集中隔离点之外传播风险。</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居家隔离医学观察期间发现的确诊病例和无症状感染者，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经调查评估无家庭外传播风险。</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6"/>
          <w:sz w:val="32"/>
          <w:szCs w:val="22"/>
          <w:lang w:val="en-US" w:eastAsia="en-US" w:bidi="ar-SA"/>
        </w:rPr>
        <w:t>3.</w:t>
      </w:r>
      <w:r>
        <w:rPr>
          <w:rFonts w:ascii="FangSong" w:hAnsi="FangSong" w:eastAsiaTheme="minorEastAsia" w:cs="FangSong"/>
          <w:color w:val="000000"/>
          <w:spacing w:val="9"/>
          <w:sz w:val="32"/>
          <w:szCs w:val="22"/>
          <w:lang w:val="en-US" w:eastAsia="en-US" w:bidi="ar-SA"/>
        </w:rPr>
        <w:t>高风险岗位从业人员严格闭环管理期间发现的确诊病例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和无症状感染者，经调查评估无闭环外人员传播风险。</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0"/>
          <w:sz w:val="32"/>
          <w:szCs w:val="22"/>
          <w:lang w:val="en-US" w:eastAsia="en-US" w:bidi="ar-SA"/>
        </w:rPr>
        <w:t>出院（舱）后核酸检测阳性人员，经调查评估无传播风险。</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解除隔离后核酸检测阳性且持</w:t>
      </w:r>
      <w:r>
        <w:rPr>
          <w:rFonts w:eastAsiaTheme="minorEastAsia" w:hAnsiTheme="minorHAnsi" w:cstheme="minorBidi"/>
          <w:color w:val="000000"/>
          <w:spacing w:val="34"/>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90</w:t>
      </w:r>
      <w:r>
        <w:rPr>
          <w:rFonts w:ascii="FangSong" w:eastAsiaTheme="minorEastAsia" w:hAnsiTheme="minorHAnsi"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天内新冠感染证明的入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境人员。</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二、明确工作机制和职责分工</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高风险区、中风险区、低风险区的防控工作由地市疫情防控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指挥部门统一指挥。在高风险区、中风险区所在社区设立社区防</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控办公室，一般下设综合协调组、健康监测组、医疗保障组、消</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32" w:name="br1_31_0"/>
      <w:bookmarkEnd w:id="132"/>
      <w:r>
        <w:rPr>
          <w:noProof/>
        </w:rPr>
        <w:pict>
          <v:shape id="_x0000_s1091" type="#_x0000_t75" style="width:597pt;height:844pt;margin-top:-1pt;margin-left:-1pt;mso-position-horizontal-relative:page;mso-position-vertical-relative:page;position:absolute;z-index:-251598848">
            <v:imagedata r:id="rId4" o:title=""/>
          </v:shape>
        </w:pict>
      </w:r>
      <w:bookmarkStart w:id="133" w:name="br1_32_0"/>
      <w:bookmarkEnd w:id="133"/>
      <w:r>
        <w:rPr>
          <w:rFonts w:ascii="FangSong" w:hAnsi="FangSong" w:eastAsiaTheme="minorEastAsia" w:cs="FangSong"/>
          <w:color w:val="000000"/>
          <w:spacing w:val="-14"/>
          <w:sz w:val="32"/>
          <w:szCs w:val="22"/>
          <w:lang w:val="en-US" w:eastAsia="en-US" w:bidi="ar-SA"/>
        </w:rPr>
        <w:t>毒组、转运组、后勤保障组、安全保卫组等工作组，统筹街道（乡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镇）、社区（村）、公安、卫生健康、疾控、发展改革、商务、工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信、住房城乡建设、交通运输、市场监管以及群团组织、下沉干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部、志愿者等各方面力量开展工作，具体由各地结合实际和防控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需要确定。各工作组的职责如下：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5"/>
          <w:sz w:val="32"/>
          <w:szCs w:val="22"/>
          <w:lang w:val="en-US" w:eastAsia="en-US" w:bidi="ar-SA"/>
        </w:rPr>
        <w:t>（一）综合协调组。</w:t>
      </w:r>
      <w:r>
        <w:rPr>
          <w:rFonts w:ascii="FangSong" w:hAnsi="FangSong" w:eastAsiaTheme="minorEastAsia" w:cs="FangSong"/>
          <w:color w:val="000000"/>
          <w:sz w:val="32"/>
          <w:szCs w:val="22"/>
          <w:lang w:val="en-US" w:eastAsia="en-US" w:bidi="ar-SA"/>
        </w:rPr>
        <w:t>主要负责协助社区防控办公室负责同志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做好统筹协调工作，做好信息收集报告和发布、人员摸排协查、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核酸检测组织等工作。</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5"/>
          <w:sz w:val="32"/>
          <w:szCs w:val="22"/>
          <w:lang w:val="en-US" w:eastAsia="en-US" w:bidi="ar-SA"/>
        </w:rPr>
        <w:t>（二）健康监测组。</w:t>
      </w:r>
      <w:r>
        <w:rPr>
          <w:rFonts w:ascii="FangSong" w:hAnsi="FangSong" w:eastAsiaTheme="minorEastAsia" w:cs="FangSong"/>
          <w:color w:val="000000"/>
          <w:sz w:val="32"/>
          <w:szCs w:val="22"/>
          <w:lang w:val="en-US" w:eastAsia="en-US" w:bidi="ar-SA"/>
        </w:rPr>
        <w:t>主要负责居民健康监测和健康宣教等工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5"/>
          <w:sz w:val="32"/>
          <w:szCs w:val="22"/>
          <w:lang w:val="en-US" w:eastAsia="en-US" w:bidi="ar-SA"/>
        </w:rPr>
        <w:t>（三）医疗保障组。</w:t>
      </w:r>
      <w:r>
        <w:rPr>
          <w:rFonts w:ascii="FangSong" w:hAnsi="FangSong" w:eastAsiaTheme="minorEastAsia" w:cs="FangSong"/>
          <w:color w:val="000000"/>
          <w:sz w:val="32"/>
          <w:szCs w:val="22"/>
          <w:lang w:val="en-US" w:eastAsia="en-US" w:bidi="ar-SA"/>
        </w:rPr>
        <w:t>主要负责提供医疗服务和心理疏导支持</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等工作，配合做好外出就医人员转运工作。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4"/>
          <w:sz w:val="32"/>
          <w:szCs w:val="22"/>
          <w:lang w:val="en-US" w:eastAsia="en-US" w:bidi="ar-SA"/>
        </w:rPr>
        <w:t>（四）消毒组。</w:t>
      </w:r>
      <w:r>
        <w:rPr>
          <w:rFonts w:ascii="FangSong" w:hAnsi="FangSong" w:eastAsiaTheme="minorEastAsia" w:cs="FangSong"/>
          <w:color w:val="000000"/>
          <w:spacing w:val="-2"/>
          <w:sz w:val="32"/>
          <w:szCs w:val="22"/>
          <w:lang w:val="en-US" w:eastAsia="en-US" w:bidi="ar-SA"/>
        </w:rPr>
        <w:t>主要负责重点部位、重点区域消毒和终末消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毒。</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4"/>
          <w:sz w:val="32"/>
          <w:szCs w:val="22"/>
          <w:lang w:val="en-US" w:eastAsia="en-US" w:bidi="ar-SA"/>
        </w:rPr>
        <w:t>（五）转运组。</w:t>
      </w:r>
      <w:r>
        <w:rPr>
          <w:rFonts w:ascii="FangSong" w:hAnsi="FangSong" w:eastAsiaTheme="minorEastAsia" w:cs="FangSong"/>
          <w:color w:val="000000"/>
          <w:spacing w:val="-2"/>
          <w:sz w:val="32"/>
          <w:szCs w:val="22"/>
          <w:lang w:val="en-US" w:eastAsia="en-US" w:bidi="ar-SA"/>
        </w:rPr>
        <w:t>主要负责核酸检测阳性者、出现新冠肺炎相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关症状人员、密切接触者、密接的密接以及外出就医人员转运工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3"/>
          <w:sz w:val="32"/>
          <w:szCs w:val="22"/>
          <w:lang w:val="en-US" w:eastAsia="en-US" w:bidi="ar-SA"/>
        </w:rPr>
        <w:t>（六）后勤保障组。</w:t>
      </w:r>
      <w:r>
        <w:rPr>
          <w:rFonts w:ascii="FangSong" w:hAnsi="FangSong" w:eastAsiaTheme="minorEastAsia" w:cs="FangSong"/>
          <w:color w:val="000000"/>
          <w:spacing w:val="-2"/>
          <w:sz w:val="32"/>
          <w:szCs w:val="22"/>
          <w:lang w:val="en-US" w:eastAsia="en-US" w:bidi="ar-SA"/>
        </w:rPr>
        <w:t>主要负责生活物资供应保障、垃圾分类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清运等工作。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（七）安全保卫组。</w:t>
      </w:r>
      <w:r>
        <w:rPr>
          <w:rFonts w:ascii="FangSong" w:hAnsi="FangSong" w:eastAsiaTheme="minorEastAsia" w:cs="FangSong"/>
          <w:color w:val="000000"/>
          <w:sz w:val="32"/>
          <w:szCs w:val="22"/>
          <w:lang w:val="en-US" w:eastAsia="en-US" w:bidi="ar-SA"/>
        </w:rPr>
        <w:t>主要负责区域内巡逻、卡口封闭管理、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协助人员摸排协查、核酸检测组织等工作。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三、分类实施社区防控措施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（一）高风险区。</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7"/>
          <w:sz w:val="32"/>
          <w:szCs w:val="22"/>
          <w:lang w:val="en-US" w:eastAsia="en-US" w:bidi="ar-SA"/>
        </w:rPr>
        <w:t>区域封闭。安排</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24</w:t>
      </w:r>
      <w:r>
        <w:rPr>
          <w:rFonts w:ascii="FangSong" w:hAnsi="FangSong" w:eastAsiaTheme="minorEastAsia" w:cs="FangSong"/>
          <w:color w:val="000000"/>
          <w:spacing w:val="-3"/>
          <w:sz w:val="32"/>
          <w:szCs w:val="22"/>
          <w:lang w:val="en-US" w:eastAsia="en-US" w:bidi="ar-SA"/>
        </w:rPr>
        <w:t>小时巡逻值守，可通过安装监控设备、</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34" w:name="br1_33_0"/>
      <w:bookmarkEnd w:id="134"/>
      <w:r>
        <w:rPr>
          <w:noProof/>
        </w:rPr>
        <w:pict>
          <v:shape id="_x0000_s1092" type="#_x0000_t75" style="width:597pt;height:844pt;margin-top:-1pt;margin-left:-1pt;mso-position-horizontal-relative:page;mso-position-vertical-relative:page;position:absolute;z-index:-251595776">
            <v:imagedata r:id="rId4" o:title=""/>
          </v:shape>
        </w:pict>
      </w:r>
      <w:bookmarkStart w:id="135" w:name="br1_34_0"/>
      <w:bookmarkEnd w:id="135"/>
      <w:r>
        <w:rPr>
          <w:rFonts w:ascii="FangSong" w:hAnsi="FangSong" w:eastAsiaTheme="minorEastAsia" w:cs="FangSong"/>
          <w:color w:val="000000"/>
          <w:sz w:val="32"/>
          <w:szCs w:val="22"/>
          <w:lang w:val="en-US" w:eastAsia="en-US" w:bidi="ar-SA"/>
        </w:rPr>
        <w:t>电子门磁等加强管理，防止人员外出流动，严格做到足不出户。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对因就医等确需外出人员，须经社区防控办公室协调安排，实行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专人专车，全程做好个人防护，落实闭环管理。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高风险区如位于城乡接合部或农村地区，卫生条件不足、管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理难度大、存在较高传播风险，可将区域内居民转运至集中隔离</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场所（如确有必要，每户至多可留</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1</w:t>
      </w:r>
      <w:r>
        <w:rPr>
          <w:rFonts w:ascii="FangSong" w:hAnsi="FangSong" w:eastAsiaTheme="minorEastAsia" w:cs="FangSong"/>
          <w:color w:val="000000"/>
          <w:spacing w:val="-15"/>
          <w:sz w:val="32"/>
          <w:szCs w:val="22"/>
          <w:lang w:val="en-US" w:eastAsia="en-US" w:bidi="ar-SA"/>
        </w:rPr>
        <w:t>人）。居家时做好环境消毒、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居室通风等措施。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宣传引导。通过微信、短信、公众号、小喇叭、一封信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等多种方式，及时发布封控信息和相关安排。引导居民落实个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人防护、居室通风等要求。密切关注和及时回应居民诉求，共</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同营造良好的防控氛围。</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人员摸排。通过逐户上门摸排、建立微信群、查看水表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电表信息等方式，尽快摸清高风险区内所有人员底数，及时掌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握独居老人、未成年人、孕产妇、残疾人、行动不便人员、血</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透患者、精神病患者、慢性病患者等人员情况。及时掌握尚未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转运的应转运隔离人员情况，实行专人专管、严格管控，在转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运前严格落实足不出户、上门采样、健康监测等防控措施。</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健康监测。对高风险区内所有人员进行健康监测，实施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每日零报告制度。每天上、下午各开展一次体温检测和症状问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询，了解所有人员使用退热、咳嗽感冒、抗生素、抗病毒等药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物情况，并填写“十大症状”健康监测登记表。发现有发热、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干咳、乏力、咽痛、嗅（味）觉减退、鼻塞、流涕、结膜炎、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肌痛和腹泻等症状的，由健康监测组立即报告并安排上门核酸</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68</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36" w:name="br1_35_0"/>
      <w:bookmarkEnd w:id="136"/>
      <w:r>
        <w:rPr>
          <w:noProof/>
        </w:rPr>
        <w:pict>
          <v:shape id="_x0000_s1093" type="#_x0000_t75" style="width:597pt;height:844pt;margin-top:-1pt;margin-left:-1pt;mso-position-horizontal-relative:page;mso-position-vertical-relative:page;position:absolute;z-index:-251592704">
            <v:imagedata r:id="rId4" o:title=""/>
          </v:shape>
        </w:pict>
      </w:r>
      <w:bookmarkStart w:id="137" w:name="br1_36_0"/>
      <w:bookmarkEnd w:id="137"/>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1"/>
          <w:sz w:val="32"/>
          <w:szCs w:val="22"/>
          <w:lang w:val="en-US" w:eastAsia="en-US" w:bidi="ar-SA"/>
        </w:rPr>
        <w:t>核酸检测。在实施封控后前</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天连续开展</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pacing w:val="-3"/>
          <w:sz w:val="32"/>
          <w:szCs w:val="22"/>
          <w:lang w:val="en-US" w:eastAsia="en-US" w:bidi="ar-SA"/>
        </w:rPr>
        <w:t>次检测，第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92"/>
          <w:sz w:val="32"/>
          <w:szCs w:val="22"/>
          <w:lang w:val="en-US" w:eastAsia="en-US" w:bidi="ar-SA"/>
        </w:rPr>
        <w:t>1</w:t>
      </w:r>
      <w:r>
        <w:rPr>
          <w:rFonts w:ascii="FangSong" w:hAnsi="FangSong" w:eastAsiaTheme="minorEastAsia" w:cs="FangSong"/>
          <w:color w:val="000000"/>
          <w:spacing w:val="2"/>
          <w:sz w:val="32"/>
          <w:szCs w:val="22"/>
          <w:lang w:val="en-US" w:eastAsia="en-US" w:bidi="ar-SA"/>
        </w:rPr>
        <w:t>天和第</w:t>
      </w:r>
      <w:r>
        <w:rPr>
          <w:rFonts w:eastAsiaTheme="minorEastAsia" w:hAnsiTheme="minorHAnsi" w:cstheme="minorBidi"/>
          <w:color w:val="000000"/>
          <w:spacing w:val="11"/>
          <w:sz w:val="32"/>
          <w:szCs w:val="22"/>
          <w:lang w:val="en-US" w:eastAsia="en-US" w:bidi="ar-SA"/>
        </w:rPr>
        <w:t xml:space="preserve"> </w:t>
      </w:r>
      <w:r>
        <w:rPr>
          <w:rFonts w:ascii="FangSong" w:eastAsiaTheme="minorEastAsia" w:hAnsiTheme="minorHAnsi" w:cstheme="minorBidi"/>
          <w:color w:val="000000"/>
          <w:spacing w:val="90"/>
          <w:sz w:val="32"/>
          <w:szCs w:val="22"/>
          <w:lang w:val="en-US" w:eastAsia="en-US" w:bidi="ar-SA"/>
        </w:rPr>
        <w:t>3</w:t>
      </w:r>
      <w:r>
        <w:rPr>
          <w:rFonts w:ascii="FangSong" w:hAnsi="FangSong" w:eastAsiaTheme="minorEastAsia" w:cs="FangSong"/>
          <w:color w:val="000000"/>
          <w:sz w:val="32"/>
          <w:szCs w:val="22"/>
          <w:lang w:val="en-US" w:eastAsia="en-US" w:bidi="ar-SA"/>
        </w:rPr>
        <w:t>天完成两次全员核酸检测，第</w:t>
      </w:r>
      <w:r>
        <w:rPr>
          <w:rFonts w:eastAsiaTheme="minorEastAsia" w:hAnsiTheme="minorHAnsi" w:cstheme="minorBidi"/>
          <w:color w:val="000000"/>
          <w:spacing w:val="15"/>
          <w:sz w:val="32"/>
          <w:szCs w:val="22"/>
          <w:lang w:val="en-US" w:eastAsia="en-US" w:bidi="ar-SA"/>
        </w:rPr>
        <w:t xml:space="preserve"> </w:t>
      </w:r>
      <w:r>
        <w:rPr>
          <w:rFonts w:ascii="FangSong" w:eastAsiaTheme="minorEastAsia" w:hAnsiTheme="minorHAnsi" w:cstheme="minorBidi"/>
          <w:color w:val="000000"/>
          <w:spacing w:val="90"/>
          <w:sz w:val="32"/>
          <w:szCs w:val="22"/>
          <w:lang w:val="en-US" w:eastAsia="en-US" w:bidi="ar-SA"/>
        </w:rPr>
        <w:t>2</w:t>
      </w:r>
      <w:r>
        <w:rPr>
          <w:rFonts w:ascii="FangSong" w:hAnsi="FangSong" w:eastAsiaTheme="minorEastAsia" w:cs="FangSong"/>
          <w:color w:val="000000"/>
          <w:sz w:val="32"/>
          <w:szCs w:val="22"/>
          <w:lang w:val="en-US" w:eastAsia="en-US" w:bidi="ar-SA"/>
        </w:rPr>
        <w:t>天开展一次抗原检</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测，后续检测频次可根据检测结果确定；解除管控前</w:t>
      </w:r>
      <w:r>
        <w:rPr>
          <w:rFonts w:eastAsiaTheme="minorEastAsia" w:hAnsiTheme="minorHAnsi" w:cstheme="minorBidi"/>
          <w:color w:val="000000"/>
          <w:spacing w:val="74"/>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eastAsiaTheme="minorEastAsia" w:hAnsiTheme="minorHAnsi" w:cstheme="minorBidi"/>
          <w:color w:val="000000"/>
          <w:spacing w:val="-6"/>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小时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内，应完成一次区域内全员核酸检测。开展核酸检测时，要合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理设置采样点并由专业人员评估后启用；科学确定行进路线，</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加强现场组织管理，实行专人引导、分时分区、固定路线，督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促做好个人防护，防止交叉感染。对曾发现阳性感染者的楼宇、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院落可先行抗原检测，阴性后再有序进行核酸检测。对尚未转</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运的风险人员、抗原检测阳性、核酸混管阳性的待复核人员、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行动不便的病人和高龄老人等特殊人员，应上门采样，实行单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采单检。</w:t>
      </w:r>
    </w:p>
    <w:p>
      <w:pPr>
        <w:spacing w:before="250" w:after="0" w:line="329" w:lineRule="exact"/>
        <w:ind w:left="641"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6.</w:t>
      </w:r>
      <w:r>
        <w:rPr>
          <w:rFonts w:ascii="FangSong" w:hAnsi="FangSong" w:eastAsiaTheme="minorEastAsia" w:cs="FangSong"/>
          <w:color w:val="000000"/>
          <w:spacing w:val="6"/>
          <w:sz w:val="32"/>
          <w:szCs w:val="22"/>
          <w:lang w:val="en-US" w:eastAsia="en-US" w:bidi="ar-SA"/>
        </w:rPr>
        <w:t>人员转运。高风险区内人员如被判定为密切接触者，</w:t>
      </w:r>
      <w:r>
        <w:rPr>
          <w:rFonts w:ascii="FangSong" w:eastAsiaTheme="minorEastAsia" w:hAnsiTheme="minorHAnsi" w:cstheme="minorBidi"/>
          <w:color w:val="000000"/>
          <w:sz w:val="32"/>
          <w:szCs w:val="22"/>
          <w:lang w:val="en-US" w:eastAsia="en-US" w:bidi="ar-SA"/>
        </w:rPr>
        <w:t>8</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小时内转运至集中隔离场所。发现核酸检测阳性者，</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20"/>
          <w:sz w:val="32"/>
          <w:szCs w:val="22"/>
          <w:lang w:val="en-US" w:eastAsia="en-US" w:bidi="ar-SA"/>
        </w:rPr>
        <w:t xml:space="preserve"> </w:t>
      </w:r>
      <w:r>
        <w:rPr>
          <w:rFonts w:ascii="FangSong" w:hAnsi="FangSong" w:eastAsiaTheme="minorEastAsia" w:cs="FangSong"/>
          <w:color w:val="000000"/>
          <w:sz w:val="32"/>
          <w:szCs w:val="22"/>
          <w:lang w:val="en-US" w:eastAsia="en-US" w:bidi="ar-SA"/>
        </w:rPr>
        <w:t>小时内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转运至定点医疗机构。相关人员转运前要就地加强管控，转运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中要强化转运人员和工作人员的个人防护。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pacing w:val="-1"/>
          <w:sz w:val="32"/>
          <w:szCs w:val="22"/>
          <w:lang w:val="en-US" w:eastAsia="en-US" w:bidi="ar-SA"/>
        </w:rPr>
        <w:t>环境消毒和监测。强化重点区域、重点部位消毒，对厢</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式电梯（楼道）等重点区域和电梯按键、楼梯扶手、单元门把</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手等人员频繁接触的重点部位进行消毒。对病例和无症状感染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者的居住、工作、活动等场所，及时开展终末消毒并评估消毒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效果。加强消毒人员培训、技术指导和督导评价。</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1"/>
          <w:sz w:val="32"/>
          <w:szCs w:val="22"/>
          <w:lang w:val="en-US" w:eastAsia="en-US" w:bidi="ar-SA"/>
        </w:rPr>
        <w:t>垃圾分类清运。规范设置生活垃圾临时收集点和医疗废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物临时收集点。核酸检测阳性者、密切接触者、密接的密接产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生的垃圾和工作人员使用过的防护用品等，参照医疗废物处</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理。其他垃圾可作为“其他相关生活垃圾”，统一收集后按照</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69</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38" w:name="br1_37_0"/>
      <w:bookmarkEnd w:id="138"/>
      <w:r>
        <w:rPr>
          <w:noProof/>
        </w:rPr>
        <w:pict>
          <v:shape id="_x0000_s1094" type="#_x0000_t75" style="width:597pt;height:844pt;margin-top:-1pt;margin-left:-1pt;mso-position-horizontal-relative:page;mso-position-vertical-relative:page;position:absolute;z-index:-251589632">
            <v:imagedata r:id="rId4" o:title=""/>
          </v:shape>
        </w:pict>
      </w:r>
      <w:bookmarkStart w:id="139" w:name="br1_38_0"/>
      <w:bookmarkEnd w:id="139"/>
      <w:r>
        <w:rPr>
          <w:rFonts w:ascii="FangSong" w:hAnsi="FangSong" w:eastAsiaTheme="minorEastAsia" w:cs="FangSong"/>
          <w:color w:val="000000"/>
          <w:spacing w:val="-1"/>
          <w:sz w:val="32"/>
          <w:szCs w:val="22"/>
          <w:lang w:val="en-US" w:eastAsia="en-US" w:bidi="ar-SA"/>
        </w:rPr>
        <w:t>“先消毒，双套袋”要求处理，做到“日产日清”，保持环境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清洁卫生。</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9.</w:t>
      </w:r>
      <w:r>
        <w:rPr>
          <w:rFonts w:ascii="FangSong" w:hAnsi="FangSong" w:eastAsiaTheme="minorEastAsia" w:cs="FangSong"/>
          <w:color w:val="000000"/>
          <w:spacing w:val="-1"/>
          <w:sz w:val="32"/>
          <w:szCs w:val="22"/>
          <w:lang w:val="en-US" w:eastAsia="en-US" w:bidi="ar-SA"/>
        </w:rPr>
        <w:t>生活物资和医疗保障。调配力量，明确专门队伍负责居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民基本生活物资供应，切实做好需求收集、帮助购买、配送到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户等工作。当地疫情防控指挥部门要协调发展改革、商务、公</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安、交通运输等部门，畅通运输通道，推动保供单位、大型商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超加强与社区的对接，及时配送有关物资；要指定专门医疗机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构为高风险区居民提供就医服务，推动建立社区与专门医疗机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构的对接机制，为独居老人、未成年人、孕产妇、残疾人、行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动不便人员、血透患者、精神病患者、慢性病患者等提供就医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便利。</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10.</w:t>
      </w:r>
      <w:r>
        <w:rPr>
          <w:rFonts w:ascii="FangSong" w:hAnsi="FangSong" w:eastAsiaTheme="minorEastAsia" w:cs="FangSong"/>
          <w:color w:val="000000"/>
          <w:spacing w:val="6"/>
          <w:sz w:val="32"/>
          <w:szCs w:val="22"/>
          <w:lang w:val="en-US" w:eastAsia="en-US" w:bidi="ar-SA"/>
        </w:rPr>
        <w:t>心理关爱。组建心理疏导团队，提供心理援助专线，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及时对居民开展健康指导、心理疏导、情绪安抚。</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（二）中风险区。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7"/>
          <w:sz w:val="32"/>
          <w:szCs w:val="22"/>
          <w:lang w:val="en-US" w:eastAsia="en-US" w:bidi="ar-SA"/>
        </w:rPr>
        <w:t>区域管控。原则上居家，在严格落实个人防护的前提下，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每天每户可安排</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1</w:t>
      </w:r>
      <w:r>
        <w:rPr>
          <w:rFonts w:ascii="FangSong" w:hAnsi="FangSong" w:eastAsiaTheme="minorEastAsia" w:cs="FangSong"/>
          <w:color w:val="000000"/>
          <w:spacing w:val="-1"/>
          <w:sz w:val="32"/>
          <w:szCs w:val="22"/>
          <w:lang w:val="en-US" w:eastAsia="en-US" w:bidi="ar-SA"/>
        </w:rPr>
        <w:t>人，按照“分时有序、分区限流”方式，至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指定区域购买或无接触式领取网购物品。对因就医等确需外出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的人员，由社区防控办公室出具证明并做好审核登记。所有出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入人员落实查证、验码、测温、登记。居家时做好环境消毒、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居室通风等措施。</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宣传引导。通过微信、短信、公众号、小喇叭、一封信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等多种方式，及时发布管控信息和相关安排。引导居民落实个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人防护、居室通风等要求。密切关注和及时回应居民诉求，共</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同营造良好的防控氛围。</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70</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40" w:name="br1_39_0"/>
      <w:bookmarkEnd w:id="140"/>
      <w:r>
        <w:rPr>
          <w:noProof/>
        </w:rPr>
        <w:pict>
          <v:shape id="_x0000_s1095" type="#_x0000_t75" style="width:597pt;height:844pt;margin-top:-1pt;margin-left:-1pt;mso-position-horizontal-relative:page;mso-position-vertical-relative:page;position:absolute;z-index:-251586560">
            <v:imagedata r:id="rId4" o:title=""/>
          </v:shape>
        </w:pict>
      </w:r>
      <w:bookmarkStart w:id="141" w:name="br1_40_0"/>
      <w:bookmarkEnd w:id="141"/>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人员摸排。通过逐户上门摸排、建立微信群、查看水表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电表信息等方式，尽快摸清中风险区内所有人员底数，及时掌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握独居老人、未成年人、孕产妇、残疾人、行动不便人员、血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透患者、精神病患者、慢性病患者等人员情况。及时掌握尚未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转运的应转运隔离人员情况，实行专人专管、严格管控，在转</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运前严格落实足不出户、上门采样、健康监测等防控措施。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健康监测。对中风险区内所有人员开展“十大症状”监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测，实施每日零报告制度。及时了解所有人员购买、使用退热、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治疗咳嗽感冒、抗生素、抗病毒等药物情况。发现有发热、干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咳、乏力、咽痛、嗅（味）觉减退、鼻塞、流涕、结膜炎、肌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痛和腹泻等症状的，由健康监测组立即报告并安排上门核酸检</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1"/>
          <w:sz w:val="32"/>
          <w:szCs w:val="22"/>
          <w:lang w:val="en-US" w:eastAsia="en-US" w:bidi="ar-SA"/>
        </w:rPr>
        <w:t>核酸检测。在实施管控后前</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天连续开展</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pacing w:val="-3"/>
          <w:sz w:val="32"/>
          <w:szCs w:val="22"/>
          <w:lang w:val="en-US" w:eastAsia="en-US" w:bidi="ar-SA"/>
        </w:rPr>
        <w:t>次检测，第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92"/>
          <w:sz w:val="32"/>
          <w:szCs w:val="22"/>
          <w:lang w:val="en-US" w:eastAsia="en-US" w:bidi="ar-SA"/>
        </w:rPr>
        <w:t>1</w:t>
      </w:r>
      <w:r>
        <w:rPr>
          <w:rFonts w:ascii="FangSong" w:hAnsi="FangSong" w:eastAsiaTheme="minorEastAsia" w:cs="FangSong"/>
          <w:color w:val="000000"/>
          <w:spacing w:val="2"/>
          <w:sz w:val="32"/>
          <w:szCs w:val="22"/>
          <w:lang w:val="en-US" w:eastAsia="en-US" w:bidi="ar-SA"/>
        </w:rPr>
        <w:t>天和第</w:t>
      </w:r>
      <w:r>
        <w:rPr>
          <w:rFonts w:eastAsiaTheme="minorEastAsia" w:hAnsiTheme="minorHAnsi" w:cstheme="minorBidi"/>
          <w:color w:val="000000"/>
          <w:spacing w:val="11"/>
          <w:sz w:val="32"/>
          <w:szCs w:val="22"/>
          <w:lang w:val="en-US" w:eastAsia="en-US" w:bidi="ar-SA"/>
        </w:rPr>
        <w:t xml:space="preserve"> </w:t>
      </w:r>
      <w:r>
        <w:rPr>
          <w:rFonts w:ascii="FangSong" w:eastAsiaTheme="minorEastAsia" w:hAnsiTheme="minorHAnsi" w:cstheme="minorBidi"/>
          <w:color w:val="000000"/>
          <w:spacing w:val="90"/>
          <w:sz w:val="32"/>
          <w:szCs w:val="22"/>
          <w:lang w:val="en-US" w:eastAsia="en-US" w:bidi="ar-SA"/>
        </w:rPr>
        <w:t>3</w:t>
      </w:r>
      <w:r>
        <w:rPr>
          <w:rFonts w:ascii="FangSong" w:hAnsi="FangSong" w:eastAsiaTheme="minorEastAsia" w:cs="FangSong"/>
          <w:color w:val="000000"/>
          <w:sz w:val="32"/>
          <w:szCs w:val="22"/>
          <w:lang w:val="en-US" w:eastAsia="en-US" w:bidi="ar-SA"/>
        </w:rPr>
        <w:t>天完成两次全员核酸检测，第</w:t>
      </w:r>
      <w:r>
        <w:rPr>
          <w:rFonts w:eastAsiaTheme="minorEastAsia" w:hAnsiTheme="minorHAnsi" w:cstheme="minorBidi"/>
          <w:color w:val="000000"/>
          <w:spacing w:val="15"/>
          <w:sz w:val="32"/>
          <w:szCs w:val="22"/>
          <w:lang w:val="en-US" w:eastAsia="en-US" w:bidi="ar-SA"/>
        </w:rPr>
        <w:t xml:space="preserve"> </w:t>
      </w:r>
      <w:r>
        <w:rPr>
          <w:rFonts w:ascii="FangSong" w:eastAsiaTheme="minorEastAsia" w:hAnsiTheme="minorHAnsi" w:cstheme="minorBidi"/>
          <w:color w:val="000000"/>
          <w:spacing w:val="90"/>
          <w:sz w:val="32"/>
          <w:szCs w:val="22"/>
          <w:lang w:val="en-US" w:eastAsia="en-US" w:bidi="ar-SA"/>
        </w:rPr>
        <w:t>2</w:t>
      </w:r>
      <w:r>
        <w:rPr>
          <w:rFonts w:ascii="FangSong" w:hAnsi="FangSong" w:eastAsiaTheme="minorEastAsia" w:cs="FangSong"/>
          <w:color w:val="000000"/>
          <w:sz w:val="32"/>
          <w:szCs w:val="22"/>
          <w:lang w:val="en-US" w:eastAsia="en-US" w:bidi="ar-SA"/>
        </w:rPr>
        <w:t>天开展一次抗原检</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测，后续检测频次可根据检测结果确定；解除管控前</w:t>
      </w:r>
      <w:r>
        <w:rPr>
          <w:rFonts w:eastAsiaTheme="minorEastAsia" w:hAnsiTheme="minorHAnsi" w:cstheme="minorBidi"/>
          <w:color w:val="000000"/>
          <w:spacing w:val="74"/>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eastAsiaTheme="minorEastAsia" w:hAnsiTheme="minorHAnsi" w:cstheme="minorBidi"/>
          <w:color w:val="000000"/>
          <w:spacing w:val="-6"/>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小时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内，应完成一次区域内全员核酸检测。开展核酸检测时，就近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就便网格化设置采样点，组织居民有序下楼，分时分区、固定</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路线，督促做好个人防护，防止交叉感染。</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z w:val="32"/>
          <w:szCs w:val="22"/>
          <w:lang w:val="en-US" w:eastAsia="en-US" w:bidi="ar-SA"/>
        </w:rPr>
        <w:t>人员协查管控。当地协查专班要综合公共卫生、公安、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工信、交通运输等部门的相关信息，及时推送协查人员信息至</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相关社区，社区收到风险人员协查信息后，应于</w:t>
      </w:r>
      <w:r>
        <w:rPr>
          <w:rFonts w:eastAsiaTheme="minorEastAsia" w:hAnsiTheme="minorHAnsi" w:cstheme="minorBidi"/>
          <w:color w:val="000000"/>
          <w:spacing w:val="7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24</w:t>
      </w:r>
      <w:r>
        <w:rPr>
          <w:rFonts w:ascii="FangSong" w:eastAsiaTheme="minorEastAsia" w:hAnsiTheme="minorHAnsi" w:cstheme="minorBidi"/>
          <w:color w:val="000000"/>
          <w:spacing w:val="-11"/>
          <w:sz w:val="32"/>
          <w:szCs w:val="22"/>
          <w:lang w:val="en-US" w:eastAsia="en-US" w:bidi="ar-SA"/>
        </w:rPr>
        <w:t xml:space="preserve"> </w:t>
      </w:r>
      <w:r>
        <w:rPr>
          <w:rFonts w:ascii="FangSong" w:hAnsi="FangSong" w:eastAsiaTheme="minorEastAsia" w:cs="FangSong"/>
          <w:color w:val="000000"/>
          <w:sz w:val="32"/>
          <w:szCs w:val="22"/>
          <w:lang w:val="en-US" w:eastAsia="en-US" w:bidi="ar-SA"/>
        </w:rPr>
        <w:t>小时内完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成风险人员排查，并配合做好人员管理、健康监测、核酸检测、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人员转运等工作；对无法排查的人员要及时反馈相关情况，形</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成协查信息闭环。</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71</w:t>
      </w:r>
    </w:p>
    <w:p>
      <w:pPr>
        <w:spacing w:before="0" w:after="0" w:line="329" w:lineRule="exact"/>
        <w:ind w:left="641" w:right="0" w:firstLine="0"/>
        <w:jc w:val="left"/>
        <w:rPr>
          <w:rFonts w:ascii="FangSong" w:eastAsiaTheme="minorEastAsia" w:hAnsiTheme="minorHAnsi" w:cstheme="minorBidi"/>
          <w:color w:val="000000"/>
          <w:sz w:val="32"/>
          <w:szCs w:val="22"/>
          <w:lang w:val="en-US" w:eastAsia="en-US" w:bidi="ar-SA"/>
        </w:rPr>
      </w:pPr>
      <w:bookmarkStart w:id="142" w:name="br1_41_0"/>
      <w:bookmarkEnd w:id="142"/>
      <w:r>
        <w:rPr>
          <w:noProof/>
        </w:rPr>
        <w:pict>
          <v:shape id="_x0000_s1096" type="#_x0000_t75" style="width:597pt;height:844pt;margin-top:-1pt;margin-left:-1pt;mso-position-horizontal-relative:page;mso-position-vertical-relative:page;position:absolute;z-index:-251583488">
            <v:imagedata r:id="rId4" o:title=""/>
          </v:shape>
        </w:pict>
      </w:r>
      <w:bookmarkStart w:id="143" w:name="br1_42_0"/>
      <w:bookmarkEnd w:id="143"/>
      <w:r>
        <w:rPr>
          <w:rFonts w:ascii="FangSong" w:eastAsiaTheme="minorEastAsia" w:hAnsiTheme="minorHAnsi" w:cstheme="minorBidi"/>
          <w:color w:val="000000"/>
          <w:spacing w:val="3"/>
          <w:sz w:val="32"/>
          <w:szCs w:val="22"/>
          <w:lang w:val="en-US" w:eastAsia="en-US" w:bidi="ar-SA"/>
        </w:rPr>
        <w:t>7.</w:t>
      </w:r>
      <w:r>
        <w:rPr>
          <w:rFonts w:ascii="FangSong" w:hAnsi="FangSong" w:eastAsiaTheme="minorEastAsia" w:cs="FangSong"/>
          <w:color w:val="000000"/>
          <w:spacing w:val="6"/>
          <w:sz w:val="32"/>
          <w:szCs w:val="22"/>
          <w:lang w:val="en-US" w:eastAsia="en-US" w:bidi="ar-SA"/>
        </w:rPr>
        <w:t>人员转运。中风险区内人员如被判定为密切接触者，</w:t>
      </w:r>
      <w:r>
        <w:rPr>
          <w:rFonts w:ascii="FangSong" w:eastAsiaTheme="minorEastAsia" w:hAnsiTheme="minorHAnsi" w:cstheme="minorBidi"/>
          <w:color w:val="000000"/>
          <w:sz w:val="32"/>
          <w:szCs w:val="22"/>
          <w:lang w:val="en-US" w:eastAsia="en-US" w:bidi="ar-SA"/>
        </w:rPr>
        <w:t>8</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小时内转运至集中隔离场所。发现核酸检测阳性者，</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20"/>
          <w:sz w:val="32"/>
          <w:szCs w:val="22"/>
          <w:lang w:val="en-US" w:eastAsia="en-US" w:bidi="ar-SA"/>
        </w:rPr>
        <w:t xml:space="preserve"> </w:t>
      </w:r>
      <w:r>
        <w:rPr>
          <w:rFonts w:ascii="FangSong" w:hAnsi="FangSong" w:eastAsiaTheme="minorEastAsia" w:cs="FangSong"/>
          <w:color w:val="000000"/>
          <w:sz w:val="32"/>
          <w:szCs w:val="22"/>
          <w:lang w:val="en-US" w:eastAsia="en-US" w:bidi="ar-SA"/>
        </w:rPr>
        <w:t>小时内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转运至定点医疗机构。相关人员转运前要就地加强管控，转运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中要强化转运人员和工作人员的个人防护。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1"/>
          <w:sz w:val="32"/>
          <w:szCs w:val="22"/>
          <w:lang w:val="en-US" w:eastAsia="en-US" w:bidi="ar-SA"/>
        </w:rPr>
        <w:t>清洁消毒。原则上以清洁为主，消毒为辅，重点做好家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庭、社区、楼宇等环境卫生工作。对厢式电梯（楼道）和电梯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按键、楼梯扶手、单元门把手等人员频繁接触部位开展消毒，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对病例和无症状感染者工作、活动等场所及时开展终末消毒。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加强消毒人员培训、技术指导和督导评价。</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9.</w:t>
      </w:r>
      <w:r>
        <w:rPr>
          <w:rFonts w:ascii="FangSong" w:hAnsi="FangSong" w:eastAsiaTheme="minorEastAsia" w:cs="FangSong"/>
          <w:color w:val="000000"/>
          <w:spacing w:val="-1"/>
          <w:sz w:val="32"/>
          <w:szCs w:val="22"/>
          <w:lang w:val="en-US" w:eastAsia="en-US" w:bidi="ar-SA"/>
        </w:rPr>
        <w:t>垃圾分类清运。规范设置生活垃圾临时收集点和医疗废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物临时收集点，做到分类转运、分类处置、“日产日清”，保持</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环境清洁卫生。核酸检测阳性者、密切接触者、密接的密接产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生的垃圾和工作人员使用过的防护用品等，参照医疗废物处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理。</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10.</w:t>
      </w:r>
      <w:r>
        <w:rPr>
          <w:rFonts w:ascii="FangSong" w:hAnsi="FangSong" w:eastAsiaTheme="minorEastAsia" w:cs="FangSong"/>
          <w:color w:val="000000"/>
          <w:spacing w:val="6"/>
          <w:sz w:val="32"/>
          <w:szCs w:val="22"/>
          <w:lang w:val="en-US" w:eastAsia="en-US" w:bidi="ar-SA"/>
        </w:rPr>
        <w:t>生活物资和医疗保障。设置便民服务点，通过预约、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错峰等方式引导居民有序采购生活物资，切实避免人群聚集。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倡导居民网上购物，提倡无接触配送。为行动不便的独居老人、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残疾人等人员，提供基本生活物资上门服务。当地疫情防控指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挥部门要指定专门医疗机构为中风险区人员提供就医服务，推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动建立社区与专门医疗机构的对接机制，为独居老人、未成年</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人、孕产妇、残疾人、行动不便人员、血透患者、精神病患者、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慢性病患者等提供就医便利。</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（三）低风险区。</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强化社会面管控。区域内各类人员按照要求开展核酸检</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44" w:name="br1_43_0"/>
      <w:bookmarkEnd w:id="144"/>
      <w:r>
        <w:rPr>
          <w:noProof/>
        </w:rPr>
        <w:pict>
          <v:shape id="_x0000_s1097" type="#_x0000_t75" style="width:597pt;height:844pt;margin-top:-1pt;margin-left:-1pt;mso-position-horizontal-relative:page;mso-position-vertical-relative:page;position:absolute;z-index:-251580416">
            <v:imagedata r:id="rId4" o:title=""/>
          </v:shape>
        </w:pict>
      </w:r>
      <w:bookmarkStart w:id="145" w:name="br1_44_0"/>
      <w:bookmarkEnd w:id="145"/>
      <w:r>
        <w:rPr>
          <w:rFonts w:ascii="FangSong" w:hAnsi="FangSong" w:eastAsiaTheme="minorEastAsia" w:cs="FangSong"/>
          <w:color w:val="000000"/>
          <w:spacing w:val="-1"/>
          <w:sz w:val="32"/>
          <w:szCs w:val="22"/>
          <w:lang w:val="en-US" w:eastAsia="en-US" w:bidi="ar-SA"/>
        </w:rPr>
        <w:t>测，期间尽量减少外出、不聚集、不扎堆，外出时做好个人防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护；严格落实进入室内公共场所预约、错峰、限流、测温、登</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记、戴口罩等措施。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人员协查管控。收到中高风险区外溢人员协查信息后，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应于</w:t>
      </w:r>
      <w:r>
        <w:rPr>
          <w:rFonts w:eastAsiaTheme="minorEastAsia" w:hAnsiTheme="minorHAnsi" w:cstheme="minorBidi"/>
          <w:color w:val="000000"/>
          <w:spacing w:val="74"/>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eastAsiaTheme="minorEastAsia" w:hAnsiTheme="minorHAnsi" w:cstheme="minorBidi"/>
          <w:color w:val="000000"/>
          <w:spacing w:val="-6"/>
          <w:sz w:val="32"/>
          <w:szCs w:val="22"/>
          <w:lang w:val="en-US" w:eastAsia="en-US" w:bidi="ar-SA"/>
        </w:rPr>
        <w:t xml:space="preserve"> </w:t>
      </w:r>
      <w:r>
        <w:rPr>
          <w:rFonts w:ascii="FangSong" w:hAnsi="FangSong" w:eastAsiaTheme="minorEastAsia" w:cs="FangSong"/>
          <w:color w:val="000000"/>
          <w:sz w:val="32"/>
          <w:szCs w:val="22"/>
          <w:lang w:val="en-US" w:eastAsia="en-US" w:bidi="ar-SA"/>
        </w:rPr>
        <w:t>小时内完成风险人员排查，并配合做好人员管理、健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康监测、核酸检测、人员转运等工作；对无法排查的人员要及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时反馈相关情况，形成协查闭环。</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交通管控。低风险区内人员倡导非必要不离开本区域，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跨市流动须持</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48</w:t>
      </w:r>
      <w:r>
        <w:rPr>
          <w:rFonts w:ascii="FangSong" w:hAnsi="FangSong" w:eastAsiaTheme="minorEastAsia" w:cs="FangSong"/>
          <w:color w:val="000000"/>
          <w:spacing w:val="-1"/>
          <w:sz w:val="32"/>
          <w:szCs w:val="22"/>
          <w:lang w:val="en-US" w:eastAsia="en-US" w:bidi="ar-SA"/>
        </w:rPr>
        <w:t>小时内核酸检测阴性证明。对运输生产生活、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医疗防护物资以及从事道路运输“点对点”转运的车辆和人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员，在严格落实消毒、封闭管理等各项防控措施的基础上，保</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障其通行顺畅。加强火车站、机场、公路、水路等出入区域交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通关口管控，做好测温、查证、验码等工作。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核酸检测。根据疫情传播风险评估结果和风险人员协查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管理情况，科学确定低风险区内开展核酸检测的人群范围和频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次等。开展核酸检测时，就近就便设置采样点，并由专业人员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评估后启用；加强现场组织管理，有序开展、避免聚集，并督</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促做好个人防护。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1"/>
          <w:sz w:val="32"/>
          <w:szCs w:val="22"/>
          <w:lang w:val="en-US" w:eastAsia="en-US" w:bidi="ar-SA"/>
        </w:rPr>
        <w:t>健康宣教。加强健康教育，提醒居民减少外出、避免聚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集、保持社交距离、做好个人防护，出现发热、干咳、乏力、</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咽痛、嗅（味）觉减退、鼻塞、流涕、结膜炎、肌痛和腹泻等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症状后要及时主动前往医疗机构就诊。做好防控政策宣传引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导，使居民主动配合做好风险人员协查工作。</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高中低风险区域划定和管控措施见附表。</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73</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46" w:name="br1_45_0"/>
      <w:bookmarkEnd w:id="146"/>
      <w:r>
        <w:rPr>
          <w:noProof/>
        </w:rPr>
        <w:pict>
          <v:shape id="_x0000_s1098" type="#_x0000_t75" style="width:597pt;height:844pt;margin-top:-1pt;margin-left:-1pt;mso-position-horizontal-relative:page;mso-position-vertical-relative:page;position:absolute;z-index:-251577344">
            <v:imagedata r:id="rId4" o:title=""/>
          </v:shape>
        </w:pict>
      </w:r>
      <w:bookmarkStart w:id="147" w:name="br1_46_0"/>
      <w:bookmarkEnd w:id="147"/>
      <w:r>
        <w:rPr>
          <w:rFonts w:ascii="SimHei" w:hAnsi="SimHei" w:eastAsiaTheme="minorEastAsia" w:cs="SimHei"/>
          <w:color w:val="000000"/>
          <w:sz w:val="32"/>
          <w:szCs w:val="22"/>
          <w:lang w:val="en-US" w:eastAsia="en-US" w:bidi="ar-SA"/>
        </w:rPr>
        <w:t>四、加强组织保障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（一）完善工作体系。</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建立“三级包保”制度，充分发挥基层党组织作用，实行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县（市、区）干部包街道（乡镇）、乡镇（街道）干部包社区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（村）、行政村（社区）干部包户。建立“五包一”制度，细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化责任分工，由街道（乡镇）干部、社区网格管理员、基层医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务工作者、民警、志愿者等共同负责落实社区防控措施，做到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宣教、排查、管控、督导、关爱“五个到位”。建立多部门沟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通会商机制，加强社区与属地卫生健康、疾控、公安等联防联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控相关单位的沟通协调，形成疫情防控合力。医院和疾控机构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要充分发挥专业优势，为社区做好人员管控、健康监测、核酸</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检测、人员转运、清洁消毒等工作提供支持。</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（二）合理配备人员。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各县（市、区）、街道（乡镇）和社区（村）要根据当地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社区规模和疫情防控工作需要，配足防控人员和医疗防控物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资。县（市、区）及以上疫情防控指挥部门要统筹安排好高风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险区、中风险区的防控人员，高风险区工作人员原则上应按照</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不少于居民人数十分之一的比例配备，省市有关单位干部可下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沉到各工作组开展工作。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（三）做好培训演练。</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加强工作人员培训，使其全面掌握新冠肺炎防控知识、防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控政策和个人防护技能，明确工作要求，科学精准落实各项防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控措施。本方案印发后，各地要加强培训演练，及时完善工作</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机制，掌握不同风险区域的防控措施和要求。</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74</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48" w:name="br1_47_0"/>
      <w:bookmarkEnd w:id="148"/>
      <w:r>
        <w:rPr>
          <w:noProof/>
        </w:rPr>
        <w:pict>
          <v:shape id="_x0000_s1099" type="#_x0000_t75" style="width:597pt;height:844pt;margin-top:-1pt;margin-left:-1pt;mso-position-horizontal-relative:page;mso-position-vertical-relative:page;position:absolute;z-index:-251574272">
            <v:imagedata r:id="rId4" o:title=""/>
          </v:shape>
        </w:pict>
      </w:r>
      <w:bookmarkStart w:id="149" w:name="br1_48_0"/>
      <w:bookmarkEnd w:id="149"/>
      <w:r>
        <w:rPr>
          <w:rFonts w:ascii="KaiTi" w:hAnsi="KaiTi" w:eastAsiaTheme="minorEastAsia" w:cs="KaiTi"/>
          <w:color w:val="000000"/>
          <w:sz w:val="32"/>
          <w:szCs w:val="22"/>
          <w:lang w:val="en-US" w:eastAsia="en-US" w:bidi="ar-SA"/>
        </w:rPr>
        <w:t>（四）强化工作人员管理。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工作人员应根据暴露风险规范做好相应级别防护，完成新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冠病毒疫苗全程接种方能上岗。高风险区工作人员工作期间实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行全程封闭管理，要做好健康监测和保持一定频次的核酸检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测，工作结束后进行不少于</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天的居家健康监测。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（五）加强生活物资保障。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县（市、区）及以上疫情防控指挥部门要会同有关方面建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立跨区域物资联保联供协作机制，由发展改革、商务、交通运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输等部门牵头，负责物资统筹、采购、调拨、运输等保障工作，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支持相关企业发挥托底保供作用，严格执法、稳定物价，并做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好与社区防控办公室的对接，畅通绿色通道，全力保障居民生</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活物资供应。</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11"/>
          <w:sz w:val="32"/>
          <w:szCs w:val="22"/>
          <w:lang w:val="en-US" w:eastAsia="en-US" w:bidi="ar-SA"/>
        </w:rPr>
        <w:t>（六）积极创建“无疫小区”。</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坚持科学精准要求，高标准落实各项防控措施，对未发生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疫情、符合解除标准的要及时动态调整相应防控措施，充分调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动社区居民参与、配合防控工作的积极性，增强干部群众战胜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疫情的信心决心，及时恢复正常生产生活秩序，统筹好疫情防</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控和经济社会发展。</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（七）抓好督导检查。</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各地要加强对社区防控工作的督导检查，由县（市、区）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及以上党委政府组织督导组，建立日常督导检查机制，定期通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报检查和整改情况。对发生疫情的县（市、区），可采取在有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关重点区域驻点督导等方式，督促当地切实落实各项防控措</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施。</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50" w:name="br1_49_0"/>
      <w:bookmarkEnd w:id="150"/>
      <w:r>
        <w:rPr>
          <w:noProof/>
        </w:rPr>
        <w:pict>
          <v:shape id="_x0000_s1100" type="#_x0000_t75" style="width:844pt;height:597pt;margin-top:-1pt;margin-left:-1pt;mso-position-horizontal-relative:page;mso-position-vertical-relative:page;position:absolute;z-index:-251571200">
            <v:imagedata r:id="rId13" o:title=""/>
          </v:shape>
        </w:pict>
      </w:r>
      <w:bookmarkStart w:id="151" w:name="br1_50_0"/>
      <w:bookmarkEnd w:id="151"/>
      <w:r>
        <w:rPr>
          <w:rFonts w:ascii="SimHei" w:hAnsi="SimHei" w:eastAsiaTheme="minorEastAsia" w:cs="SimHei"/>
          <w:color w:val="000000"/>
          <w:spacing w:val="2"/>
          <w:sz w:val="32"/>
          <w:szCs w:val="22"/>
          <w:lang w:val="en-US" w:eastAsia="en-US" w:bidi="ar-SA"/>
        </w:rPr>
        <w:t>附表</w:t>
      </w:r>
    </w:p>
    <w:p>
      <w:pPr>
        <w:spacing w:before="105" w:after="0" w:line="449" w:lineRule="exact"/>
        <w:ind w:left="3447"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风险区域划定和解除标准及防控措施</w:t>
      </w:r>
    </w:p>
    <w:p>
      <w:pPr>
        <w:spacing w:before="307" w:after="0" w:line="209" w:lineRule="exact"/>
        <w:ind w:left="219"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风险区</w:t>
      </w:r>
      <w:r>
        <w:rPr>
          <w:rFonts w:eastAsiaTheme="minorEastAsia" w:hAnsiTheme="minorHAnsi" w:cstheme="minorBidi"/>
          <w:color w:val="000000"/>
          <w:spacing w:val="1731"/>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划定标准</w:t>
      </w:r>
      <w:r>
        <w:rPr>
          <w:rFonts w:eastAsiaTheme="minorEastAsia" w:hAnsiTheme="minorHAnsi" w:cstheme="minorBidi"/>
          <w:color w:val="000000"/>
          <w:spacing w:val="2346"/>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防控措施</w:t>
      </w:r>
      <w:r>
        <w:rPr>
          <w:rFonts w:eastAsiaTheme="minorEastAsia" w:hAnsiTheme="minorHAnsi" w:cstheme="minorBidi"/>
          <w:color w:val="000000"/>
          <w:spacing w:val="1738"/>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解除标准</w:t>
      </w:r>
      <w:r>
        <w:rPr>
          <w:rFonts w:eastAsiaTheme="minorEastAsia" w:hAnsiTheme="minorHAnsi" w:cstheme="minorBidi"/>
          <w:color w:val="000000"/>
          <w:spacing w:val="1667"/>
          <w:sz w:val="20"/>
          <w:szCs w:val="22"/>
          <w:lang w:val="en-US" w:eastAsia="en-US" w:bidi="ar-SA"/>
        </w:rPr>
        <w:t xml:space="preserve"> </w:t>
      </w:r>
      <w:r>
        <w:rPr>
          <w:rFonts w:ascii="FangSong" w:hAnsi="FangSong" w:eastAsiaTheme="minorEastAsia" w:cs="FangSong"/>
          <w:color w:val="000000"/>
          <w:spacing w:val="1"/>
          <w:sz w:val="20"/>
          <w:szCs w:val="22"/>
          <w:lang w:val="en-US" w:eastAsia="en-US" w:bidi="ar-SA"/>
        </w:rPr>
        <w:t>外溢风险人员管控措施</w:t>
      </w:r>
    </w:p>
    <w:p>
      <w:pPr>
        <w:spacing w:before="0" w:after="240" w:line="111" w:lineRule="exact"/>
        <w:ind w:left="12936" w:right="0" w:firstLine="0"/>
        <w:jc w:val="left"/>
        <w:rPr>
          <w:rFonts w:ascii="FangSong" w:eastAsiaTheme="minorEastAsia" w:hAnsiTheme="minorHAnsi" w:cstheme="minorBidi"/>
          <w:color w:val="000000"/>
          <w:sz w:val="10"/>
          <w:szCs w:val="22"/>
          <w:lang w:val="en-US" w:eastAsia="en-US" w:bidi="ar-SA"/>
        </w:rPr>
      </w:pPr>
      <w:r>
        <w:rPr>
          <w:rFonts w:ascii="FangSong" w:eastAsiaTheme="minorEastAsia" w:hAnsiTheme="minorHAnsi" w:cstheme="minorBidi"/>
          <w:color w:val="000000"/>
          <w:sz w:val="10"/>
          <w:szCs w:val="22"/>
          <w:lang w:val="en-US" w:eastAsia="en-US" w:bidi="ar-SA"/>
        </w:rPr>
        <w:t>*</w:t>
      </w:r>
    </w:p>
    <w:tbl>
      <w:tblPr>
        <w:tblStyle w:val="TableNormal"/>
        <w:tblW w:w="0" w:type="auto"/>
        <w:jc w:val="left"/>
        <w:tblInd w:w="0" w:type="dxa"/>
        <w:tblCellMar>
          <w:left w:w="0" w:type="dxa"/>
          <w:right w:w="0" w:type="dxa"/>
        </w:tblCellMar>
        <w:tblLook w:val="04A0"/>
      </w:tblPr>
      <w:tblGrid>
        <w:gridCol w:w="118"/>
        <w:gridCol w:w="1118"/>
        <w:gridCol w:w="20"/>
        <w:gridCol w:w="3703"/>
        <w:gridCol w:w="20"/>
        <w:gridCol w:w="2654"/>
        <w:gridCol w:w="20"/>
        <w:gridCol w:w="2501"/>
        <w:gridCol w:w="20"/>
        <w:gridCol w:w="3679"/>
      </w:tblGrid>
      <w:tr>
        <w:tblPrEx>
          <w:tblW w:w="0" w:type="auto"/>
          <w:jc w:val="left"/>
          <w:tblInd w:w="0" w:type="dxa"/>
          <w:tblCellMar>
            <w:left w:w="0" w:type="dxa"/>
            <w:right w:w="0" w:type="dxa"/>
          </w:tblCellMar>
          <w:tblLook w:val="04A0"/>
        </w:tblPrEx>
        <w:trPr>
          <w:trHeight w:val="1774"/>
          <w:jc w:val="left"/>
        </w:trPr>
        <w:tc>
          <w:tcPr>
            <w:tcW w:w="118" w:type="dxa"/>
            <w:noWrap w:val="0"/>
            <w:textDirection w:val="lrTb"/>
            <w:tcFitText w:val="0"/>
            <w:vAlign w:val="top"/>
          </w:tcPr>
          <w:p>
            <w:pPr>
              <w:spacing w:before="0" w:after="0" w:line="0" w:lineRule="atLeast"/>
              <w:ind w:left="0" w:right="0" w:firstLine="0"/>
              <w:jc w:val="left"/>
              <w:rPr>
                <w:rFonts w:ascii="FangSong" w:eastAsiaTheme="minorEastAsia" w:hAnsiTheme="minorHAnsi" w:cstheme="minorBidi"/>
                <w:color w:val="000000"/>
                <w:sz w:val="10"/>
                <w:szCs w:val="22"/>
                <w:lang w:val="en-US" w:eastAsia="en-US" w:bidi="ar-SA"/>
              </w:rPr>
            </w:pPr>
          </w:p>
        </w:tc>
        <w:tc>
          <w:tcPr>
            <w:tcW w:w="1118" w:type="dxa"/>
            <w:noWrap w:val="0"/>
            <w:textDirection w:val="lrTb"/>
            <w:tcFitText w:val="0"/>
            <w:vAlign w:val="top"/>
          </w:tcPr>
          <w:p>
            <w:pPr>
              <w:spacing w:before="649"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高风险区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703" w:type="dxa"/>
            <w:noWrap w:val="0"/>
            <w:textDirection w:val="lrTb"/>
            <w:tcFitText w:val="0"/>
            <w:vAlign w:val="top"/>
          </w:tcPr>
          <w:p>
            <w:pPr>
              <w:spacing w:before="13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病例和无症状感染者居住地，以及活动频</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繁且疫情传播风险较高的工作地和活动</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地等区域，划为高风险区。原则上以居住</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小区（村）为单位划定，根据流调研判结</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果可调整风险区域范围。</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654" w:type="dxa"/>
            <w:noWrap w:val="0"/>
            <w:textDirection w:val="lrTb"/>
            <w:tcFitText w:val="0"/>
            <w:vAlign w:val="top"/>
          </w:tcPr>
          <w:p>
            <w:pPr>
              <w:spacing w:before="519"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采取封控措施：足不出户、</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上门服务。</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501"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连续</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pacing w:val="-11"/>
                <w:sz w:val="20"/>
                <w:szCs w:val="22"/>
                <w:lang w:val="en-US" w:eastAsia="en-US" w:bidi="ar-SA"/>
              </w:rPr>
              <w:t>天无新增感染者，且</w:t>
            </w:r>
          </w:p>
          <w:p>
            <w:pPr>
              <w:spacing w:before="61"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第</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z w:val="20"/>
                <w:szCs w:val="22"/>
                <w:lang w:val="en-US" w:eastAsia="en-US" w:bidi="ar-SA"/>
              </w:rPr>
              <w:t>天风险区域内所有人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员完成一轮核酸筛查均为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8"/>
                <w:sz w:val="20"/>
                <w:szCs w:val="22"/>
                <w:lang w:val="en-US" w:eastAsia="en-US" w:bidi="ar-SA"/>
              </w:rPr>
              <w:t>阴性，降为中风险区；连续</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eastAsiaTheme="minorEastAsia" w:hAnsiTheme="minorHAnsi" w:cstheme="minorBidi"/>
                <w:color w:val="000000"/>
                <w:spacing w:val="51"/>
                <w:sz w:val="20"/>
                <w:szCs w:val="22"/>
                <w:lang w:val="en-US" w:eastAsia="en-US" w:bidi="ar-SA"/>
              </w:rPr>
              <w:t>3</w:t>
            </w:r>
            <w:r>
              <w:rPr>
                <w:rFonts w:ascii="FangSong" w:hAnsi="FangSong" w:eastAsiaTheme="minorEastAsia" w:cs="FangSong"/>
                <w:color w:val="000000"/>
                <w:sz w:val="20"/>
                <w:szCs w:val="22"/>
                <w:lang w:val="en-US" w:eastAsia="en-US" w:bidi="ar-SA"/>
              </w:rPr>
              <w:t>天无新增感染者降为低</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风险区。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679"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流入地对有高风险地区</w:t>
            </w:r>
            <w:r>
              <w:rPr>
                <w:rFonts w:eastAsiaTheme="minorEastAsia" w:hAnsiTheme="minorHAnsi" w:cstheme="minorBidi"/>
                <w:color w:val="000000"/>
                <w:spacing w:val="-19"/>
                <w:sz w:val="20"/>
                <w:szCs w:val="22"/>
                <w:lang w:val="en-US" w:eastAsia="en-US" w:bidi="ar-SA"/>
              </w:rPr>
              <w:t xml:space="preserve"> </w:t>
            </w:r>
            <w:r>
              <w:rPr>
                <w:rFonts w:ascii="FangSong" w:eastAsiaTheme="minorEastAsia" w:hAnsiTheme="minorHAnsi" w:cstheme="minorBidi"/>
                <w:color w:val="000000"/>
                <w:spacing w:val="32"/>
                <w:sz w:val="20"/>
                <w:szCs w:val="22"/>
                <w:lang w:val="en-US" w:eastAsia="en-US" w:bidi="ar-SA"/>
              </w:rPr>
              <w:t>7</w:t>
            </w:r>
            <w:r>
              <w:rPr>
                <w:rFonts w:ascii="FangSong" w:hAnsi="FangSong" w:eastAsiaTheme="minorEastAsia" w:cs="FangSong"/>
                <w:color w:val="000000"/>
                <w:sz w:val="20"/>
                <w:szCs w:val="22"/>
                <w:lang w:val="en-US" w:eastAsia="en-US" w:bidi="ar-SA"/>
              </w:rPr>
              <w:t>天旅居史的人员</w:t>
            </w:r>
          </w:p>
          <w:p>
            <w:pPr>
              <w:spacing w:before="61"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采取</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pacing w:val="-3"/>
                <w:sz w:val="20"/>
                <w:szCs w:val="22"/>
                <w:lang w:val="en-US" w:eastAsia="en-US" w:bidi="ar-SA"/>
              </w:rPr>
              <w:t>天集中隔离医学观察。对高风险区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外溢人员，采取</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z w:val="20"/>
                <w:szCs w:val="22"/>
                <w:lang w:val="en-US" w:eastAsia="en-US" w:bidi="ar-SA"/>
              </w:rPr>
              <w:t>天集中隔离医学观察，</w:t>
            </w:r>
          </w:p>
          <w:p>
            <w:pPr>
              <w:spacing w:before="60" w:after="0" w:line="199" w:lineRule="exact"/>
              <w:ind w:left="0" w:right="0" w:firstLine="0"/>
              <w:jc w:val="left"/>
              <w:rPr>
                <w:rFonts w:ascii="FangSong"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在集中隔离医学观察第</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2"/>
                <w:sz w:val="20"/>
                <w:szCs w:val="22"/>
                <w:lang w:val="en-US" w:eastAsia="en-US" w:bidi="ar-SA"/>
              </w:rPr>
              <w:t>1</w:t>
            </w:r>
            <w:r>
              <w:rPr>
                <w:rFonts w:ascii="FangSong" w:hAnsi="FangSong" w:eastAsiaTheme="minorEastAsia" w:cs="FangSong"/>
                <w:color w:val="000000"/>
                <w:spacing w:val="2"/>
                <w:sz w:val="20"/>
                <w:szCs w:val="22"/>
                <w:lang w:val="en-US" w:eastAsia="en-US" w:bidi="ar-SA"/>
              </w:rPr>
              <w:t>、</w:t>
            </w:r>
            <w:r>
              <w:rPr>
                <w:rFonts w:ascii="FangSong" w:eastAsiaTheme="minorEastAsia" w:hAnsiTheme="minorHAnsi" w:cstheme="minorBidi"/>
                <w:color w:val="000000"/>
                <w:spacing w:val="-2"/>
                <w:sz w:val="20"/>
                <w:szCs w:val="22"/>
                <w:lang w:val="en-US" w:eastAsia="en-US" w:bidi="ar-SA"/>
              </w:rPr>
              <w:t>2</w:t>
            </w:r>
            <w:r>
              <w:rPr>
                <w:rFonts w:ascii="FangSong" w:hAnsi="FangSong" w:eastAsiaTheme="minorEastAsia" w:cs="FangSong"/>
                <w:color w:val="000000"/>
                <w:spacing w:val="2"/>
                <w:sz w:val="20"/>
                <w:szCs w:val="22"/>
                <w:lang w:val="en-US" w:eastAsia="en-US" w:bidi="ar-SA"/>
              </w:rPr>
              <w:t>、</w:t>
            </w:r>
            <w:r>
              <w:rPr>
                <w:rFonts w:ascii="FangSong" w:eastAsiaTheme="minorEastAsia" w:hAnsiTheme="minorHAnsi" w:cstheme="minorBidi"/>
                <w:color w:val="000000"/>
                <w:spacing w:val="-2"/>
                <w:sz w:val="20"/>
                <w:szCs w:val="22"/>
                <w:lang w:val="en-US" w:eastAsia="en-US" w:bidi="ar-SA"/>
              </w:rPr>
              <w:t>3</w:t>
            </w:r>
            <w:r>
              <w:rPr>
                <w:rFonts w:ascii="FangSong" w:hAnsi="FangSong" w:eastAsiaTheme="minorEastAsia" w:cs="FangSong"/>
                <w:color w:val="000000"/>
                <w:spacing w:val="2"/>
                <w:sz w:val="20"/>
                <w:szCs w:val="22"/>
                <w:lang w:val="en-US" w:eastAsia="en-US" w:bidi="ar-SA"/>
              </w:rPr>
              <w:t>、</w:t>
            </w:r>
            <w:r>
              <w:rPr>
                <w:rFonts w:ascii="FangSong" w:eastAsiaTheme="minorEastAsia" w:hAnsiTheme="minorHAnsi" w:cstheme="minorBidi"/>
                <w:color w:val="000000"/>
                <w:spacing w:val="49"/>
                <w:sz w:val="20"/>
                <w:szCs w:val="22"/>
                <w:lang w:val="en-US" w:eastAsia="en-US" w:bidi="ar-SA"/>
              </w:rPr>
              <w:t>5</w:t>
            </w:r>
            <w:r>
              <w:rPr>
                <w:rFonts w:ascii="FangSong" w:hAnsi="FangSong" w:eastAsiaTheme="minorEastAsia" w:cs="FangSong"/>
                <w:color w:val="000000"/>
                <w:sz w:val="20"/>
                <w:szCs w:val="22"/>
                <w:lang w:val="en-US" w:eastAsia="en-US" w:bidi="ar-SA"/>
              </w:rPr>
              <w:t>和</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7</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天各开展一次核酸检测（管理期限自离开</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12"/>
                <w:sz w:val="20"/>
                <w:szCs w:val="22"/>
                <w:lang w:val="en-US" w:eastAsia="en-US" w:bidi="ar-SA"/>
              </w:rPr>
              <w:t>风险区域算起）。</w:t>
            </w:r>
          </w:p>
          <w:p>
            <w:pPr>
              <w:spacing w:before="79"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流入地对有中风险地区</w:t>
            </w:r>
            <w:r>
              <w:rPr>
                <w:rFonts w:eastAsiaTheme="minorEastAsia" w:hAnsiTheme="minorHAnsi" w:cstheme="minorBidi"/>
                <w:color w:val="000000"/>
                <w:spacing w:val="3"/>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z w:val="20"/>
                <w:szCs w:val="22"/>
                <w:lang w:val="en-US" w:eastAsia="en-US" w:bidi="ar-SA"/>
              </w:rPr>
              <w:t>天旅居史的人</w:t>
            </w:r>
          </w:p>
        </w:tc>
      </w:tr>
    </w:tbl>
    <w:p>
      <w:pPr>
        <w:spacing w:before="60" w:after="60" w:line="209" w:lineRule="exact"/>
        <w:ind w:left="1256"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病例和无症状感染者停留和活动一定时</w:t>
      </w:r>
      <w:r>
        <w:rPr>
          <w:rFonts w:eastAsiaTheme="minorEastAsia" w:hAnsiTheme="minorHAnsi" w:cstheme="minorBidi"/>
          <w:color w:val="000000"/>
          <w:spacing w:val="2947"/>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连续</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pacing w:val="-11"/>
          <w:sz w:val="20"/>
          <w:szCs w:val="22"/>
          <w:lang w:val="en-US" w:eastAsia="en-US" w:bidi="ar-SA"/>
        </w:rPr>
        <w:t>天无新增感染者，且</w:t>
      </w:r>
      <w:r>
        <w:rPr>
          <w:rFonts w:eastAsiaTheme="minorEastAsia" w:hAnsiTheme="minorHAnsi" w:cstheme="minorBidi"/>
          <w:color w:val="000000"/>
          <w:spacing w:val="177"/>
          <w:sz w:val="20"/>
          <w:szCs w:val="22"/>
          <w:lang w:val="en-US" w:eastAsia="en-US" w:bidi="ar-SA"/>
        </w:rPr>
        <w:t xml:space="preserve"> </w:t>
      </w:r>
      <w:r>
        <w:rPr>
          <w:rFonts w:ascii="FangSong" w:hAnsi="FangSong" w:eastAsiaTheme="minorEastAsia" w:cs="FangSong"/>
          <w:color w:val="000000"/>
          <w:spacing w:val="-6"/>
          <w:sz w:val="20"/>
          <w:szCs w:val="22"/>
          <w:lang w:val="en-US" w:eastAsia="en-US" w:bidi="ar-SA"/>
        </w:rPr>
        <w:t>员，采取</w:t>
      </w:r>
      <w:r>
        <w:rPr>
          <w:rFonts w:eastAsiaTheme="minorEastAsia" w:hAnsiTheme="minorHAnsi" w:cstheme="minorBidi"/>
          <w:color w:val="000000"/>
          <w:spacing w:val="8"/>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pacing w:val="-2"/>
          <w:sz w:val="20"/>
          <w:szCs w:val="22"/>
          <w:lang w:val="en-US" w:eastAsia="en-US" w:bidi="ar-SA"/>
        </w:rPr>
        <w:t>天居家隔离医学观察，在居家</w:t>
      </w:r>
    </w:p>
    <w:tbl>
      <w:tblPr>
        <w:tblStyle w:val="TableNormal"/>
        <w:tblW w:w="0" w:type="auto"/>
        <w:jc w:val="left"/>
        <w:tblInd w:w="0" w:type="dxa"/>
        <w:tblCellMar>
          <w:left w:w="0" w:type="dxa"/>
          <w:right w:w="0" w:type="dxa"/>
        </w:tblCellMar>
        <w:tblLook w:val="04A0"/>
      </w:tblPr>
      <w:tblGrid>
        <w:gridCol w:w="118"/>
        <w:gridCol w:w="1118"/>
        <w:gridCol w:w="20"/>
        <w:gridCol w:w="3703"/>
        <w:gridCol w:w="20"/>
        <w:gridCol w:w="2654"/>
        <w:gridCol w:w="20"/>
        <w:gridCol w:w="2501"/>
        <w:gridCol w:w="20"/>
        <w:gridCol w:w="3642"/>
      </w:tblGrid>
      <w:tr>
        <w:tblPrEx>
          <w:tblW w:w="0" w:type="auto"/>
          <w:jc w:val="left"/>
          <w:tblInd w:w="0" w:type="dxa"/>
          <w:tblCellMar>
            <w:left w:w="0" w:type="dxa"/>
            <w:right w:w="0" w:type="dxa"/>
          </w:tblCellMar>
          <w:tblLook w:val="04A0"/>
        </w:tblPrEx>
        <w:trPr>
          <w:trHeight w:val="458"/>
          <w:jc w:val="left"/>
        </w:trPr>
        <w:tc>
          <w:tcPr>
            <w:tcW w:w="11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1118" w:type="dxa"/>
            <w:noWrap w:val="0"/>
            <w:textDirection w:val="lrTb"/>
            <w:tcFitText w:val="0"/>
            <w:vAlign w:val="top"/>
          </w:tcPr>
          <w:p>
            <w:pPr>
              <w:spacing w:before="13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中风险区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703"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间，且可能具有疫情传播风险的工作地和</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活动地等区域，划为中风险区，风险区域</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654"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采取管控措施：足不出区、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错峰取物。</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501"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第</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z w:val="20"/>
                <w:szCs w:val="22"/>
                <w:lang w:val="en-US" w:eastAsia="en-US" w:bidi="ar-SA"/>
              </w:rPr>
              <w:t>天风险区域内所有人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员完成一轮核酸筛查均为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642"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隔离医学观察第</w:t>
            </w:r>
            <w:r>
              <w:rPr>
                <w:rFonts w:eastAsiaTheme="minorEastAsia" w:hAnsiTheme="minorHAnsi" w:cstheme="minorBidi"/>
                <w:color w:val="000000"/>
                <w:spacing w:val="2"/>
                <w:sz w:val="20"/>
                <w:szCs w:val="22"/>
                <w:lang w:val="en-US" w:eastAsia="en-US" w:bidi="ar-SA"/>
              </w:rPr>
              <w:t xml:space="preserve"> </w:t>
            </w:r>
            <w:r>
              <w:rPr>
                <w:rFonts w:ascii="FangSong" w:eastAsiaTheme="minorEastAsia" w:hAnsiTheme="minorHAnsi" w:cstheme="minorBidi"/>
                <w:color w:val="000000"/>
                <w:spacing w:val="-2"/>
                <w:sz w:val="20"/>
                <w:szCs w:val="22"/>
                <w:lang w:val="en-US" w:eastAsia="en-US" w:bidi="ar-SA"/>
              </w:rPr>
              <w:t>1</w:t>
            </w:r>
            <w:r>
              <w:rPr>
                <w:rFonts w:ascii="FangSong" w:hAnsi="FangSong" w:eastAsiaTheme="minorEastAsia" w:cs="FangSong"/>
                <w:color w:val="000000"/>
                <w:spacing w:val="2"/>
                <w:sz w:val="20"/>
                <w:szCs w:val="22"/>
                <w:lang w:val="en-US" w:eastAsia="en-US" w:bidi="ar-SA"/>
              </w:rPr>
              <w:t>、</w:t>
            </w:r>
            <w:r>
              <w:rPr>
                <w:rFonts w:ascii="FangSong" w:eastAsiaTheme="minorEastAsia" w:hAnsiTheme="minorHAnsi" w:cstheme="minorBidi"/>
                <w:color w:val="000000"/>
                <w:spacing w:val="49"/>
                <w:sz w:val="20"/>
                <w:szCs w:val="22"/>
                <w:lang w:val="en-US" w:eastAsia="en-US" w:bidi="ar-SA"/>
              </w:rPr>
              <w:t>4</w:t>
            </w:r>
            <w:r>
              <w:rPr>
                <w:rFonts w:ascii="FangSong" w:hAnsi="FangSong" w:eastAsiaTheme="minorEastAsia" w:cs="FangSong"/>
                <w:color w:val="000000"/>
                <w:sz w:val="20"/>
                <w:szCs w:val="22"/>
                <w:lang w:val="en-US" w:eastAsia="en-US" w:bidi="ar-SA"/>
              </w:rPr>
              <w:t>和</w:t>
            </w:r>
            <w:r>
              <w:rPr>
                <w:rFonts w:eastAsiaTheme="minorEastAsia" w:hAnsiTheme="minorHAnsi" w:cstheme="minorBidi"/>
                <w:color w:val="000000"/>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z w:val="20"/>
                <w:szCs w:val="22"/>
                <w:lang w:val="en-US" w:eastAsia="en-US" w:bidi="ar-SA"/>
              </w:rPr>
              <w:t>天各开展一次</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核酸检测；如不具备居家隔离医学观察条</w:t>
            </w:r>
          </w:p>
        </w:tc>
      </w:tr>
    </w:tbl>
    <w:p>
      <w:pPr>
        <w:spacing w:before="60" w:after="0" w:line="209" w:lineRule="exact"/>
        <w:ind w:left="1256"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范围根据流调研判结果划定。</w:t>
      </w:r>
      <w:r>
        <w:rPr>
          <w:rFonts w:eastAsiaTheme="minorEastAsia" w:hAnsiTheme="minorHAnsi" w:cstheme="minorBidi"/>
          <w:color w:val="000000"/>
          <w:spacing w:val="3748"/>
          <w:sz w:val="20"/>
          <w:szCs w:val="22"/>
          <w:lang w:val="en-US" w:eastAsia="en-US" w:bidi="ar-SA"/>
        </w:rPr>
        <w:t xml:space="preserve"> </w:t>
      </w:r>
      <w:r>
        <w:rPr>
          <w:rFonts w:ascii="FangSong" w:hAnsi="FangSong" w:eastAsiaTheme="minorEastAsia" w:cs="FangSong"/>
          <w:color w:val="000000"/>
          <w:sz w:val="20"/>
          <w:szCs w:val="22"/>
          <w:lang w:val="en-US" w:eastAsia="en-US" w:bidi="ar-SA"/>
        </w:rPr>
        <w:t>阴性，降为低风险区。</w:t>
      </w:r>
      <w:r>
        <w:rPr>
          <w:rFonts w:eastAsiaTheme="minorEastAsia" w:hAnsiTheme="minorHAnsi" w:cstheme="minorBidi"/>
          <w:color w:val="000000"/>
          <w:spacing w:val="471"/>
          <w:sz w:val="20"/>
          <w:szCs w:val="22"/>
          <w:lang w:val="en-US" w:eastAsia="en-US" w:bidi="ar-SA"/>
        </w:rPr>
        <w:t xml:space="preserve"> </w:t>
      </w:r>
      <w:r>
        <w:rPr>
          <w:rFonts w:ascii="FangSong" w:hAnsi="FangSong" w:eastAsiaTheme="minorEastAsia" w:cs="FangSong"/>
          <w:color w:val="000000"/>
          <w:spacing w:val="-6"/>
          <w:sz w:val="20"/>
          <w:szCs w:val="22"/>
          <w:lang w:val="en-US" w:eastAsia="en-US" w:bidi="ar-SA"/>
        </w:rPr>
        <w:t>件，采取</w:t>
      </w:r>
      <w:r>
        <w:rPr>
          <w:rFonts w:eastAsiaTheme="minorEastAsia" w:hAnsiTheme="minorHAnsi" w:cstheme="minorBidi"/>
          <w:color w:val="000000"/>
          <w:spacing w:val="9"/>
          <w:sz w:val="20"/>
          <w:szCs w:val="22"/>
          <w:lang w:val="en-US" w:eastAsia="en-US" w:bidi="ar-SA"/>
        </w:rPr>
        <w:t xml:space="preserve"> </w:t>
      </w:r>
      <w:r>
        <w:rPr>
          <w:rFonts w:ascii="FangSong" w:eastAsiaTheme="minorEastAsia" w:hAnsiTheme="minorHAnsi" w:cstheme="minorBidi"/>
          <w:color w:val="000000"/>
          <w:spacing w:val="49"/>
          <w:sz w:val="20"/>
          <w:szCs w:val="22"/>
          <w:lang w:val="en-US" w:eastAsia="en-US" w:bidi="ar-SA"/>
        </w:rPr>
        <w:t>7</w:t>
      </w:r>
      <w:r>
        <w:rPr>
          <w:rFonts w:ascii="FangSong" w:hAnsi="FangSong" w:eastAsiaTheme="minorEastAsia" w:cs="FangSong"/>
          <w:color w:val="000000"/>
          <w:spacing w:val="-2"/>
          <w:sz w:val="20"/>
          <w:szCs w:val="22"/>
          <w:lang w:val="en-US" w:eastAsia="en-US" w:bidi="ar-SA"/>
        </w:rPr>
        <w:t>天集中隔离医学观察（管理期</w:t>
      </w:r>
    </w:p>
    <w:p>
      <w:pPr>
        <w:spacing w:before="50" w:after="198" w:line="209" w:lineRule="exact"/>
        <w:ind w:left="10173"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8"/>
          <w:sz w:val="20"/>
          <w:szCs w:val="22"/>
          <w:lang w:val="en-US" w:eastAsia="en-US" w:bidi="ar-SA"/>
        </w:rPr>
        <w:t>限自离开风险区域算起）。</w:t>
      </w:r>
    </w:p>
    <w:tbl>
      <w:tblPr>
        <w:tblStyle w:val="TableNormal"/>
        <w:tblW w:w="0" w:type="auto"/>
        <w:jc w:val="left"/>
        <w:tblInd w:w="0" w:type="dxa"/>
        <w:tblCellMar>
          <w:left w:w="0" w:type="dxa"/>
          <w:right w:w="0" w:type="dxa"/>
        </w:tblCellMar>
        <w:tblLook w:val="04A0"/>
      </w:tblPr>
      <w:tblGrid>
        <w:gridCol w:w="118"/>
        <w:gridCol w:w="1118"/>
        <w:gridCol w:w="20"/>
        <w:gridCol w:w="3703"/>
        <w:gridCol w:w="20"/>
        <w:gridCol w:w="2654"/>
        <w:gridCol w:w="20"/>
        <w:gridCol w:w="2501"/>
        <w:gridCol w:w="20"/>
        <w:gridCol w:w="3742"/>
      </w:tblGrid>
      <w:tr>
        <w:tblPrEx>
          <w:tblW w:w="0" w:type="auto"/>
          <w:jc w:val="left"/>
          <w:tblInd w:w="0" w:type="dxa"/>
          <w:tblCellMar>
            <w:left w:w="0" w:type="dxa"/>
            <w:right w:w="0" w:type="dxa"/>
          </w:tblCellMar>
          <w:tblLook w:val="04A0"/>
        </w:tblPrEx>
        <w:trPr>
          <w:trHeight w:val="718"/>
          <w:jc w:val="left"/>
        </w:trPr>
        <w:tc>
          <w:tcPr>
            <w:tcW w:w="118"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1118" w:type="dxa"/>
            <w:noWrap w:val="0"/>
            <w:textDirection w:val="lrTb"/>
            <w:tcFitText w:val="0"/>
            <w:vAlign w:val="top"/>
          </w:tcPr>
          <w:p>
            <w:pPr>
              <w:spacing w:before="259"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低风险区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703" w:type="dxa"/>
            <w:noWrap w:val="0"/>
            <w:textDirection w:val="lrTb"/>
            <w:tcFitText w:val="0"/>
            <w:vAlign w:val="top"/>
          </w:tcPr>
          <w:p>
            <w:pPr>
              <w:spacing w:before="13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6"/>
                <w:sz w:val="20"/>
                <w:szCs w:val="22"/>
                <w:lang w:val="en-US" w:eastAsia="en-US" w:bidi="ar-SA"/>
              </w:rPr>
              <w:t>中、高风险区所在县（市、区、旗）的其</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他地区为低风险区。</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654" w:type="dxa"/>
            <w:noWrap w:val="0"/>
            <w:textDirection w:val="lrTb"/>
            <w:tcFitText w:val="0"/>
            <w:vAlign w:val="top"/>
          </w:tcPr>
          <w:p>
            <w:pPr>
              <w:spacing w:before="13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5"/>
                <w:sz w:val="20"/>
                <w:szCs w:val="22"/>
                <w:lang w:val="en-US" w:eastAsia="en-US" w:bidi="ar-SA"/>
              </w:rPr>
              <w:t>采取防范措施：个人防护、</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避免聚集。</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2501" w:type="dxa"/>
            <w:noWrap w:val="0"/>
            <w:textDirection w:val="lrTb"/>
            <w:tcFitText w:val="0"/>
            <w:vAlign w:val="top"/>
          </w:tcPr>
          <w:p>
            <w:pPr>
              <w:spacing w:before="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8"/>
                <w:sz w:val="20"/>
                <w:szCs w:val="22"/>
                <w:lang w:val="en-US" w:eastAsia="en-US" w:bidi="ar-SA"/>
              </w:rPr>
              <w:t>所在县（市、区、旗）无中</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8"/>
                <w:sz w:val="20"/>
                <w:szCs w:val="22"/>
                <w:lang w:val="en-US" w:eastAsia="en-US" w:bidi="ar-SA"/>
              </w:rPr>
              <w:t>高风险区，低风险区调整为</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常态化防控。</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0"/>
                <w:szCs w:val="22"/>
                <w:lang w:val="en-US" w:eastAsia="en-US" w:bidi="ar-SA"/>
              </w:rPr>
            </w:pPr>
          </w:p>
        </w:tc>
        <w:tc>
          <w:tcPr>
            <w:tcW w:w="3742" w:type="dxa"/>
            <w:noWrap w:val="0"/>
            <w:textDirection w:val="lrTb"/>
            <w:tcFitText w:val="0"/>
            <w:vAlign w:val="top"/>
          </w:tcPr>
          <w:p>
            <w:pPr>
              <w:spacing w:before="13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流入地对有低风险地区</w:t>
            </w:r>
            <w:r>
              <w:rPr>
                <w:rFonts w:eastAsiaTheme="minorEastAsia" w:hAnsiTheme="minorHAnsi" w:cstheme="minorBidi"/>
                <w:color w:val="000000"/>
                <w:spacing w:val="-19"/>
                <w:sz w:val="20"/>
                <w:szCs w:val="22"/>
                <w:lang w:val="en-US" w:eastAsia="en-US" w:bidi="ar-SA"/>
              </w:rPr>
              <w:t xml:space="preserve"> </w:t>
            </w:r>
            <w:r>
              <w:rPr>
                <w:rFonts w:ascii="FangSong" w:eastAsiaTheme="minorEastAsia" w:hAnsiTheme="minorHAnsi" w:cstheme="minorBidi"/>
                <w:color w:val="000000"/>
                <w:spacing w:val="32"/>
                <w:sz w:val="20"/>
                <w:szCs w:val="22"/>
                <w:lang w:val="en-US" w:eastAsia="en-US" w:bidi="ar-SA"/>
              </w:rPr>
              <w:t>7</w:t>
            </w:r>
            <w:r>
              <w:rPr>
                <w:rFonts w:ascii="FangSong" w:hAnsi="FangSong" w:eastAsiaTheme="minorEastAsia" w:cs="FangSong"/>
                <w:color w:val="000000"/>
                <w:sz w:val="20"/>
                <w:szCs w:val="22"/>
                <w:lang w:val="en-US" w:eastAsia="en-US" w:bidi="ar-SA"/>
              </w:rPr>
              <w:t>天旅居史的人员</w:t>
            </w:r>
          </w:p>
          <w:p>
            <w:pPr>
              <w:spacing w:before="60" w:after="0" w:line="19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z w:val="20"/>
                <w:szCs w:val="22"/>
                <w:lang w:val="en-US" w:eastAsia="en-US" w:bidi="ar-SA"/>
              </w:rPr>
              <w:t>对，</w:t>
            </w:r>
            <w:r>
              <w:rPr>
                <w:rFonts w:ascii="FangSong" w:eastAsiaTheme="minorEastAsia" w:hAnsiTheme="minorHAnsi" w:cstheme="minorBidi"/>
                <w:color w:val="000000"/>
                <w:spacing w:val="49"/>
                <w:sz w:val="20"/>
                <w:szCs w:val="22"/>
                <w:lang w:val="en-US" w:eastAsia="en-US" w:bidi="ar-SA"/>
              </w:rPr>
              <w:t>3</w:t>
            </w:r>
            <w:r>
              <w:rPr>
                <w:rFonts w:ascii="FangSong" w:hAnsi="FangSong" w:eastAsiaTheme="minorEastAsia" w:cs="FangSong"/>
                <w:color w:val="000000"/>
                <w:spacing w:val="-11"/>
                <w:sz w:val="20"/>
                <w:szCs w:val="22"/>
                <w:lang w:val="en-US" w:eastAsia="en-US" w:bidi="ar-SA"/>
              </w:rPr>
              <w:t>天内完成两次核酸检测（三天两检）。</w:t>
            </w:r>
          </w:p>
        </w:tc>
      </w:tr>
    </w:tbl>
    <w:p>
      <w:pPr>
        <w:spacing w:before="233" w:after="0" w:line="209" w:lineRule="exact"/>
        <w:ind w:left="0" w:right="0" w:firstLine="0"/>
        <w:jc w:val="left"/>
        <w:rPr>
          <w:rFonts w:eastAsiaTheme="minorEastAsia" w:hAnsiTheme="minorHAnsi" w:cstheme="minorBidi"/>
          <w:color w:val="000000"/>
          <w:sz w:val="20"/>
          <w:szCs w:val="22"/>
          <w:lang w:val="en-US" w:eastAsia="en-US" w:bidi="ar-SA"/>
        </w:rPr>
      </w:pPr>
      <w:r>
        <w:rPr>
          <w:rFonts w:ascii="FangSong" w:hAnsi="FangSong" w:eastAsiaTheme="minorEastAsia" w:cs="FangSong"/>
          <w:color w:val="000000"/>
          <w:spacing w:val="2"/>
          <w:sz w:val="20"/>
          <w:szCs w:val="22"/>
          <w:lang w:val="en-US" w:eastAsia="en-US" w:bidi="ar-SA"/>
        </w:rPr>
        <w:t>注：</w:t>
      </w:r>
      <w:r>
        <w:rPr>
          <w:rFonts w:ascii="FangSong" w:eastAsiaTheme="minorEastAsia" w:hAnsiTheme="minorHAnsi" w:cstheme="minorBidi"/>
          <w:color w:val="000000"/>
          <w:spacing w:val="1"/>
          <w:sz w:val="20"/>
          <w:szCs w:val="22"/>
          <w:lang w:val="en-US" w:eastAsia="en-US" w:bidi="ar-SA"/>
        </w:rPr>
        <w:t>*</w:t>
      </w:r>
      <w:r>
        <w:rPr>
          <w:rFonts w:ascii="FangSong" w:hAnsi="FangSong" w:eastAsiaTheme="minorEastAsia" w:cs="FangSong"/>
          <w:color w:val="000000"/>
          <w:spacing w:val="1"/>
          <w:sz w:val="20"/>
          <w:szCs w:val="22"/>
          <w:lang w:val="en-US" w:eastAsia="en-US" w:bidi="ar-SA"/>
        </w:rPr>
        <w:t>管控措施适用于跨省（自治区、直辖市）人员流动，各省（自治区、直辖市）辖区内中、高风险区外溢人员管理由各地制定并对外发布。</w:t>
      </w:r>
    </w:p>
    <w:p>
      <w:pPr>
        <w:spacing w:before="2934" w:after="0" w:line="209" w:lineRule="exact"/>
        <w:ind w:left="6889" w:right="0" w:firstLine="0"/>
        <w:jc w:val="left"/>
        <w:rPr>
          <w:rFonts w:eastAsiaTheme="minorEastAsia" w:hAnsiTheme="minorHAnsi" w:cstheme="minorBidi"/>
          <w:color w:val="000000"/>
          <w:sz w:val="18"/>
          <w:szCs w:val="22"/>
          <w:lang w:val="en-US" w:eastAsia="en-US" w:bidi="ar-SA"/>
        </w:rPr>
        <w:sectPr>
          <w:pgSz w:w="16840" w:h="11900" w:orient="landscape"/>
          <w:pgMar w:top="1736" w:right="100" w:bottom="0" w:left="144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52" w:name="br1_51_0"/>
      <w:bookmarkEnd w:id="152"/>
      <w:r>
        <w:rPr>
          <w:noProof/>
        </w:rPr>
        <w:pict>
          <v:shape id="_x0000_s1101" type="#_x0000_t75" style="width:597pt;height:844pt;margin-top:-1pt;margin-left:-1pt;mso-position-horizontal-relative:page;mso-position-vertical-relative:page;position:absolute;z-index:-251568128">
            <v:imagedata r:id="rId4" o:title=""/>
          </v:shape>
        </w:pict>
      </w:r>
      <w:bookmarkStart w:id="153" w:name="br1_52_0"/>
      <w:bookmarkEnd w:id="153"/>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7</w:t>
      </w:r>
    </w:p>
    <w:p>
      <w:pPr>
        <w:spacing w:before="350" w:after="0" w:line="571" w:lineRule="exact"/>
        <w:ind w:left="188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新冠肺炎疫情不同场景下</w:t>
      </w:r>
      <w:r>
        <w:rPr>
          <w:rFonts w:ascii="SimSun" w:hAnsi="SimSun" w:eastAsiaTheme="minorEastAsia" w:cs="SimSun"/>
          <w:color w:val="000000"/>
          <w:spacing w:val="2"/>
          <w:sz w:val="44"/>
          <w:szCs w:val="22"/>
          <w:lang w:val="en-US" w:eastAsia="en-US" w:bidi="ar-SA"/>
        </w:rPr>
        <w:cr/>
      </w:r>
      <w:r>
        <w:rPr>
          <w:rFonts w:eastAsiaTheme="minorEastAsia" w:hAnsiTheme="minorHAnsi" w:cstheme="minorBidi"/>
          <w:color w:val="000000"/>
          <w:spacing w:val="552"/>
          <w:sz w:val="44"/>
          <w:szCs w:val="22"/>
          <w:lang w:val="en-US" w:eastAsia="en-US" w:bidi="ar-SA"/>
        </w:rPr>
        <w:t xml:space="preserve"> </w:t>
      </w:r>
      <w:r>
        <w:rPr>
          <w:rFonts w:ascii="SimSun" w:hAnsi="SimSun" w:eastAsiaTheme="minorEastAsia" w:cs="SimSun"/>
          <w:color w:val="000000"/>
          <w:spacing w:val="2"/>
          <w:sz w:val="44"/>
          <w:szCs w:val="22"/>
          <w:lang w:val="en-US" w:eastAsia="en-US" w:bidi="ar-SA"/>
        </w:rPr>
        <w:t>区域核酸检测策略</w:t>
      </w:r>
    </w:p>
    <w:p>
      <w:pPr>
        <w:spacing w:before="86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疫情发生后，在流行病学调查基础上，综合疫情发生地区</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人口规模大小、感染来源是否明确、是否存在社区传播风险及</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传播链是否清晰等因素进行研判，根据风险大小，按照分级分</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类的原则，确定区域核酸检测的范围和频次。安排下沉干部和</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社区工作人员逐户敲门，摸清人员底数，组织引导区域人员分</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批分时参加核酸检测，确保“应检尽检、不落一户、不漏一</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一、省会城市和千万级人口以上城市</w:t>
      </w:r>
    </w:p>
    <w:p>
      <w:pPr>
        <w:spacing w:before="29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疫情发生后，经流调研判，传播链不清、风险场所和风险</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人员多、风险人员流动性大，疫情存在扩散风险时，疫情所在</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区每日开展一次全员核酸检测，连续</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次核酸检测无社会面感</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染者后，间隔</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pacing w:val="-1"/>
          <w:sz w:val="32"/>
          <w:szCs w:val="22"/>
          <w:lang w:val="en-US" w:eastAsia="en-US" w:bidi="ar-SA"/>
        </w:rPr>
        <w:t>天再开展一次全员核酸检测，无社会面感染者</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可停止全员核酸检测。</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感染者活动频繁、停留时间长的其他区，可基于流调研判，</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划定一定区域开展全员核酸检测。原则上每日开展一次全员核</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酸检测，连续</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次核酸检测无社会面感染者，可停止全员核酸</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发生跨区的广泛社区传播疫情时，提级指挥，由省级疫情</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联防联控机制决定是否在全市范围内开展全员核酸检测。</w:t>
      </w:r>
    </w:p>
    <w:p>
      <w:pPr>
        <w:spacing w:before="303"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484"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77</w:t>
      </w:r>
    </w:p>
    <w:p>
      <w:pPr>
        <w:spacing w:before="0" w:after="0" w:line="329" w:lineRule="exact"/>
        <w:ind w:left="802" w:right="0" w:firstLine="0"/>
        <w:jc w:val="left"/>
        <w:rPr>
          <w:rFonts w:eastAsiaTheme="minorEastAsia" w:hAnsiTheme="minorHAnsi" w:cstheme="minorBidi"/>
          <w:color w:val="000000"/>
          <w:sz w:val="32"/>
          <w:szCs w:val="22"/>
          <w:lang w:val="en-US" w:eastAsia="en-US" w:bidi="ar-SA"/>
        </w:rPr>
      </w:pPr>
      <w:bookmarkStart w:id="154" w:name="br1_53_0"/>
      <w:bookmarkEnd w:id="154"/>
      <w:r>
        <w:rPr>
          <w:noProof/>
        </w:rPr>
        <w:pict>
          <v:shape id="_x0000_s1102" type="#_x0000_t75" style="width:597pt;height:844pt;margin-top:-1pt;margin-left:-1pt;mso-position-horizontal-relative:page;mso-position-vertical-relative:page;position:absolute;z-index:-251565056">
            <v:imagedata r:id="rId4" o:title=""/>
          </v:shape>
        </w:pict>
      </w:r>
      <w:bookmarkStart w:id="155" w:name="br1_54_0"/>
      <w:bookmarkEnd w:id="155"/>
      <w:r>
        <w:rPr>
          <w:rFonts w:ascii="SimHei" w:hAnsi="SimHei" w:eastAsiaTheme="minorEastAsia" w:cs="SimHei"/>
          <w:color w:val="000000"/>
          <w:sz w:val="32"/>
          <w:szCs w:val="22"/>
          <w:lang w:val="en-US" w:eastAsia="en-US" w:bidi="ar-SA"/>
        </w:rPr>
        <w:t>二、一般城市</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疫情发生后，经流调研判，传播链不清、风险场所和风险</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人员多、风险人员流动性大，疫情存在扩散风险时，疫情所在</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市的城区每日开展一次全员核酸检测，连续</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次核酸检测无社</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会面感染者后，间隔</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pacing w:val="-1"/>
          <w:sz w:val="32"/>
          <w:szCs w:val="22"/>
          <w:lang w:val="en-US" w:eastAsia="en-US" w:bidi="ar-SA"/>
        </w:rPr>
        <w:t>天再开展一次全员核酸检测，无社会面</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感染者可停止全员核酸检测。</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城区之外的区域，基于流调研判，划定一定区域开展全员</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核酸检测。原则上每日开展一次全员核酸检测，连续</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次核酸</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检测无社会面感染者，可停止全员核酸检测。</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三、农村地区</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疫情发生后，经流调研判，传播链不清、风险场所和风险</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人员多、风险人员流动性大，疫情存在扩散风险时，疫情涉及</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的自然村、涉及乡镇政府所在地及所在县城，每日开展一次全</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员核酸检测，连续</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3</w:t>
      </w:r>
      <w:r>
        <w:rPr>
          <w:rFonts w:ascii="FangSong" w:hAnsi="FangSong" w:eastAsiaTheme="minorEastAsia" w:cs="FangSong"/>
          <w:color w:val="000000"/>
          <w:spacing w:val="-1"/>
          <w:sz w:val="32"/>
          <w:szCs w:val="22"/>
          <w:lang w:val="en-US" w:eastAsia="en-US" w:bidi="ar-SA"/>
        </w:rPr>
        <w:t>次核酸检测无社会面感染者后，间隔</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再开展一次全员核酸检测，无社会面感染者可停止全员核酸检</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测。</w:t>
      </w:r>
    </w:p>
    <w:p>
      <w:pPr>
        <w:spacing w:before="27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疫情波及多个乡镇时，基于流调研判，扩大范围开展全员</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核酸检测。原则上每日开展一次全员核酸检测，连续</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次核酸</w:t>
      </w:r>
    </w:p>
    <w:p>
      <w:pPr>
        <w:spacing w:before="27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检测无社会面感染者，可停止全员核酸检测。</w:t>
      </w:r>
    </w:p>
    <w:p>
      <w:pPr>
        <w:spacing w:before="2826"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72"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78</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56" w:name="br1_55_0"/>
      <w:bookmarkEnd w:id="156"/>
      <w:r>
        <w:rPr>
          <w:noProof/>
        </w:rPr>
        <w:pict>
          <v:shape id="_x0000_s1103" type="#_x0000_t75" style="width:597pt;height:844pt;margin-top:-1pt;margin-left:-1pt;mso-position-horizontal-relative:page;mso-position-vertical-relative:page;position:absolute;z-index:-251561984">
            <v:imagedata r:id="rId4" o:title=""/>
          </v:shape>
        </w:pict>
      </w:r>
      <w:bookmarkStart w:id="157" w:name="br1_56_0"/>
      <w:bookmarkEnd w:id="157"/>
      <w:r>
        <w:rPr>
          <w:rFonts w:ascii="SimHei" w:hAnsi="SimHei" w:eastAsiaTheme="minorEastAsia" w:cs="SimHei"/>
          <w:color w:val="000000"/>
          <w:sz w:val="32"/>
          <w:szCs w:val="22"/>
          <w:lang w:val="en-US" w:eastAsia="en-US" w:bidi="ar-SA"/>
        </w:rPr>
        <w:t>附件</w:t>
      </w:r>
      <w:r>
        <w:rPr>
          <w:rFonts w:ascii="SimHei" w:eastAsiaTheme="minorEastAsia" w:hAnsiTheme="minorHAnsi" w:cstheme="minorBidi"/>
          <w:color w:val="000000"/>
          <w:sz w:val="32"/>
          <w:szCs w:val="22"/>
          <w:lang w:val="en-US" w:eastAsia="en-US" w:bidi="ar-SA"/>
        </w:rPr>
        <w:t>8</w:t>
      </w:r>
    </w:p>
    <w:p>
      <w:pPr>
        <w:spacing w:before="516" w:after="0" w:line="449" w:lineRule="exact"/>
        <w:ind w:left="778"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新冠肺炎疫情风险人员转运工作指南</w:t>
      </w:r>
    </w:p>
    <w:p>
      <w:pPr>
        <w:spacing w:before="825"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为指导各地做好新冠病毒感染的病例、无症状感染者、发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热病人、密切接触者和入境人员的转运，有效降低转运过程中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的传播风险，防止疫情扩散，制定本指南。</w:t>
      </w:r>
    </w:p>
    <w:p>
      <w:pPr>
        <w:spacing w:before="105"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一、建立工作机制</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各地联防联控机制（领导小组、指挥部）应成立人员转运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工作专班，建立工作机制，明确部门工作职责，制定应急调配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预案，做好转运车辆的储备和转运人员的培训，统筹调度转运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车辆和司机，发生聚集性疫情后，立即启动转运车辆调度。</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二、做好车辆储备和调度</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建立隔离转运车辆储备调度方案，每个县（区）原则上确</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定</w:t>
      </w: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pacing w:val="-5"/>
          <w:sz w:val="32"/>
          <w:szCs w:val="22"/>
          <w:lang w:val="en-US" w:eastAsia="en-US" w:bidi="ar-SA"/>
        </w:rPr>
        <w:t>辆大巴车，做好转运车辆改造计划；每辆车配</w:t>
      </w:r>
      <w:r>
        <w:rPr>
          <w:rFonts w:ascii="FangSong" w:eastAsiaTheme="minorEastAsia" w:hAnsiTheme="minorHAnsi" w:cstheme="minorBidi"/>
          <w:color w:val="000000"/>
          <w:sz w:val="32"/>
          <w:szCs w:val="22"/>
          <w:lang w:val="en-US" w:eastAsia="en-US" w:bidi="ar-SA"/>
        </w:rPr>
        <w:t>2-3</w:t>
      </w:r>
      <w:r>
        <w:rPr>
          <w:rFonts w:ascii="FangSong" w:hAnsi="FangSong" w:eastAsiaTheme="minorEastAsia" w:cs="FangSong"/>
          <w:color w:val="000000"/>
          <w:sz w:val="32"/>
          <w:szCs w:val="22"/>
          <w:lang w:val="en-US" w:eastAsia="en-US" w:bidi="ar-SA"/>
        </w:rPr>
        <w:t>名司机，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纳入转运人员名单，做好培训演练，发生疫情后优先检测，确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保及时上岗。</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感染者原则上由</w:t>
      </w:r>
      <w:r>
        <w:rPr>
          <w:rFonts w:ascii="FangSong" w:eastAsiaTheme="minorEastAsia" w:hAnsiTheme="minorHAnsi" w:cstheme="minorBidi"/>
          <w:color w:val="000000"/>
          <w:spacing w:val="1"/>
          <w:sz w:val="32"/>
          <w:szCs w:val="22"/>
          <w:lang w:val="en-US" w:eastAsia="en-US" w:bidi="ar-SA"/>
        </w:rPr>
        <w:t>120</w:t>
      </w:r>
      <w:r>
        <w:rPr>
          <w:rFonts w:ascii="FangSong" w:hAnsi="FangSong" w:eastAsiaTheme="minorEastAsia" w:cs="FangSong"/>
          <w:color w:val="000000"/>
          <w:spacing w:val="3"/>
          <w:sz w:val="32"/>
          <w:szCs w:val="22"/>
          <w:lang w:val="en-US" w:eastAsia="en-US" w:bidi="ar-SA"/>
        </w:rPr>
        <w:t>救护车进行转运，密切接触者等风险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人员转运采用大巴车等容纳乘客数量多的车辆进行转运。根据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疫情需要调用适量的车辆，确保专车转运，严格做到驾驶室和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车厢物理隔离，车内设专门的污染物品放置区域，配备防护用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品、消毒液、快速手消毒剂和医疗垃圾袋等防护用品。</w:t>
      </w:r>
    </w:p>
    <w:p>
      <w:pPr>
        <w:spacing w:before="108"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三、人员转运</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（一）病例和无症状感染者。</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转运车辆要求。</w:t>
      </w:r>
    </w:p>
    <w:p>
      <w:pPr>
        <w:spacing w:before="38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5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79</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58" w:name="br1_57_0"/>
      <w:bookmarkEnd w:id="158"/>
      <w:r>
        <w:rPr>
          <w:noProof/>
        </w:rPr>
        <w:pict>
          <v:shape id="_x0000_s1104" type="#_x0000_t75" style="width:597pt;height:844pt;margin-top:-1pt;margin-left:-1pt;mso-position-horizontal-relative:page;mso-position-vertical-relative:page;position:absolute;z-index:-251558912">
            <v:imagedata r:id="rId4" o:title=""/>
          </v:shape>
        </w:pict>
      </w:r>
      <w:bookmarkStart w:id="159" w:name="br1_58_0"/>
      <w:bookmarkEnd w:id="159"/>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）转运使用的救护车需具备转运呼吸道传染病患者基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本条件，尽可能使用负压救护车进行转运。</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2"/>
          <w:sz w:val="32"/>
          <w:szCs w:val="22"/>
          <w:lang w:val="en-US" w:eastAsia="en-US" w:bidi="ar-SA"/>
        </w:rPr>
        <w:t>）专车专用，驾驶室与车厢严格密封隔离，车内设专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门的污染物品放置区域，配备防护用品、消毒液、快速手消毒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剂和医疗垃圾袋等。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2"/>
          <w:sz w:val="32"/>
          <w:szCs w:val="22"/>
          <w:lang w:val="en-US" w:eastAsia="en-US" w:bidi="ar-SA"/>
        </w:rPr>
        <w:t>）转运时应保持密闭状态，转运后及时对车辆进行终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末消毒，开窗通风，使用过氧化氢喷雾或含氯消毒剂擦拭消毒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车厢及其物体表面。</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4"/>
          <w:sz w:val="32"/>
          <w:szCs w:val="22"/>
          <w:lang w:val="en-US" w:eastAsia="en-US" w:bidi="ar-SA"/>
        </w:rPr>
        <w:t>）转运重症病例时，应随车配备必要的生命支持设备，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防止患者在转运过程中病情进一步恶化。</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人员转运。</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确诊病例和无症状感染者转运至定点医疗机构或方舱医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院进行隔离治疗。转运过程中，被转运人员应做好个人防护，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规范佩戴医用防护口罩和手套。若出现人员呕吐、吐痰，应立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即用一次性吸水材料加足量消毒剂或消毒干巾对呕吐物进行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覆盖，清除呕吐物后，再对呕吐物污染过的地面、车壁等进行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消毒处理。</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工作人员防护。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转运病例时医务人员应穿防护服，戴手套、工作帽、医用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防护口罩、防护面屏或护目镜；司机应穿工作服，戴医用防护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口罩、手套。转运后须及时更换全套防护物品。</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发热病人需要转运时参照以上要求执行。</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（二）密切接触者。</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车辆安排和转运要求。</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80</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160" w:name="br1_59_0"/>
      <w:bookmarkEnd w:id="160"/>
      <w:r>
        <w:rPr>
          <w:noProof/>
        </w:rPr>
        <w:pict>
          <v:shape id="_x0000_s1105" type="#_x0000_t75" style="width:597pt;height:844pt;margin-top:-1pt;margin-left:-1pt;mso-position-horizontal-relative:page;mso-position-vertical-relative:page;position:absolute;z-index:-251555840">
            <v:imagedata r:id="rId4" o:title=""/>
          </v:shape>
        </w:pict>
      </w:r>
      <w:bookmarkStart w:id="161" w:name="br1_60_0"/>
      <w:bookmarkEnd w:id="161"/>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）车辆安排。接到转运人员名单后，应核实转运人员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信息，根据人员居住地和转运人员数量，按照就近原则合理调</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度安排车辆。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2"/>
          <w:sz w:val="32"/>
          <w:szCs w:val="22"/>
          <w:lang w:val="en-US" w:eastAsia="en-US" w:bidi="ar-SA"/>
        </w:rPr>
        <w:t>）转运要求。转运前要做好人员的组织管理，由社区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防控组通知转运人员所在社区组织做好相关人员转运隔离准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备。转运过程中要及时掌握转运人员隔离进展，对于因为特殊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原因进行居家隔离医学观察的人员，要及时向流调组和病例所</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在社区反馈，组织做好居家隔离医学观察。密切接触者应在</w:t>
      </w:r>
      <w:r>
        <w:rPr>
          <w:rFonts w:ascii="FangSong" w:eastAsiaTheme="minorEastAsia" w:hAnsiTheme="minorHAnsi" w:cstheme="minorBidi"/>
          <w:color w:val="000000"/>
          <w:sz w:val="32"/>
          <w:szCs w:val="22"/>
          <w:lang w:val="en-US" w:eastAsia="en-US" w:bidi="ar-SA"/>
        </w:rPr>
        <w:t>8</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小时内转运至集中隔离点，不能与核酸检测阳性人员同一车辆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进行转运。</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2.</w:t>
      </w:r>
      <w:r>
        <w:rPr>
          <w:rFonts w:ascii="FangSong" w:hAnsi="FangSong" w:eastAsiaTheme="minorEastAsia" w:cs="FangSong"/>
          <w:color w:val="000000"/>
          <w:sz w:val="32"/>
          <w:szCs w:val="22"/>
          <w:lang w:val="en-US" w:eastAsia="en-US" w:bidi="ar-SA"/>
        </w:rPr>
        <w:t>人员转运。</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）转运时。根据转运清单清点核对上车人数，做好个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人防护和车辆通风。转运时控制同车人员数量，尽量间隔就坐，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做好个人防护，规范佩戴</w:t>
      </w:r>
      <w:r>
        <w:rPr>
          <w:rFonts w:ascii="FangSong" w:eastAsiaTheme="minorEastAsia" w:hAnsiTheme="minorHAnsi" w:cstheme="minorBidi"/>
          <w:color w:val="000000"/>
          <w:sz w:val="32"/>
          <w:szCs w:val="22"/>
          <w:lang w:val="en-US" w:eastAsia="en-US" w:bidi="ar-SA"/>
        </w:rPr>
        <w:t>N95/KN95</w:t>
      </w:r>
      <w:r>
        <w:rPr>
          <w:rFonts w:ascii="FangSong" w:hAnsi="FangSong" w:eastAsiaTheme="minorEastAsia" w:cs="FangSong"/>
          <w:color w:val="000000"/>
          <w:sz w:val="32"/>
          <w:szCs w:val="22"/>
          <w:lang w:val="en-US" w:eastAsia="en-US" w:bidi="ar-SA"/>
        </w:rPr>
        <w:t>颗粒物防护口罩或以上级别</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的口罩和手套，减少相互交流。转运过程中若出现人员呕吐、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吐痰，应立即用一次性吸水材料加足量消毒剂或消毒干巾对呕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吐物进行覆盖，清除呕吐物后，再对呕吐物污染过的地面、车</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壁等进行消毒处理。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2"/>
          <w:sz w:val="32"/>
          <w:szCs w:val="22"/>
          <w:lang w:val="en-US" w:eastAsia="en-US" w:bidi="ar-SA"/>
        </w:rPr>
        <w:t>）工作衔接。到达隔离点后，与隔离点地工作人员核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对转运人员数量，并交接转运人员名单。</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2"/>
          <w:sz w:val="32"/>
          <w:szCs w:val="22"/>
          <w:lang w:val="en-US" w:eastAsia="en-US" w:bidi="ar-SA"/>
        </w:rPr>
        <w:t>）转运结束后。对车辆进行终末消毒，开窗通风，使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用过氧化氢喷雾或含氯消毒剂擦拭消毒车厢及其物体表面。</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工作人员防护。</w:t>
      </w:r>
    </w:p>
    <w:p>
      <w:pPr>
        <w:spacing w:before="250" w:after="0" w:line="329" w:lineRule="exact"/>
        <w:ind w:left="641"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转运时工作人员应穿防护服，戴手套、工作帽、</w:t>
      </w:r>
      <w:r>
        <w:rPr>
          <w:rFonts w:ascii="FangSong" w:eastAsiaTheme="minorEastAsia" w:hAnsiTheme="minorHAnsi" w:cstheme="minorBidi"/>
          <w:color w:val="000000"/>
          <w:sz w:val="32"/>
          <w:szCs w:val="22"/>
          <w:lang w:val="en-US" w:eastAsia="en-US" w:bidi="ar-SA"/>
        </w:rPr>
        <w:t>N95/KN95</w:t>
      </w:r>
    </w:p>
    <w:p>
      <w:pPr>
        <w:spacing w:before="330"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81</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62" w:name="br1_61_0"/>
      <w:bookmarkEnd w:id="162"/>
      <w:r>
        <w:rPr>
          <w:noProof/>
        </w:rPr>
        <w:pict>
          <v:shape id="_x0000_s1106" type="#_x0000_t75" style="width:597pt;height:844pt;margin-top:-1pt;margin-left:-1pt;mso-position-horizontal-relative:page;mso-position-vertical-relative:page;position:absolute;z-index:-251552768">
            <v:imagedata r:id="rId4" o:title=""/>
          </v:shape>
        </w:pict>
      </w:r>
      <w:bookmarkStart w:id="163" w:name="br1_62_0"/>
      <w:bookmarkEnd w:id="163"/>
      <w:r>
        <w:rPr>
          <w:rFonts w:ascii="FangSong" w:hAnsi="FangSong" w:eastAsiaTheme="minorEastAsia" w:cs="FangSong"/>
          <w:color w:val="000000"/>
          <w:spacing w:val="22"/>
          <w:sz w:val="32"/>
          <w:szCs w:val="22"/>
          <w:lang w:val="en-US" w:eastAsia="en-US" w:bidi="ar-SA"/>
        </w:rPr>
        <w:t>颗粒物防护口罩或以上级别的口罩；司机应穿工作服，戴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N95/KN95</w:t>
      </w:r>
      <w:r>
        <w:rPr>
          <w:rFonts w:ascii="FangSong" w:hAnsi="FangSong" w:eastAsiaTheme="minorEastAsia" w:cs="FangSong"/>
          <w:color w:val="000000"/>
          <w:spacing w:val="4"/>
          <w:sz w:val="32"/>
          <w:szCs w:val="22"/>
          <w:lang w:val="en-US" w:eastAsia="en-US" w:bidi="ar-SA"/>
        </w:rPr>
        <w:t>颗粒物防护口罩或以上级别的口罩</w:t>
      </w:r>
      <w:r>
        <w:rPr>
          <w:rFonts w:eastAsiaTheme="minorEastAsia" w:hAnsiTheme="minorHAnsi" w:cstheme="minorBidi"/>
          <w:color w:val="000000"/>
          <w:spacing w:val="45"/>
          <w:sz w:val="32"/>
          <w:szCs w:val="22"/>
          <w:lang w:val="en-US" w:eastAsia="en-US" w:bidi="ar-SA"/>
        </w:rPr>
        <w:t xml:space="preserve"> </w:t>
      </w:r>
      <w:r>
        <w:rPr>
          <w:rFonts w:ascii="FangSong" w:hAnsi="FangSong" w:eastAsiaTheme="minorEastAsia" w:cs="FangSong"/>
          <w:color w:val="000000"/>
          <w:spacing w:val="4"/>
          <w:sz w:val="32"/>
          <w:szCs w:val="22"/>
          <w:lang w:val="en-US" w:eastAsia="en-US" w:bidi="ar-SA"/>
        </w:rPr>
        <w:t>、手套。转运后</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须及时更换全套防护物品。</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（三）入境人员。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入境人员转运的车辆准备、转运要求及转运人员防护要求</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等内容参照密切接触者执行。</w:t>
      </w:r>
    </w:p>
    <w:p>
      <w:pPr>
        <w:spacing w:before="10772" w:after="0" w:line="209" w:lineRule="exact"/>
        <w:ind w:left="421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82</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164" w:name="br1_63_0"/>
      <w:bookmarkEnd w:id="164"/>
      <w:r>
        <w:rPr>
          <w:noProof/>
        </w:rPr>
        <w:pict>
          <v:shape id="_x0000_s1107" type="#_x0000_t75" style="width:597pt;height:844pt;margin-top:-1pt;margin-left:-1pt;mso-position-horizontal-relative:page;mso-position-vertical-relative:page;position:absolute;z-index:-251549696">
            <v:imagedata r:id="rId4" o:title=""/>
          </v:shape>
        </w:pict>
      </w:r>
      <w:bookmarkStart w:id="165" w:name="br1_64_0"/>
      <w:bookmarkEnd w:id="165"/>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9</w:t>
      </w:r>
    </w:p>
    <w:p>
      <w:pPr>
        <w:spacing w:before="175" w:after="0" w:line="449" w:lineRule="exact"/>
        <w:ind w:left="1440"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新冠肺炎疫情隔离医学观察和</w:t>
      </w:r>
    </w:p>
    <w:p>
      <w:pPr>
        <w:spacing w:before="192" w:after="0" w:line="449" w:lineRule="exact"/>
        <w:ind w:left="2545"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居家健康监测指南</w:t>
      </w:r>
    </w:p>
    <w:p>
      <w:pPr>
        <w:spacing w:before="842" w:after="0" w:line="329" w:lineRule="exact"/>
        <w:ind w:left="614"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pacing w:val="-6"/>
          <w:sz w:val="32"/>
          <w:szCs w:val="22"/>
          <w:lang w:val="en-US" w:eastAsia="en-US" w:bidi="ar-SA"/>
        </w:rPr>
        <w:t>一、集中隔离点设置及管理指南</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（一）管理对象。</w:t>
      </w:r>
    </w:p>
    <w:p>
      <w:pPr>
        <w:spacing w:before="252" w:after="0" w:line="329" w:lineRule="exact"/>
        <w:ind w:left="614"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包括密切接触者、入境人员、高风险区外溢人员，及其他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根据防控工作需要应隔尽隔人员。</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（二）组织架构。</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集中隔离点由所属地市、县（市、区）政府和乡镇（街道）</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负责统一管理，当地公安部门、卫生健康行政部门、疾控机构、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乡镇（街道）等共同开展工作，设立临时办公室</w:t>
      </w:r>
      <w:r>
        <w:rPr>
          <w:rFonts w:ascii="FangSong" w:eastAsiaTheme="minorEastAsia" w:hAnsiTheme="minorHAnsi" w:cstheme="minorBidi"/>
          <w:color w:val="000000"/>
          <w:spacing w:val="-6"/>
          <w:sz w:val="32"/>
          <w:szCs w:val="22"/>
          <w:lang w:val="en-US" w:eastAsia="en-US" w:bidi="ar-SA"/>
        </w:rPr>
        <w:t>,</w:t>
      </w:r>
      <w:r>
        <w:rPr>
          <w:rFonts w:ascii="FangSong" w:hAnsi="FangSong" w:eastAsiaTheme="minorEastAsia" w:cs="FangSong"/>
          <w:color w:val="000000"/>
          <w:spacing w:val="-6"/>
          <w:sz w:val="32"/>
          <w:szCs w:val="22"/>
          <w:lang w:val="en-US" w:eastAsia="en-US" w:bidi="ar-SA"/>
        </w:rPr>
        <w:t>下设防控消毒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组、健康观察组、信息联络组、安全保卫组、后勤保障组、病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例转运组、人文关怀组。抽调街乡政府、公安、安保、医疗卫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生机构、服务及相关行业主管部门或单位工作人员组成，并准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备后备梯队轮替。</w:t>
      </w:r>
    </w:p>
    <w:p>
      <w:pPr>
        <w:spacing w:before="249" w:after="0" w:line="329" w:lineRule="exact"/>
        <w:ind w:left="78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人员配置。</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）集中隔离点负责人：</w:t>
      </w:r>
      <w:r>
        <w:rPr>
          <w:rFonts w:ascii="FangSong" w:eastAsiaTheme="minorEastAsia" w:hAnsiTheme="minorHAnsi" w:cstheme="minorBidi"/>
          <w:color w:val="000000"/>
          <w:sz w:val="32"/>
          <w:szCs w:val="22"/>
          <w:lang w:val="en-US" w:eastAsia="en-US" w:bidi="ar-SA"/>
        </w:rPr>
        <w:t>1</w:t>
      </w:r>
      <w:r>
        <w:rPr>
          <w:rFonts w:ascii="FangSong" w:eastAsiaTheme="minorEastAsia" w:hAnsiTheme="minorHAnsi" w:cstheme="minorBidi"/>
          <w:color w:val="000000"/>
          <w:spacing w:val="-20"/>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名，要求具有较强管理和协调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能力的政府部门工作人员担任。</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）医务人员：按照医务人员与隔离对象不低于</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6"/>
          <w:sz w:val="32"/>
          <w:szCs w:val="22"/>
          <w:lang w:val="en-US" w:eastAsia="en-US" w:bidi="ar-SA"/>
        </w:rPr>
        <w:t>2</w:t>
      </w:r>
      <w:r>
        <w:rPr>
          <w:rFonts w:ascii="FangSong" w:hAnsi="FangSong" w:eastAsiaTheme="minorEastAsia" w:cs="FangSong"/>
          <w:color w:val="000000"/>
          <w:spacing w:val="-10"/>
          <w:sz w:val="32"/>
          <w:szCs w:val="22"/>
          <w:lang w:val="en-US" w:eastAsia="en-US" w:bidi="ar-SA"/>
        </w:rPr>
        <w:t>：</w:t>
      </w:r>
      <w:r>
        <w:rPr>
          <w:rFonts w:ascii="FangSong" w:eastAsiaTheme="minorEastAsia" w:hAnsiTheme="minorHAnsi" w:cstheme="minorBidi"/>
          <w:color w:val="000000"/>
          <w:spacing w:val="-2"/>
          <w:sz w:val="32"/>
          <w:szCs w:val="22"/>
          <w:lang w:val="en-US" w:eastAsia="en-US" w:bidi="ar-SA"/>
        </w:rPr>
        <w:t>50</w:t>
      </w:r>
      <w:r>
        <w:rPr>
          <w:rFonts w:ascii="FangSong" w:hAnsi="FangSong" w:eastAsiaTheme="minorEastAsia" w:cs="FangSong"/>
          <w:color w:val="000000"/>
          <w:sz w:val="32"/>
          <w:szCs w:val="22"/>
          <w:lang w:val="en-US" w:eastAsia="en-US" w:bidi="ar-SA"/>
        </w:rPr>
        <w:t>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比例配备。</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7"/>
          <w:sz w:val="32"/>
          <w:szCs w:val="22"/>
          <w:lang w:val="en-US" w:eastAsia="en-US" w:bidi="ar-SA"/>
        </w:rPr>
        <w:t>）其他工作人员：可按照医务人员数量的</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5"/>
          <w:sz w:val="32"/>
          <w:szCs w:val="22"/>
          <w:lang w:val="en-US" w:eastAsia="en-US" w:bidi="ar-SA"/>
        </w:rPr>
        <w:t>3</w:t>
      </w:r>
      <w:r>
        <w:rPr>
          <w:rFonts w:ascii="FangSong" w:hAnsi="FangSong" w:eastAsiaTheme="minorEastAsia" w:cs="FangSong"/>
          <w:color w:val="000000"/>
          <w:sz w:val="32"/>
          <w:szCs w:val="22"/>
          <w:lang w:val="en-US" w:eastAsia="en-US" w:bidi="ar-SA"/>
        </w:rPr>
        <w:t>至</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75"/>
          <w:sz w:val="32"/>
          <w:szCs w:val="22"/>
          <w:lang w:val="en-US" w:eastAsia="en-US" w:bidi="ar-SA"/>
        </w:rPr>
        <w:t>4</w:t>
      </w:r>
      <w:r>
        <w:rPr>
          <w:rFonts w:ascii="FangSong" w:hAnsi="FangSong" w:eastAsiaTheme="minorEastAsia" w:cs="FangSong"/>
          <w:color w:val="000000"/>
          <w:spacing w:val="-6"/>
          <w:sz w:val="32"/>
          <w:szCs w:val="22"/>
          <w:lang w:val="en-US" w:eastAsia="en-US" w:bidi="ar-SA"/>
        </w:rPr>
        <w:t>倍进行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配备，包括信息联络、清洁消毒、安全保障、后勤保障、心理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辅导等方面的人员，人员可兼职。</w:t>
      </w:r>
    </w:p>
    <w:p>
      <w:pPr>
        <w:spacing w:before="166"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484"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83</w:t>
      </w:r>
    </w:p>
    <w:p>
      <w:pPr>
        <w:spacing w:before="0" w:after="0" w:line="329" w:lineRule="exact"/>
        <w:ind w:left="629" w:right="0" w:firstLine="0"/>
        <w:jc w:val="left"/>
        <w:rPr>
          <w:rFonts w:eastAsiaTheme="minorEastAsia" w:hAnsiTheme="minorHAnsi" w:cstheme="minorBidi"/>
          <w:color w:val="000000"/>
          <w:sz w:val="32"/>
          <w:szCs w:val="22"/>
          <w:lang w:val="en-US" w:eastAsia="en-US" w:bidi="ar-SA"/>
        </w:rPr>
      </w:pPr>
      <w:bookmarkStart w:id="166" w:name="br1_65_0"/>
      <w:bookmarkEnd w:id="166"/>
      <w:r>
        <w:rPr>
          <w:noProof/>
        </w:rPr>
        <w:pict>
          <v:shape id="_x0000_s1108" type="#_x0000_t75" style="width:597pt;height:844pt;margin-top:-1pt;margin-left:-1pt;mso-position-horizontal-relative:page;mso-position-vertical-relative:page;position:absolute;z-index:-251546624">
            <v:imagedata r:id="rId4" o:title=""/>
          </v:shape>
        </w:pict>
      </w:r>
      <w:bookmarkStart w:id="167" w:name="br1_66_0"/>
      <w:bookmarkEnd w:id="167"/>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各组职责。</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7"/>
          <w:sz w:val="32"/>
          <w:szCs w:val="22"/>
          <w:lang w:val="en-US" w:eastAsia="en-US" w:bidi="ar-SA"/>
        </w:rPr>
        <w:t>）防控消毒组。负责培训、指导工作人员个人防护和消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毒工作；负责集中隔离点日常消毒和人员正常解除后彻底的预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防性消毒和质量控制。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12"/>
          <w:sz w:val="32"/>
          <w:szCs w:val="22"/>
          <w:lang w:val="en-US" w:eastAsia="en-US" w:bidi="ar-SA"/>
        </w:rPr>
        <w:t>）健康观察组。每日收集隔离对象体温记录、健康状况，</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定期采集核酸检测标本；开展健康宣传并定期巡查，指导隔离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对象做好个人防护、开窗通风、室内清洁和消毒，提示其遵守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隔离观察要求。</w:t>
      </w:r>
    </w:p>
    <w:p>
      <w:pPr>
        <w:spacing w:before="249"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）信息联络组。负责建立隔离观察人员和工作人员健康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监测数据库，做好每日信息收集报送及例会会务保障。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7"/>
          <w:sz w:val="32"/>
          <w:szCs w:val="22"/>
          <w:lang w:val="en-US" w:eastAsia="en-US" w:bidi="ar-SA"/>
        </w:rPr>
        <w:t>）安全保卫组。负责隔离点封闭管理，做好出入人员排</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查、测温等工作。每日巡视消防、门窗、监控设施等安防设备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运转状况，维护隔离场所正常秩序。</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6"/>
          <w:sz w:val="32"/>
          <w:szCs w:val="22"/>
          <w:lang w:val="en-US" w:eastAsia="en-US" w:bidi="ar-SA"/>
        </w:rPr>
        <w:t>）后勤保障组。做好隔离对象生活、防护物资等保障，</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巡视水电气暖等设施设备运转状况，检查集中空调通风系统运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行状况，发现问题及时处置。</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6"/>
          <w:sz w:val="32"/>
          <w:szCs w:val="22"/>
          <w:lang w:val="en-US" w:eastAsia="en-US" w:bidi="ar-SA"/>
        </w:rPr>
        <w:t>）转运组。负责隔离对象转运，隔离对象出现异常时，</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及时协调转运到定点医疗机构排查诊治。</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7</w:t>
      </w:r>
      <w:r>
        <w:rPr>
          <w:rFonts w:ascii="FangSong" w:hAnsi="FangSong" w:eastAsiaTheme="minorEastAsia" w:cs="FangSong"/>
          <w:color w:val="000000"/>
          <w:spacing w:val="-12"/>
          <w:sz w:val="32"/>
          <w:szCs w:val="22"/>
          <w:lang w:val="en-US" w:eastAsia="en-US" w:bidi="ar-SA"/>
        </w:rPr>
        <w:t>）人文关怀组。为隔离对象提供必要的心理疏导和支持，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缓解隔离人员的负面情绪，预防与减轻疫情所致的心理困顿，</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防范心理压力引发的极端事件。发现隔离人员可能有精神卫生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问题时，及时向对口精神卫生医疗机构转介。</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（三）场所要求。</w:t>
      </w:r>
    </w:p>
    <w:p>
      <w:pPr>
        <w:spacing w:before="250"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选址。</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84</w:t>
      </w:r>
    </w:p>
    <w:p>
      <w:pPr>
        <w:spacing w:before="0" w:after="0" w:line="329" w:lineRule="exact"/>
        <w:ind w:left="617" w:right="0" w:firstLine="0"/>
        <w:jc w:val="left"/>
        <w:rPr>
          <w:rFonts w:eastAsiaTheme="minorEastAsia" w:hAnsiTheme="minorHAnsi" w:cstheme="minorBidi"/>
          <w:color w:val="000000"/>
          <w:sz w:val="32"/>
          <w:szCs w:val="22"/>
          <w:lang w:val="en-US" w:eastAsia="en-US" w:bidi="ar-SA"/>
        </w:rPr>
      </w:pPr>
      <w:bookmarkStart w:id="168" w:name="br1_67_0"/>
      <w:bookmarkEnd w:id="168"/>
      <w:r>
        <w:rPr>
          <w:noProof/>
        </w:rPr>
        <w:pict>
          <v:shape id="_x0000_s1109" type="#_x0000_t75" style="width:597pt;height:844pt;margin-top:-1pt;margin-left:-1pt;mso-position-horizontal-relative:page;mso-position-vertical-relative:page;position:absolute;z-index:-251543552">
            <v:imagedata r:id="rId4" o:title=""/>
          </v:shape>
        </w:pict>
      </w:r>
      <w:bookmarkStart w:id="169" w:name="br1_68_0"/>
      <w:bookmarkEnd w:id="169"/>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）应当相对独立，与人口密集的居住与活动区域保持一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定防护距离，远离污染源，远离易燃易爆产品生产、储存区域，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以及存在卫生污染风险的生产加工区域，不得在医疗机构设置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集中隔离场所。</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）集中隔离场所应当为合法建筑，其基础设施必须符合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国家现行的建筑安全、消防安全、抗震防灾、城市建设、环境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保护等标准要求，配备有保证集中隔离人员正常生活的基础设</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施。优先选择楼层较低的建筑作为隔离场所，确保室内各类设</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施的安全，尤其高楼层窗户、阳台、天井等应当加强封闭式安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全防护。</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设置。集中隔离医学观察场所内部根据需要按照“三区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两通道”合理分区和设置通道。</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19"/>
          <w:sz w:val="32"/>
          <w:szCs w:val="22"/>
          <w:lang w:val="en-US" w:eastAsia="en-US" w:bidi="ar-SA"/>
        </w:rPr>
        <w:t>）“三区”。指隔离区域、工作准备区（生活区与物资保</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障区）和缓冲区等，不同区域之间应有严格分界，需采取物理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隔断方式进行隔离，并设置明显标识。</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19"/>
          <w:sz w:val="32"/>
          <w:szCs w:val="22"/>
          <w:lang w:val="en-US" w:eastAsia="en-US" w:bidi="ar-SA"/>
        </w:rPr>
        <w:t>）“两通道”。应包括工作人员通道和隔离人员通道。两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通道不能交叉，尽量分布在场所两端，并设置明显标识。具备</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条件的集中隔离点，可根据实际情况将垃圾清运通道与隔离人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员进出的通道分开。</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）医疗废物暂存点。应在集中隔离点设置医疗废物暂存</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点，由专人管理，有明确警示标识。按《医疗废物管理条例》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和《医疗卫生机构医疗废物管理办法》的规定，每日及时清运。</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3.</w:t>
      </w:r>
      <w:r>
        <w:rPr>
          <w:rFonts w:ascii="FangSong" w:hAnsi="FangSong" w:eastAsiaTheme="minorEastAsia" w:cs="FangSong"/>
          <w:color w:val="000000"/>
          <w:spacing w:val="1"/>
          <w:sz w:val="32"/>
          <w:szCs w:val="22"/>
          <w:lang w:val="en-US" w:eastAsia="en-US" w:bidi="ar-SA"/>
        </w:rPr>
        <w:t>设施与条件要求。隔离对象独立房间和独立卫生间，房</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间内和公共区域应当具备通风条件，必要时采用机械通风方式</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70" w:name="br1_69_0"/>
      <w:bookmarkEnd w:id="170"/>
      <w:r>
        <w:rPr>
          <w:noProof/>
        </w:rPr>
        <w:pict>
          <v:shape id="_x0000_s1110" type="#_x0000_t75" style="width:597pt;height:844pt;margin-top:-1pt;margin-left:-1pt;mso-position-horizontal-relative:page;mso-position-vertical-relative:page;position:absolute;z-index:-251540480">
            <v:imagedata r:id="rId4" o:title=""/>
          </v:shape>
        </w:pict>
      </w:r>
      <w:bookmarkStart w:id="171" w:name="br1_70_0"/>
      <w:bookmarkEnd w:id="171"/>
      <w:r>
        <w:rPr>
          <w:rFonts w:ascii="FangSong" w:hAnsi="FangSong" w:eastAsiaTheme="minorEastAsia" w:cs="FangSong"/>
          <w:color w:val="000000"/>
          <w:sz w:val="32"/>
          <w:szCs w:val="22"/>
          <w:lang w:val="en-US" w:eastAsia="en-US" w:bidi="ar-SA"/>
        </w:rPr>
        <w:t>加强通风，排风口朝侧为向上方向，原则上远离其他人居建筑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环境至少</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10</w:t>
      </w:r>
      <w:r>
        <w:rPr>
          <w:rFonts w:ascii="FangSong" w:hAnsi="FangSong" w:eastAsiaTheme="minorEastAsia" w:cs="FangSong"/>
          <w:color w:val="000000"/>
          <w:spacing w:val="-7"/>
          <w:sz w:val="32"/>
          <w:szCs w:val="22"/>
          <w:lang w:val="en-US" w:eastAsia="en-US" w:bidi="ar-SA"/>
        </w:rPr>
        <w:t>米以上，窗户限位，确保安全，满足日常清洁和消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毒措施的落实。房间内及楼层的卫生间均配备肥皂或洗手液、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流动水和消毒用品，定期向地漏加水，每次加水</w:t>
      </w:r>
      <w:r>
        <w:rPr>
          <w:rFonts w:eastAsiaTheme="minorEastAsia" w:hAnsiTheme="minorHAnsi" w:cstheme="minorBidi"/>
          <w:color w:val="000000"/>
          <w:spacing w:val="13"/>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350ml</w:t>
      </w:r>
      <w:r>
        <w:rPr>
          <w:rFonts w:ascii="FangSong" w:hAnsi="FangSong" w:eastAsiaTheme="minorEastAsia" w:cs="FangSong"/>
          <w:color w:val="000000"/>
          <w:spacing w:val="2"/>
          <w:sz w:val="32"/>
          <w:szCs w:val="22"/>
          <w:lang w:val="en-US" w:eastAsia="en-US" w:bidi="ar-SA"/>
        </w:rPr>
        <w:t>。每个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房间在卫生间和生活区各放置一个垃圾桶，桶内均套上医疗废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物包装袋。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具有独立化粪池。污水在进入市政排水管网前，进行消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毒处理，消毒后污水应当符合《医疗机构水污染物排放标准》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GB18466-2005</w:t>
      </w:r>
      <w:r>
        <w:rPr>
          <w:rFonts w:ascii="FangSong" w:hAnsi="FangSong" w:eastAsiaTheme="minorEastAsia" w:cs="FangSong"/>
          <w:color w:val="000000"/>
          <w:spacing w:val="-21"/>
          <w:sz w:val="32"/>
          <w:szCs w:val="22"/>
          <w:lang w:val="en-US" w:eastAsia="en-US" w:bidi="ar-SA"/>
        </w:rPr>
        <w:t>）；如无独立化粪池，则用专门容器收集排泄物，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消毒处理后再排放，消毒方式参照《新冠肺炎疫情疫源地消毒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5"/>
          <w:sz w:val="32"/>
          <w:szCs w:val="22"/>
          <w:lang w:val="en-US" w:eastAsia="en-US" w:bidi="ar-SA"/>
        </w:rPr>
        <w:t>技术指南》（附件</w:t>
      </w:r>
      <w:r>
        <w:rPr>
          <w:rFonts w:eastAsiaTheme="minorEastAsia" w:hAnsiTheme="minorHAnsi" w:cstheme="minorBidi"/>
          <w:color w:val="000000"/>
          <w:spacing w:val="17"/>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10</w:t>
      </w:r>
      <w:r>
        <w:rPr>
          <w:rFonts w:ascii="FangSong" w:hAnsi="FangSong" w:eastAsiaTheme="minorEastAsia" w:cs="FangSong"/>
          <w:color w:val="000000"/>
          <w:spacing w:val="-6"/>
          <w:sz w:val="32"/>
          <w:szCs w:val="22"/>
          <w:lang w:val="en-US" w:eastAsia="en-US" w:bidi="ar-SA"/>
        </w:rPr>
        <w:t>）中粪便与污水消毒方法。</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（四）物资配置。</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防护物资。集中隔离医学观察场所应当配备体温计、医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用外科口罩、</w:t>
      </w:r>
      <w:r>
        <w:rPr>
          <w:rFonts w:ascii="FangSong" w:eastAsiaTheme="minorEastAsia" w:hAnsiTheme="minorHAnsi" w:cstheme="minorBidi"/>
          <w:color w:val="000000"/>
          <w:spacing w:val="-3"/>
          <w:sz w:val="32"/>
          <w:szCs w:val="22"/>
          <w:lang w:val="en-US" w:eastAsia="en-US" w:bidi="ar-SA"/>
        </w:rPr>
        <w:t>N95/KN95</w:t>
      </w:r>
      <w:r>
        <w:rPr>
          <w:rFonts w:ascii="FangSong" w:hAnsi="FangSong" w:eastAsiaTheme="minorEastAsia" w:cs="FangSong"/>
          <w:color w:val="000000"/>
          <w:spacing w:val="-7"/>
          <w:sz w:val="32"/>
          <w:szCs w:val="22"/>
          <w:lang w:val="en-US" w:eastAsia="en-US" w:bidi="ar-SA"/>
        </w:rPr>
        <w:t>颗粒物防护口罩、医用防护口罩</w:t>
      </w:r>
      <w:r>
        <w:rPr>
          <w:rFonts w:eastAsiaTheme="minorEastAsia" w:hAnsiTheme="minorHAnsi" w:cstheme="minorBidi"/>
          <w:color w:val="000000"/>
          <w:spacing w:val="43"/>
          <w:sz w:val="32"/>
          <w:szCs w:val="22"/>
          <w:lang w:val="en-US" w:eastAsia="en-US" w:bidi="ar-SA"/>
        </w:rPr>
        <w:t xml:space="preserve"> </w:t>
      </w:r>
      <w:r>
        <w:rPr>
          <w:rFonts w:ascii="FangSong" w:hAnsi="FangSong" w:eastAsiaTheme="minorEastAsia" w:cs="FangSong"/>
          <w:color w:val="000000"/>
          <w:spacing w:val="-15"/>
          <w:sz w:val="32"/>
          <w:szCs w:val="22"/>
          <w:lang w:val="en-US" w:eastAsia="en-US" w:bidi="ar-SA"/>
        </w:rPr>
        <w:t>、医用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手套、医用防护服、医用防护眼罩等防护物资。</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药品与急救设备。配备听诊器等医疗器材、常用、急救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药品和急救设施，保障有常见病、慢性病的隔离对象正常用药，</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满足需要康复和看护的隔离对象相应需求。药品应当定期检查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和更换，保证药品在使用有效期内。</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6"/>
          <w:sz w:val="32"/>
          <w:szCs w:val="22"/>
          <w:lang w:val="en-US" w:eastAsia="en-US" w:bidi="ar-SA"/>
        </w:rPr>
        <w:t>消毒物资。准备消毒剂（</w:t>
      </w:r>
      <w:r>
        <w:rPr>
          <w:rFonts w:ascii="FangSong" w:eastAsiaTheme="minorEastAsia" w:hAnsiTheme="minorHAnsi" w:cstheme="minorBidi"/>
          <w:color w:val="000000"/>
          <w:spacing w:val="-4"/>
          <w:sz w:val="32"/>
          <w:szCs w:val="22"/>
          <w:lang w:val="en-US" w:eastAsia="en-US" w:bidi="ar-SA"/>
        </w:rPr>
        <w:t>84</w:t>
      </w:r>
      <w:r>
        <w:rPr>
          <w:rFonts w:ascii="FangSong" w:eastAsiaTheme="minorEastAsia" w:hAnsiTheme="minorHAnsi" w:cstheme="minorBidi"/>
          <w:color w:val="000000"/>
          <w:spacing w:val="-16"/>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消毒剂、含氯消毒泡腾片、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75%</w:t>
      </w:r>
      <w:r>
        <w:rPr>
          <w:rFonts w:ascii="FangSong" w:hAnsi="FangSong" w:eastAsiaTheme="minorEastAsia" w:cs="FangSong"/>
          <w:color w:val="000000"/>
          <w:spacing w:val="6"/>
          <w:sz w:val="32"/>
          <w:szCs w:val="22"/>
          <w:lang w:val="en-US" w:eastAsia="en-US" w:bidi="ar-SA"/>
        </w:rPr>
        <w:t>医用酒精、消毒湿巾、手消毒剂或者其他合法有效的消毒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剂）、喷雾器、喷壶、医疗废物垃圾袋和垃圾桶等。</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安防设备。隔离场所内外公共区域均安装摄像头，保证</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24</w:t>
      </w:r>
      <w:r>
        <w:rPr>
          <w:rFonts w:ascii="FangSong" w:eastAsiaTheme="minorEastAsia" w:hAnsiTheme="minorHAnsi" w:cstheme="minorBidi"/>
          <w:color w:val="000000"/>
          <w:spacing w:val="-16"/>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小时实时监控，并可进行隔离期间的回放；楼道内配备灭火</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72" w:name="br1_71_0"/>
      <w:bookmarkEnd w:id="172"/>
      <w:r>
        <w:rPr>
          <w:noProof/>
        </w:rPr>
        <w:pict>
          <v:shape id="_x0000_s1111" type="#_x0000_t75" style="width:597pt;height:844pt;margin-top:-1pt;margin-left:-1pt;mso-position-horizontal-relative:page;mso-position-vertical-relative:page;position:absolute;z-index:-251537408">
            <v:imagedata r:id="rId4" o:title=""/>
          </v:shape>
        </w:pict>
      </w:r>
      <w:bookmarkStart w:id="173" w:name="br1_72_0"/>
      <w:bookmarkEnd w:id="173"/>
      <w:r>
        <w:rPr>
          <w:rFonts w:ascii="FangSong" w:hAnsi="FangSong" w:eastAsiaTheme="minorEastAsia" w:cs="FangSong"/>
          <w:color w:val="000000"/>
          <w:spacing w:val="-6"/>
          <w:sz w:val="32"/>
          <w:szCs w:val="22"/>
          <w:lang w:val="en-US" w:eastAsia="en-US" w:bidi="ar-SA"/>
        </w:rPr>
        <w:t>器等消防设施。</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办公用品。应配备办公电脑、打印机，对讲机等办公用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品设备。</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（五）建立管理制度。</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集中隔离点需建立工作人员职责分工、核酸阳性检出者转</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出方案、隔离对象就医方案、应急处置预案等工作制度；建立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人员基本信息、健康监测记录、核酸检测记录和消毒记录等相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关台账。确保各项工作有章可循。</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（六）集中隔离点启用条件。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集中隔离点应具备以下条件，经院内感染防控等专家或有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关部门评估满足启用条件后方可启用。</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集中隔离点需按照设置要求改造，验收合格。</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防疫和应急物资到位。</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6"/>
          <w:sz w:val="32"/>
          <w:szCs w:val="22"/>
          <w:lang w:val="en-US" w:eastAsia="en-US" w:bidi="ar-SA"/>
        </w:rPr>
        <w:t>工作人员经培训合格后进驻集中隔离点。</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6"/>
          <w:sz w:val="32"/>
          <w:szCs w:val="22"/>
          <w:lang w:val="en-US" w:eastAsia="en-US" w:bidi="ar-SA"/>
        </w:rPr>
        <w:t>建立工作制度和相关台账。</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5.</w:t>
      </w:r>
      <w:r>
        <w:rPr>
          <w:rFonts w:ascii="FangSong" w:hAnsi="FangSong" w:eastAsiaTheme="minorEastAsia" w:cs="FangSong"/>
          <w:color w:val="000000"/>
          <w:spacing w:val="-6"/>
          <w:sz w:val="32"/>
          <w:szCs w:val="22"/>
          <w:lang w:val="en-US" w:eastAsia="en-US" w:bidi="ar-SA"/>
        </w:rPr>
        <w:t>配有转运车辆。</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（七）隔离对象管理流程。</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隔离对象信息推送。辖区政府或疫情防控指挥部对隔离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人员的姓名、性别、年龄、现住址、联系电话、身份证号、健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康状况（是否有基础疾病、精神疾病，服药情况，是否有需要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陪护的儿童、老年人、无自理能力的病患，是否为孕产妇等）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等信息进行登记，鼓励利用信息化手段进行管理，及时向集中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隔离点推送隔离对象名单与基本信息。</w:t>
      </w:r>
    </w:p>
    <w:p>
      <w:pPr>
        <w:spacing w:before="250" w:after="0" w:line="329" w:lineRule="exact"/>
        <w:ind w:left="629"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登记造册。隔离对象进驻集中隔离点后，医务人员在</w:t>
      </w:r>
      <w:r>
        <w:rPr>
          <w:rFonts w:eastAsiaTheme="minorEastAsia" w:hAnsiTheme="minorHAnsi" w:cstheme="minorBidi"/>
          <w:color w:val="000000"/>
          <w:spacing w:val="65"/>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24</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74" w:name="br1_73_0"/>
      <w:bookmarkEnd w:id="174"/>
      <w:r>
        <w:rPr>
          <w:noProof/>
        </w:rPr>
        <w:pict>
          <v:shape id="_x0000_s1112" type="#_x0000_t75" style="width:597pt;height:844pt;margin-top:-1pt;margin-left:-1pt;mso-position-horizontal-relative:page;mso-position-vertical-relative:page;position:absolute;z-index:-251534336">
            <v:imagedata r:id="rId4" o:title=""/>
          </v:shape>
        </w:pict>
      </w:r>
      <w:bookmarkStart w:id="175" w:name="br1_74_0"/>
      <w:bookmarkEnd w:id="175"/>
      <w:r>
        <w:rPr>
          <w:rFonts w:ascii="FangSong" w:hAnsi="FangSong" w:eastAsiaTheme="minorEastAsia" w:cs="FangSong"/>
          <w:color w:val="000000"/>
          <w:sz w:val="32"/>
          <w:szCs w:val="22"/>
          <w:lang w:val="en-US" w:eastAsia="en-US" w:bidi="ar-SA"/>
        </w:rPr>
        <w:t>小时内尽快核实隔离对象基本信息和健康相关情况，做到有序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接收，不漏一人、不错一人。建立《集中医学观察人员健康监</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5"/>
          <w:sz w:val="32"/>
          <w:szCs w:val="22"/>
          <w:lang w:val="en-US" w:eastAsia="en-US" w:bidi="ar-SA"/>
        </w:rPr>
        <w:t>测登记表》（附件</w:t>
      </w:r>
      <w:r>
        <w:rPr>
          <w:rFonts w:eastAsiaTheme="minorEastAsia" w:hAnsiTheme="minorHAnsi" w:cstheme="minorBidi"/>
          <w:color w:val="000000"/>
          <w:spacing w:val="17"/>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9-1</w:t>
      </w:r>
      <w:r>
        <w:rPr>
          <w:rFonts w:ascii="FangSong" w:hAnsi="FangSong" w:eastAsiaTheme="minorEastAsia" w:cs="FangSong"/>
          <w:color w:val="000000"/>
          <w:spacing w:val="-15"/>
          <w:sz w:val="32"/>
          <w:szCs w:val="22"/>
          <w:lang w:val="en-US" w:eastAsia="en-US" w:bidi="ar-SA"/>
        </w:rPr>
        <w:t>），初步确定隔离对象解除观察时间。</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6"/>
          <w:sz w:val="32"/>
          <w:szCs w:val="22"/>
          <w:lang w:val="en-US" w:eastAsia="en-US" w:bidi="ar-SA"/>
        </w:rPr>
        <w:t>健康观察。</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）健康监测。每天早、晚对隔离人员各进行一次健康状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况监测，并做好记录</w:t>
      </w:r>
      <w:r>
        <w:rPr>
          <w:rFonts w:eastAsiaTheme="minorEastAsia" w:hAnsiTheme="minorHAnsi" w:cstheme="minorBidi"/>
          <w:color w:val="000000"/>
          <w:spacing w:val="50"/>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（参见附件</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9-1</w:t>
      </w:r>
      <w:r>
        <w:rPr>
          <w:rFonts w:ascii="FangSong" w:hAnsi="FangSong" w:eastAsiaTheme="minorEastAsia" w:cs="FangSong"/>
          <w:color w:val="000000"/>
          <w:spacing w:val="-21"/>
          <w:sz w:val="32"/>
          <w:szCs w:val="22"/>
          <w:lang w:val="en-US" w:eastAsia="en-US" w:bidi="ar-SA"/>
        </w:rPr>
        <w:t>）。鼓励使用新技术手段对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其开展体温监测，了解是否有基础疾患，保障隔离期间的正常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用药。在监测过程中发现隔离对象出现发热、干咳、乏力、咽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痛、嗅（味）觉减退、腹泻等症状时，应当及时向当地卫生健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康行政部门和辖区疾控中心报告，并按规定立即转至定点医疗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机构。</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7"/>
          <w:sz w:val="32"/>
          <w:szCs w:val="22"/>
          <w:lang w:val="en-US" w:eastAsia="en-US" w:bidi="ar-SA"/>
        </w:rPr>
        <w:t>）心理监测。密切关注隔离对象的心理情绪变化，如发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现隔离人员可能有精神卫生问题时，及时汇报，并向对口精神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卫生医疗机构转介。</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6"/>
          <w:sz w:val="32"/>
          <w:szCs w:val="22"/>
          <w:lang w:val="en-US" w:eastAsia="en-US" w:bidi="ar-SA"/>
        </w:rPr>
        <w:t>核酸检测。</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）检测时间与频次。密切接触者、入境人员和高风险区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外溢人员按照相关要求开展核酸检测。</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）采样要求。集中隔离医学观察期间的应采取“单采单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7"/>
          <w:sz w:val="32"/>
          <w:szCs w:val="22"/>
          <w:lang w:val="en-US" w:eastAsia="en-US" w:bidi="ar-SA"/>
        </w:rPr>
        <w:t>检”；解除隔离时应同时采集人员、物品、环境（包括口咽拭子、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手机表面、枕头表面、卫生间门把手等）标本。标本采集和实</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验室检测人员均需经过相关培训并合格后上岗，确保标本采集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和检测质量。</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）核酸检测阳性。若集中隔离点检出阳性人员，当地新</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冠肺炎疫情联防联控机制（领导小组、指挥部）要组织专业人</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88</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76" w:name="br1_75_0"/>
      <w:bookmarkEnd w:id="176"/>
      <w:r>
        <w:rPr>
          <w:noProof/>
        </w:rPr>
        <w:pict>
          <v:shape id="_x0000_s1113" type="#_x0000_t75" style="width:597pt;height:844pt;margin-top:-1pt;margin-left:-1pt;mso-position-horizontal-relative:page;mso-position-vertical-relative:page;position:absolute;z-index:-251531264">
            <v:imagedata r:id="rId4" o:title=""/>
          </v:shape>
        </w:pict>
      </w:r>
      <w:bookmarkStart w:id="177" w:name="br1_76_0"/>
      <w:bookmarkEnd w:id="177"/>
      <w:r>
        <w:rPr>
          <w:rFonts w:ascii="FangSong" w:hAnsi="FangSong" w:eastAsiaTheme="minorEastAsia" w:cs="FangSong"/>
          <w:color w:val="000000"/>
          <w:sz w:val="32"/>
          <w:szCs w:val="22"/>
          <w:lang w:val="en-US" w:eastAsia="en-US" w:bidi="ar-SA"/>
        </w:rPr>
        <w:t>员认真调查核实是否存在交叉感染的风险。如存在交叉感染风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险，风险人员从脱离存在交叉感染风险的环境之日算起，需重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新完成</w:t>
      </w:r>
      <w:r>
        <w:rPr>
          <w:rFonts w:eastAsiaTheme="minorEastAsia" w:hAnsiTheme="minorHAnsi" w:cstheme="minorBidi"/>
          <w:color w:val="000000"/>
          <w:spacing w:val="7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15"/>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天集中隔离医学观察。若环境或物品检出阳性，应通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过对隔离人员再次核酸检测、环境既往核酸检测结果等综合研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判人员是否存在感染。</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5.</w:t>
      </w:r>
      <w:r>
        <w:rPr>
          <w:rFonts w:ascii="FangSong" w:hAnsi="FangSong" w:eastAsiaTheme="minorEastAsia" w:cs="FangSong"/>
          <w:color w:val="000000"/>
          <w:spacing w:val="-6"/>
          <w:sz w:val="32"/>
          <w:szCs w:val="22"/>
          <w:lang w:val="en-US" w:eastAsia="en-US" w:bidi="ar-SA"/>
        </w:rPr>
        <w:t>信息报送。动态掌握隔离对象医学观察期间的健康监测、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核酸检测、转运等信息，记录集中隔离点房间和物资使用情况，</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并按要求及时汇总上报。</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z w:val="32"/>
          <w:szCs w:val="22"/>
          <w:lang w:val="en-US" w:eastAsia="en-US" w:bidi="ar-SA"/>
        </w:rPr>
        <w:t>心理健康服务。隔离场所心理辅导人员要及时向隔离人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员提供心理支持、心理疏导等服务，缓解隔离人员的负面情绪，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预防与减轻疫情所致的心理困顿，防范心理压力引发的极端事</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7.</w:t>
      </w:r>
      <w:r>
        <w:rPr>
          <w:rFonts w:ascii="FangSong" w:hAnsi="FangSong" w:eastAsiaTheme="minorEastAsia" w:cs="FangSong"/>
          <w:color w:val="000000"/>
          <w:spacing w:val="-6"/>
          <w:sz w:val="32"/>
          <w:szCs w:val="22"/>
          <w:lang w:val="en-US" w:eastAsia="en-US" w:bidi="ar-SA"/>
        </w:rPr>
        <w:t>解除隔离流程。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7"/>
          <w:sz w:val="32"/>
          <w:szCs w:val="22"/>
          <w:lang w:val="en-US" w:eastAsia="en-US" w:bidi="ar-SA"/>
        </w:rPr>
        <w:t>）解除隔离前的准备工作。解除隔离前，建立隔离点与</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被隔离人员目的地的对接机制，保证被隔离人员和信息的完整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对接。</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）资料准备。观察期满当日</w:t>
      </w:r>
      <w:r>
        <w:rPr>
          <w:rFonts w:ascii="FangSong" w:eastAsiaTheme="minorEastAsia" w:hAnsiTheme="minorHAnsi" w:cstheme="minorBidi"/>
          <w:color w:val="000000"/>
          <w:spacing w:val="1"/>
          <w:sz w:val="32"/>
          <w:szCs w:val="22"/>
          <w:lang w:val="en-US" w:eastAsia="en-US" w:bidi="ar-SA"/>
        </w:rPr>
        <w:t>,</w:t>
      </w:r>
      <w:r>
        <w:rPr>
          <w:rFonts w:ascii="FangSong" w:hAnsi="FangSong" w:eastAsiaTheme="minorEastAsia" w:cs="FangSong"/>
          <w:color w:val="000000"/>
          <w:sz w:val="32"/>
          <w:szCs w:val="22"/>
          <w:lang w:val="en-US" w:eastAsia="en-US" w:bidi="ar-SA"/>
        </w:rPr>
        <w:t>经健康观察组确认符合解</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除隔离条件后，集中隔离点为隔离对象出具最新核酸检测结果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6"/>
          <w:sz w:val="32"/>
          <w:szCs w:val="22"/>
          <w:lang w:val="en-US" w:eastAsia="en-US" w:bidi="ar-SA"/>
        </w:rPr>
        <w:t>和《集中隔离医学观察解除告知书》（参见附件</w:t>
      </w:r>
      <w:r>
        <w:rPr>
          <w:rFonts w:eastAsiaTheme="minorEastAsia" w:hAnsiTheme="minorHAnsi" w:cstheme="minorBidi"/>
          <w:color w:val="000000"/>
          <w:spacing w:val="11"/>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9-2</w:t>
      </w:r>
      <w:r>
        <w:rPr>
          <w:rFonts w:ascii="FangSong" w:hAnsi="FangSong" w:eastAsiaTheme="minorEastAsia" w:cs="FangSong"/>
          <w:color w:val="000000"/>
          <w:spacing w:val="-36"/>
          <w:sz w:val="32"/>
          <w:szCs w:val="22"/>
          <w:lang w:val="en-US" w:eastAsia="en-US" w:bidi="ar-SA"/>
        </w:rPr>
        <w:t>），叮嘱其返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家后配合社区落实相关防控措施，出现异常症状及时报告。</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（八）卫生防疫要求。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所有隔离对象在观察期间不允许与其他隔离对象接触。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相邻、对门的隔离人员应错峰取餐，取餐时佩戴好</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N95/KN95</w:t>
      </w:r>
      <w:r>
        <w:rPr>
          <w:rFonts w:ascii="FangSong" w:hAnsi="FangSong" w:eastAsiaTheme="minorEastAsia" w:cs="FangSong"/>
          <w:color w:val="000000"/>
          <w:sz w:val="32"/>
          <w:szCs w:val="22"/>
          <w:lang w:val="en-US" w:eastAsia="en-US" w:bidi="ar-SA"/>
        </w:rPr>
        <w:t>颗</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粒物防护口罩，避免交谈和短暂停留，防止交叉感染。除工作</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89</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78" w:name="br1_77_0"/>
      <w:bookmarkEnd w:id="178"/>
      <w:r>
        <w:rPr>
          <w:noProof/>
        </w:rPr>
        <w:pict>
          <v:shape id="_x0000_s1114" type="#_x0000_t75" style="width:597pt;height:844pt;margin-top:-1pt;margin-left:-1pt;mso-position-horizontal-relative:page;mso-position-vertical-relative:page;position:absolute;z-index:-251528192">
            <v:imagedata r:id="rId4" o:title=""/>
          </v:shape>
        </w:pict>
      </w:r>
      <w:bookmarkStart w:id="179" w:name="br1_78_0"/>
      <w:bookmarkEnd w:id="179"/>
      <w:r>
        <w:rPr>
          <w:rFonts w:ascii="FangSong" w:hAnsi="FangSong" w:eastAsiaTheme="minorEastAsia" w:cs="FangSong"/>
          <w:color w:val="000000"/>
          <w:sz w:val="32"/>
          <w:szCs w:val="22"/>
          <w:lang w:val="en-US" w:eastAsia="en-US" w:bidi="ar-SA"/>
        </w:rPr>
        <w:t>人员外，严格限制人员进出。如确需前往集中隔离点内公共区</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域活动的，应当佩戴</w:t>
      </w:r>
      <w:r>
        <w:rPr>
          <w:rFonts w:eastAsiaTheme="minorEastAsia" w:hAnsiTheme="minorHAnsi" w:cstheme="minorBidi"/>
          <w:color w:val="000000"/>
          <w:spacing w:val="4"/>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N95/KN95</w:t>
      </w:r>
      <w:r>
        <w:rPr>
          <w:rFonts w:ascii="FangSong" w:hAnsi="FangSong" w:eastAsiaTheme="minorEastAsia" w:cs="FangSong"/>
          <w:color w:val="000000"/>
          <w:spacing w:val="-6"/>
          <w:sz w:val="32"/>
          <w:szCs w:val="22"/>
          <w:lang w:val="en-US" w:eastAsia="en-US" w:bidi="ar-SA"/>
        </w:rPr>
        <w:t>颗粒物</w:t>
      </w:r>
      <w:r>
        <w:rPr>
          <w:rFonts w:eastAsiaTheme="minorEastAsia" w:hAnsiTheme="minorHAnsi" w:cstheme="minorBidi"/>
          <w:color w:val="000000"/>
          <w:spacing w:val="40"/>
          <w:sz w:val="32"/>
          <w:szCs w:val="22"/>
          <w:lang w:val="en-US" w:eastAsia="en-US" w:bidi="ar-SA"/>
        </w:rPr>
        <w:t xml:space="preserve"> </w:t>
      </w:r>
      <w:r>
        <w:rPr>
          <w:rFonts w:ascii="FangSong" w:hAnsi="FangSong" w:eastAsiaTheme="minorEastAsia" w:cs="FangSong"/>
          <w:color w:val="000000"/>
          <w:spacing w:val="-9"/>
          <w:sz w:val="32"/>
          <w:szCs w:val="22"/>
          <w:lang w:val="en-US" w:eastAsia="en-US" w:bidi="ar-SA"/>
        </w:rPr>
        <w:t>防护口罩，彼此间保持</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米以上距离，减少驻留时间，尽量不触碰公共区域物品及设施。</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应定时开窗通风，并根据气候条件适当调节开窗时间；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使用空调系统通风时，应选择分体空调，如使用集中空调，保</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证空调运行正常，加大新风量，全空气系统关闭回风。</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每日定期对走道、楼梯、公共卫生间等场所及门把手和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电梯按键等接触频繁部位进行消毒。隔离期间房间和卫生间可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由隔离人员自行消毒。对临时设置的集中隔离医学观察场所，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要进一步强化消毒措施，增加消毒频次。</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6"/>
          <w:sz w:val="32"/>
          <w:szCs w:val="22"/>
          <w:lang w:val="en-US" w:eastAsia="en-US" w:bidi="ar-SA"/>
        </w:rPr>
        <w:t>加强隔离点食品卫生安全管理，做好生活保障。</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严格按照标准做好隔离场所医疗废物的处置和粪便污水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的消毒处理，有效降低疾病的传播风险。</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z w:val="32"/>
          <w:szCs w:val="22"/>
          <w:lang w:val="en-US" w:eastAsia="en-US" w:bidi="ar-SA"/>
        </w:rPr>
        <w:t>物品、家具表面等可能被污染的表面每天消毒两次，受</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唾液、痰液等污染随时消毒。消毒时用有效氯为</w:t>
      </w:r>
      <w:r>
        <w:rPr>
          <w:rFonts w:eastAsiaTheme="minorEastAsia" w:hAnsiTheme="minorHAnsi" w:cstheme="minorBidi"/>
          <w:color w:val="000000"/>
          <w:spacing w:val="8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1000mg/L</w:t>
      </w:r>
      <w:r>
        <w:rPr>
          <w:rFonts w:ascii="FangSong" w:hAnsi="FangSong" w:eastAsiaTheme="minorEastAsia" w:cs="FangSong"/>
          <w:color w:val="000000"/>
          <w:spacing w:val="-5"/>
          <w:sz w:val="32"/>
          <w:szCs w:val="22"/>
          <w:lang w:val="en-US" w:eastAsia="en-US" w:bidi="ar-SA"/>
        </w:rPr>
        <w:t>含氯消毒液、</w:t>
      </w:r>
      <w:r>
        <w:rPr>
          <w:rFonts w:ascii="FangSong" w:eastAsiaTheme="minorEastAsia" w:hAnsiTheme="minorHAnsi" w:cstheme="minorBidi"/>
          <w:color w:val="000000"/>
          <w:spacing w:val="-3"/>
          <w:sz w:val="32"/>
          <w:szCs w:val="22"/>
          <w:lang w:val="en-US" w:eastAsia="en-US" w:bidi="ar-SA"/>
        </w:rPr>
        <w:t>75%</w:t>
      </w:r>
      <w:r>
        <w:rPr>
          <w:rFonts w:ascii="FangSong" w:hAnsi="FangSong" w:eastAsiaTheme="minorEastAsia" w:cs="FangSong"/>
          <w:color w:val="000000"/>
          <w:spacing w:val="-6"/>
          <w:sz w:val="32"/>
          <w:szCs w:val="22"/>
          <w:lang w:val="en-US" w:eastAsia="en-US" w:bidi="ar-SA"/>
        </w:rPr>
        <w:t>酒精或其他可用于表面消毒的消毒剂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擦拭消毒，作用</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30</w:t>
      </w:r>
      <w:r>
        <w:rPr>
          <w:rFonts w:ascii="FangSong" w:hAnsi="FangSong" w:eastAsiaTheme="minorEastAsia" w:cs="FangSong"/>
          <w:color w:val="000000"/>
          <w:spacing w:val="-6"/>
          <w:sz w:val="32"/>
          <w:szCs w:val="22"/>
          <w:lang w:val="en-US" w:eastAsia="en-US" w:bidi="ar-SA"/>
        </w:rPr>
        <w:t>分钟后清水擦净。</w:t>
      </w:r>
    </w:p>
    <w:p>
      <w:pPr>
        <w:spacing w:before="250" w:after="0" w:line="329" w:lineRule="exact"/>
        <w:ind w:left="629"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7.</w:t>
      </w:r>
      <w:r>
        <w:rPr>
          <w:rFonts w:ascii="FangSong" w:hAnsi="FangSong" w:eastAsiaTheme="minorEastAsia" w:cs="FangSong"/>
          <w:color w:val="000000"/>
          <w:spacing w:val="-6"/>
          <w:sz w:val="32"/>
          <w:szCs w:val="22"/>
          <w:lang w:val="en-US" w:eastAsia="en-US" w:bidi="ar-SA"/>
        </w:rPr>
        <w:t>餐具首选煮沸消毒</w:t>
      </w:r>
      <w:r>
        <w:rPr>
          <w:rFonts w:eastAsiaTheme="minorEastAsia" w:hAnsiTheme="minorHAnsi" w:cstheme="minorBidi"/>
          <w:color w:val="000000"/>
          <w:spacing w:val="74"/>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15</w:t>
      </w:r>
      <w:r>
        <w:rPr>
          <w:rFonts w:ascii="FangSong" w:eastAsiaTheme="minorEastAsia" w:hAnsiTheme="minorHAnsi" w:cstheme="minorBidi"/>
          <w:color w:val="000000"/>
          <w:spacing w:val="-9"/>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分钟，也可用</w:t>
      </w:r>
      <w:r>
        <w:rPr>
          <w:rFonts w:eastAsiaTheme="minorEastAsia" w:hAnsiTheme="minorHAnsi" w:cstheme="minorBidi"/>
          <w:color w:val="000000"/>
          <w:spacing w:val="72"/>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250mg/L</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500mg/L</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含氯消毒液溶液浸泡</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15</w:t>
      </w:r>
      <w:r>
        <w:rPr>
          <w:rFonts w:ascii="FangSong" w:hAnsi="FangSong" w:eastAsiaTheme="minorEastAsia" w:cs="FangSong"/>
          <w:color w:val="000000"/>
          <w:spacing w:val="-6"/>
          <w:sz w:val="32"/>
          <w:szCs w:val="22"/>
          <w:lang w:val="en-US" w:eastAsia="en-US" w:bidi="ar-SA"/>
        </w:rPr>
        <w:t>分钟后再用清水洗净。</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z w:val="32"/>
          <w:szCs w:val="22"/>
          <w:lang w:val="en-US" w:eastAsia="en-US" w:bidi="ar-SA"/>
        </w:rPr>
        <w:t>拖布和抹布等卫生用具应当按房间分区专用，使用后以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1000mg/L</w:t>
      </w:r>
      <w:r>
        <w:rPr>
          <w:rFonts w:ascii="FangSong" w:hAnsi="FangSong" w:eastAsiaTheme="minorEastAsia" w:cs="FangSong"/>
          <w:color w:val="000000"/>
          <w:spacing w:val="-17"/>
          <w:sz w:val="32"/>
          <w:szCs w:val="22"/>
          <w:lang w:val="en-US" w:eastAsia="en-US" w:bidi="ar-SA"/>
        </w:rPr>
        <w:t>含氯消毒液进行浸泡消毒，作用</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6"/>
          <w:sz w:val="32"/>
          <w:szCs w:val="22"/>
          <w:lang w:val="en-US" w:eastAsia="en-US" w:bidi="ar-SA"/>
        </w:rPr>
        <w:t>分钟后用清水冲净，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晾干存放。</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9.</w:t>
      </w:r>
      <w:r>
        <w:rPr>
          <w:rFonts w:ascii="FangSong" w:hAnsi="FangSong" w:eastAsiaTheme="minorEastAsia" w:cs="FangSong"/>
          <w:color w:val="000000"/>
          <w:spacing w:val="14"/>
          <w:sz w:val="32"/>
          <w:szCs w:val="22"/>
          <w:lang w:val="en-US" w:eastAsia="en-US" w:bidi="ar-SA"/>
        </w:rPr>
        <w:t>单人隔离使用的厕所每天消毒一次，便池及周边可用</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2000mg/L</w:t>
      </w:r>
      <w:r>
        <w:rPr>
          <w:rFonts w:ascii="FangSong" w:hAnsi="FangSong" w:eastAsiaTheme="minorEastAsia" w:cs="FangSong"/>
          <w:color w:val="000000"/>
          <w:spacing w:val="-6"/>
          <w:sz w:val="32"/>
          <w:szCs w:val="22"/>
          <w:lang w:val="en-US" w:eastAsia="en-US" w:bidi="ar-SA"/>
        </w:rPr>
        <w:t>的含氯消毒液擦拭消毒，作用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6"/>
          <w:sz w:val="32"/>
          <w:szCs w:val="22"/>
          <w:lang w:val="en-US" w:eastAsia="en-US" w:bidi="ar-SA"/>
        </w:rPr>
        <w:t>分钟。厕所门把手、</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90</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80" w:name="br1_79_0"/>
      <w:bookmarkEnd w:id="180"/>
      <w:r>
        <w:rPr>
          <w:noProof/>
        </w:rPr>
        <w:pict>
          <v:shape id="_x0000_s1115" type="#_x0000_t75" style="width:597pt;height:844pt;margin-top:-1pt;margin-left:-1pt;mso-position-horizontal-relative:page;mso-position-vertical-relative:page;position:absolute;z-index:-251525120">
            <v:imagedata r:id="rId4" o:title=""/>
          </v:shape>
        </w:pict>
      </w:r>
      <w:bookmarkStart w:id="181" w:name="br1_80_0"/>
      <w:bookmarkEnd w:id="181"/>
      <w:r>
        <w:rPr>
          <w:rFonts w:ascii="FangSong" w:hAnsi="FangSong" w:eastAsiaTheme="minorEastAsia" w:cs="FangSong"/>
          <w:color w:val="000000"/>
          <w:spacing w:val="-6"/>
          <w:sz w:val="32"/>
          <w:szCs w:val="22"/>
          <w:lang w:val="en-US" w:eastAsia="en-US" w:bidi="ar-SA"/>
        </w:rPr>
        <w:t>水龙头等手经常接触的部位，可用有效氯为</w:t>
      </w:r>
      <w:r>
        <w:rPr>
          <w:rFonts w:eastAsiaTheme="minorEastAsia" w:hAnsiTheme="minorHAnsi" w:cstheme="minorBidi"/>
          <w:color w:val="000000"/>
          <w:spacing w:val="70"/>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500mg/L</w:t>
      </w:r>
      <w:r>
        <w:rPr>
          <w:rFonts w:ascii="FangSong" w:eastAsiaTheme="minorEastAsia" w:hAnsiTheme="minorHAnsi" w:cstheme="minorBidi"/>
          <w:color w:val="000000"/>
          <w:spacing w:val="-12"/>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的含氯消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毒液或其他可用于表面消毒的消毒剂擦拭消毒，作用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6"/>
          <w:sz w:val="32"/>
          <w:szCs w:val="22"/>
          <w:lang w:val="en-US" w:eastAsia="en-US" w:bidi="ar-SA"/>
        </w:rPr>
        <w:t>分钟后</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清水擦净。</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10.</w:t>
      </w:r>
      <w:r>
        <w:rPr>
          <w:rFonts w:ascii="FangSong" w:hAnsi="FangSong" w:eastAsiaTheme="minorEastAsia" w:cs="FangSong"/>
          <w:color w:val="000000"/>
          <w:spacing w:val="-6"/>
          <w:sz w:val="32"/>
          <w:szCs w:val="22"/>
          <w:lang w:val="en-US" w:eastAsia="en-US" w:bidi="ar-SA"/>
        </w:rPr>
        <w:t>解除隔离观察后的房间、设施及物品，由集中隔离点工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作人员进行清洁和消毒。出现病例的房间、设施及物品在疾控</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部门指导下由专业人员进行终末消毒及评估。</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11.</w:t>
      </w:r>
      <w:r>
        <w:rPr>
          <w:rFonts w:ascii="FangSong" w:hAnsi="FangSong" w:eastAsiaTheme="minorEastAsia" w:cs="FangSong"/>
          <w:color w:val="000000"/>
          <w:spacing w:val="-7"/>
          <w:sz w:val="32"/>
          <w:szCs w:val="22"/>
          <w:lang w:val="en-US" w:eastAsia="en-US" w:bidi="ar-SA"/>
        </w:rPr>
        <w:t>隔离场所所有垃圾包括隔离对象餐盒、生活垃圾等均应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当装入黄色医用垃圾处理袋内，按医疗垃圾要求，每日集中回</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收至隔离点垃圾贮存站，由医疗废物处置单位进行回收处置，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并做好日期、数量、交接双方签名登记工作。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（九）工作人员管理。</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集中隔离点工作人员工作期间应当做好个人防护，穿戴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一次性工作帽、医用外科口罩、工作服、一次性手套，与被隔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离对象保持</w:t>
      </w:r>
      <w:r>
        <w:rPr>
          <w:rFonts w:eastAsiaTheme="minorEastAsia" w:hAnsiTheme="minorHAnsi" w:cstheme="minorBidi"/>
          <w:color w:val="000000"/>
          <w:spacing w:val="7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w:t>
      </w:r>
      <w:r>
        <w:rPr>
          <w:rFonts w:ascii="FangSong" w:eastAsiaTheme="minorEastAsia" w:hAnsiTheme="minorHAnsi" w:cstheme="minorBidi"/>
          <w:color w:val="000000"/>
          <w:spacing w:val="-15"/>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米以上距离。如转运病人或因其他工作需要与被</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隔离对象近距离接触时，应当佩戴医用防护口罩</w:t>
      </w:r>
      <w:r>
        <w:rPr>
          <w:rFonts w:eastAsiaTheme="minorEastAsia" w:hAnsiTheme="minorHAnsi" w:cstheme="minorBidi"/>
          <w:color w:val="000000"/>
          <w:spacing w:val="42"/>
          <w:sz w:val="32"/>
          <w:szCs w:val="22"/>
          <w:lang w:val="en-US" w:eastAsia="en-US" w:bidi="ar-SA"/>
        </w:rPr>
        <w:t xml:space="preserve"> </w:t>
      </w:r>
      <w:r>
        <w:rPr>
          <w:rFonts w:ascii="FangSong" w:hAnsi="FangSong" w:eastAsiaTheme="minorEastAsia" w:cs="FangSong"/>
          <w:color w:val="000000"/>
          <w:spacing w:val="-5"/>
          <w:sz w:val="32"/>
          <w:szCs w:val="22"/>
          <w:lang w:val="en-US" w:eastAsia="en-US" w:bidi="ar-SA"/>
        </w:rPr>
        <w:t>。工作后注意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洗手和消毒。</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加强对工作人员消毒培训，确保工作人员开展消毒工作</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时能够正确做好个人防护和消毒剂配制，规范开展消毒操作。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保洁或消毒人员在配制消毒液时，应当穿戴医用外科口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罩、乳胶手套、护目镜或防护面屏、工作服等。</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集中隔离点工作人员实行轮班制，闭环管理，工作期间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不与外界接触，做好健康监测和定期核酸检测；工作期满后，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开展</w:t>
      </w:r>
      <w:r>
        <w:rPr>
          <w:rFonts w:eastAsiaTheme="minorEastAsia" w:hAnsiTheme="minorHAnsi" w:cstheme="minorBidi"/>
          <w:color w:val="000000"/>
          <w:spacing w:val="3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9"/>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天集中或居家隔离医学观察，期间第</w:t>
      </w:r>
      <w:r>
        <w:rPr>
          <w:rFonts w:eastAsiaTheme="minorEastAsia" w:hAnsiTheme="minorHAnsi" w:cstheme="minorBidi"/>
          <w:color w:val="000000"/>
          <w:spacing w:val="35"/>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49"/>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天各开展</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一次核酸检测。</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91</w:t>
      </w:r>
    </w:p>
    <w:p>
      <w:pPr>
        <w:spacing w:before="0" w:after="0" w:line="329" w:lineRule="exact"/>
        <w:ind w:left="629" w:right="0" w:firstLine="0"/>
        <w:jc w:val="left"/>
        <w:rPr>
          <w:rFonts w:eastAsiaTheme="minorEastAsia" w:hAnsiTheme="minorHAnsi" w:cstheme="minorBidi"/>
          <w:color w:val="000000"/>
          <w:sz w:val="32"/>
          <w:szCs w:val="22"/>
          <w:lang w:val="en-US" w:eastAsia="en-US" w:bidi="ar-SA"/>
        </w:rPr>
      </w:pPr>
      <w:bookmarkStart w:id="182" w:name="br1_81_0"/>
      <w:bookmarkEnd w:id="182"/>
      <w:r>
        <w:rPr>
          <w:noProof/>
        </w:rPr>
        <w:pict>
          <v:shape id="_x0000_s1116" type="#_x0000_t75" style="width:597pt;height:844pt;margin-top:-1pt;margin-left:-1pt;mso-position-horizontal-relative:page;mso-position-vertical-relative:page;position:absolute;z-index:-251522048">
            <v:imagedata r:id="rId4" o:title=""/>
          </v:shape>
        </w:pict>
      </w:r>
      <w:bookmarkStart w:id="183" w:name="br1_82_0"/>
      <w:bookmarkEnd w:id="183"/>
      <w:r>
        <w:rPr>
          <w:rFonts w:ascii="KaiTi" w:hAnsi="KaiTi" w:eastAsiaTheme="minorEastAsia" w:cs="KaiTi"/>
          <w:color w:val="000000"/>
          <w:spacing w:val="-6"/>
          <w:sz w:val="32"/>
          <w:szCs w:val="22"/>
          <w:lang w:val="en-US" w:eastAsia="en-US" w:bidi="ar-SA"/>
        </w:rPr>
        <w:t>（十）组织保障。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储备原则。以地市为单位，以不少于</w:t>
      </w:r>
      <w:r>
        <w:rPr>
          <w:rFonts w:eastAsiaTheme="minorEastAsia" w:hAnsiTheme="minorHAnsi" w:cstheme="minorBidi"/>
          <w:color w:val="000000"/>
          <w:spacing w:val="70"/>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60</w:t>
      </w:r>
      <w:r>
        <w:rPr>
          <w:rFonts w:ascii="FangSong" w:eastAsiaTheme="minorEastAsia" w:hAnsiTheme="minorHAnsi" w:cstheme="minorBidi"/>
          <w:color w:val="000000"/>
          <w:spacing w:val="-14"/>
          <w:sz w:val="32"/>
          <w:szCs w:val="22"/>
          <w:lang w:val="en-US" w:eastAsia="en-US" w:bidi="ar-SA"/>
        </w:rPr>
        <w:t xml:space="preserve"> </w:t>
      </w:r>
      <w:r>
        <w:rPr>
          <w:rFonts w:ascii="FangSong" w:hAnsi="FangSong" w:eastAsiaTheme="minorEastAsia" w:cs="FangSong"/>
          <w:color w:val="000000"/>
          <w:spacing w:val="-3"/>
          <w:sz w:val="32"/>
          <w:szCs w:val="22"/>
          <w:lang w:val="en-US" w:eastAsia="en-US" w:bidi="ar-SA"/>
        </w:rPr>
        <w:t>间</w:t>
      </w:r>
      <w:r>
        <w:rPr>
          <w:rFonts w:ascii="FangSong" w:eastAsiaTheme="minorEastAsia" w:hAnsiTheme="minorHAnsi" w:cstheme="minorBidi"/>
          <w:color w:val="000000"/>
          <w:spacing w:val="-4"/>
          <w:sz w:val="32"/>
          <w:szCs w:val="22"/>
          <w:lang w:val="en-US" w:eastAsia="en-US" w:bidi="ar-SA"/>
        </w:rPr>
        <w:t>/</w:t>
      </w:r>
      <w:r>
        <w:rPr>
          <w:rFonts w:ascii="FangSong" w:hAnsi="FangSong" w:eastAsiaTheme="minorEastAsia" w:cs="FangSong"/>
          <w:color w:val="000000"/>
          <w:spacing w:val="-6"/>
          <w:sz w:val="32"/>
          <w:szCs w:val="22"/>
          <w:lang w:val="en-US" w:eastAsia="en-US" w:bidi="ar-SA"/>
        </w:rPr>
        <w:t>万人口规模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储备足够数量的集中隔离点，在输入疫情风险较高的口岸地区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和人口流动量大的超特大城市、国家中心城市、省会城市可酌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情增加隔离房间数量。协同周边城市统筹用好隔离资源。建立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隔离点储备清单和梯次启用机制，确保疫情发生后能紧急调度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使用。</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建立专班。各地联防联控机制应组织卫生健康、公安、</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文旅、消防、应急管理等相关部门，疾控中心、医疗机构等相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关单位，街道（乡镇）和社区（村），成立集中隔离工作专班，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建立工作机制，明确部门工作职责制定应急调配预案，做好集</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中隔离点的统筹调度和管理工作。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人员保障。根据隔离对象的数量，设置足够数量的医护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人员、公安人员、服务人员和工作人员等，做好业务培训，落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实重要岗位</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hAnsi="FangSong" w:eastAsiaTheme="minorEastAsia" w:cs="FangSong"/>
          <w:color w:val="000000"/>
          <w:spacing w:val="-6"/>
          <w:sz w:val="32"/>
          <w:szCs w:val="22"/>
          <w:lang w:val="en-US" w:eastAsia="en-US" w:bidi="ar-SA"/>
        </w:rPr>
        <w:t>小时值班制度。</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物资保障。做好集中医学观察场个人防护用品、消毒产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品、急救设施和药品等储备。保障有常见病、慢性病的隔离对</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象正常用药，满足需要康复和看护的隔离对象相应需求，提供</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一日三餐、热水供应、取暖、洗澡以及网络等基本生活所需。</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安全保障。各地要将隔离点安全保障工作统筹纳入当地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疫情防控总体工作部署，建立严格的管理制度，落实安全管理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责任。要加强对隔离点的安全保护，安排专人负责安全巡查。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加强涉隔离点不稳定因素摸排，扎实做好治安秩序维护和应急</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处置准备。深入排查和整改隔离点各类安全隐患，严密人防、</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84" w:name="br1_83_0"/>
      <w:bookmarkEnd w:id="184"/>
      <w:r>
        <w:rPr>
          <w:noProof/>
        </w:rPr>
        <w:pict>
          <v:shape id="_x0000_s1117" type="#_x0000_t75" style="width:597pt;height:844pt;margin-top:-1pt;margin-left:-1pt;mso-position-horizontal-relative:page;mso-position-vertical-relative:page;position:absolute;z-index:-251518976">
            <v:imagedata r:id="rId4" o:title=""/>
          </v:shape>
        </w:pict>
      </w:r>
      <w:bookmarkStart w:id="185" w:name="br1_84_0"/>
      <w:bookmarkEnd w:id="185"/>
      <w:r>
        <w:rPr>
          <w:rFonts w:ascii="FangSong" w:hAnsi="FangSong" w:eastAsiaTheme="minorEastAsia" w:cs="FangSong"/>
          <w:color w:val="000000"/>
          <w:sz w:val="32"/>
          <w:szCs w:val="22"/>
          <w:lang w:val="en-US" w:eastAsia="en-US" w:bidi="ar-SA"/>
        </w:rPr>
        <w:t>物防、技防措施。对新建或改建的隔离点，要加强建筑施工安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全和建筑材料防火安全等指导服务，一体落实消防安全措施，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防范发生次生问题和安全事件。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z w:val="32"/>
          <w:szCs w:val="22"/>
          <w:lang w:val="en-US" w:eastAsia="en-US" w:bidi="ar-SA"/>
        </w:rPr>
        <w:t>信息保障。建立集中医学观察人员信息管理平台，及时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交换纳入与解除医学观察人员信息，做好人员无缝对接。</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z w:val="32"/>
          <w:szCs w:val="22"/>
          <w:lang w:val="en-US" w:eastAsia="en-US" w:bidi="ar-SA"/>
        </w:rPr>
        <w:t>加强指导和检查。辖区疫情防控指挥部建立检查机制，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定期组织开展隔离点工作指导和检查，重点加强对隔离场所设</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施设备、隔离点人员配备、职责分配、规章制度建立、工作流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程及记录、人员培训、人员隔离、人员防护、医疗废物处置、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突发情况应急处置等内容检查指导。</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二、居家隔离医学观察</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（一）管理对象。</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包括密切接触者中的特殊人群、密接的密接、中风险区外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溢人员及其他经专业人员评估无法进行集中隔离医学观察的人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员。</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（二）场所要求。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居家隔离医学观察者最好单独居住；如果条件不允许，</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选择一套房屋里通风较好的房间作为隔离室，保持相对独立。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在相对独立的隔离室放置桌凳，作为非接触式传递物品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的交接处。</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房间使用空调系统通风时，应选择分体空调，如使用集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中空调，保证空调运行正常，加大新风量，全空气系统关闭回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风。</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条件允许的情况下，尽量使用单独卫生间，避免与其他</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86" w:name="br1_85_0"/>
      <w:bookmarkEnd w:id="186"/>
      <w:r>
        <w:rPr>
          <w:noProof/>
        </w:rPr>
        <w:pict>
          <v:shape id="_x0000_s1118" type="#_x0000_t75" style="width:597pt;height:844pt;margin-top:-1pt;margin-left:-1pt;mso-position-horizontal-relative:page;mso-position-vertical-relative:page;position:absolute;z-index:-251515904">
            <v:imagedata r:id="rId4" o:title=""/>
          </v:shape>
        </w:pict>
      </w:r>
      <w:bookmarkStart w:id="187" w:name="br1_86_0"/>
      <w:bookmarkEnd w:id="187"/>
      <w:r>
        <w:rPr>
          <w:rFonts w:ascii="FangSong" w:hAnsi="FangSong" w:eastAsiaTheme="minorEastAsia" w:cs="FangSong"/>
          <w:color w:val="000000"/>
          <w:spacing w:val="-6"/>
          <w:sz w:val="32"/>
          <w:szCs w:val="22"/>
          <w:lang w:val="en-US" w:eastAsia="en-US" w:bidi="ar-SA"/>
        </w:rPr>
        <w:t>家庭成员共用卫生间。</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房间内应当配备体温计、纸巾、口罩、一次性手套、消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毒剂等个人防护用品和消毒产品及带盖的垃圾桶。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（三）管理要求。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社区服务要求。</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7"/>
          <w:sz w:val="32"/>
          <w:szCs w:val="22"/>
          <w:lang w:val="en-US" w:eastAsia="en-US" w:bidi="ar-SA"/>
        </w:rPr>
        <w:t>）登记造册。街道（镇）、社区（村）工作人员要及时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与居家隔离医学观察人员取得联系，掌握居家隔离医学观察人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员信息，查看居住场所是否满足居家隔离医学观察条件，下发</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居家隔离医学观察告知书（参见附件</w:t>
      </w:r>
      <w:r>
        <w:rPr>
          <w:rFonts w:eastAsiaTheme="minorEastAsia" w:hAnsiTheme="minorHAnsi" w:cstheme="minorBidi"/>
          <w:color w:val="000000"/>
          <w:spacing w:val="65"/>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9-3</w:t>
      </w:r>
      <w:r>
        <w:rPr>
          <w:rFonts w:ascii="FangSong" w:hAnsi="FangSong" w:eastAsiaTheme="minorEastAsia" w:cs="FangSong"/>
          <w:color w:val="000000"/>
          <w:spacing w:val="-21"/>
          <w:sz w:val="32"/>
          <w:szCs w:val="22"/>
          <w:lang w:val="en-US" w:eastAsia="en-US" w:bidi="ar-SA"/>
        </w:rPr>
        <w:t>），告知居家隔离医学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观察相关要求，并按照“一户一档”或“一人一档”要求，登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记造册，纳入社区网格化管理。摸清孕产妇、透析病人、孤寡</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老人等居家隔离医学观察特殊人员情况，建立台账，做好必要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的生活保障和关爱服务。</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7"/>
          <w:sz w:val="32"/>
          <w:szCs w:val="22"/>
          <w:lang w:val="en-US" w:eastAsia="en-US" w:bidi="ar-SA"/>
        </w:rPr>
        <w:t>）监测信息收集。街道（镇）、社区（村）可通过建立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微信群、小程序等方式，每日早晚两次定期询问和收集居家隔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离医学观察人员的体温、症状等信息，如发现有发热、干咳、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乏力、咽痛、嗅（味）觉减退、腹泻等症状人员，立即报告，</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并由专人联系</w:t>
      </w:r>
      <w:r>
        <w:rPr>
          <w:rFonts w:eastAsiaTheme="minorEastAsia" w:hAnsiTheme="minorHAnsi" w:cstheme="minorBidi"/>
          <w:color w:val="000000"/>
          <w:spacing w:val="69"/>
          <w:sz w:val="32"/>
          <w:szCs w:val="22"/>
          <w:lang w:val="en-US" w:eastAsia="en-US" w:bidi="ar-SA"/>
        </w:rPr>
        <w:t xml:space="preserve"> </w:t>
      </w:r>
      <w:r>
        <w:rPr>
          <w:rFonts w:ascii="FangSong" w:eastAsiaTheme="minorEastAsia" w:hAnsiTheme="minorHAnsi" w:cstheme="minorBidi"/>
          <w:color w:val="000000"/>
          <w:spacing w:val="-4"/>
          <w:sz w:val="32"/>
          <w:szCs w:val="22"/>
          <w:lang w:val="en-US" w:eastAsia="en-US" w:bidi="ar-SA"/>
        </w:rPr>
        <w:t>120</w:t>
      </w:r>
      <w:r>
        <w:rPr>
          <w:rFonts w:ascii="FangSong" w:eastAsiaTheme="minorEastAsia" w:hAnsiTheme="minorHAnsi" w:cstheme="minorBidi"/>
          <w:color w:val="000000"/>
          <w:spacing w:val="-9"/>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负压急救车就近原则送往发热门诊或定点医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疗机构就医。</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）核酸检测。居家隔离医学观察期间的核酸检测由社区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组织采样人员上门采集，并及时推送核酸检测结果。</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6"/>
          <w:sz w:val="32"/>
          <w:szCs w:val="22"/>
          <w:lang w:val="en-US" w:eastAsia="en-US" w:bidi="ar-SA"/>
        </w:rPr>
        <w:t>）环境清洁与垃圾处理。每天对居家隔离医学观察人员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居住楼层走道、楼梯等场所进行一次消毒，至少清理一次垃圾，</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必要时及时清理。</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94</w:t>
      </w:r>
    </w:p>
    <w:p>
      <w:pPr>
        <w:spacing w:before="0" w:after="0" w:line="329" w:lineRule="exact"/>
        <w:ind w:left="629" w:right="0" w:firstLine="0"/>
        <w:jc w:val="left"/>
        <w:rPr>
          <w:rFonts w:eastAsiaTheme="minorEastAsia" w:hAnsiTheme="minorHAnsi" w:cstheme="minorBidi"/>
          <w:color w:val="000000"/>
          <w:sz w:val="32"/>
          <w:szCs w:val="22"/>
          <w:lang w:val="en-US" w:eastAsia="en-US" w:bidi="ar-SA"/>
        </w:rPr>
      </w:pPr>
      <w:bookmarkStart w:id="188" w:name="br1_87_0"/>
      <w:bookmarkEnd w:id="188"/>
      <w:r>
        <w:rPr>
          <w:noProof/>
        </w:rPr>
        <w:pict>
          <v:shape id="_x0000_s1119" type="#_x0000_t75" style="width:597pt;height:844pt;margin-top:-1pt;margin-left:-1pt;mso-position-horizontal-relative:page;mso-position-vertical-relative:page;position:absolute;z-index:-251512832">
            <v:imagedata r:id="rId4" o:title=""/>
          </v:shape>
        </w:pict>
      </w:r>
      <w:bookmarkStart w:id="189" w:name="br1_88_0"/>
      <w:bookmarkEnd w:id="189"/>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6"/>
          <w:sz w:val="32"/>
          <w:szCs w:val="22"/>
          <w:lang w:val="en-US" w:eastAsia="en-US" w:bidi="ar-SA"/>
        </w:rPr>
        <w:t>）心理援助与社会工作服务要求。告知居家隔离医学观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察者心理援助热线电话号码，提供心理支持、心理疏导等服务，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缓解隔离人员的负面情绪，预防与减轻疫情所致的心理困顿，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防范心理压力引发的极端事件。发现居家隔离医学观察者出现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精神卫生问题时，及时向对口精神卫生医疗机构转介。</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6"/>
          <w:sz w:val="32"/>
          <w:szCs w:val="22"/>
          <w:lang w:val="en-US" w:eastAsia="en-US" w:bidi="ar-SA"/>
        </w:rPr>
        <w:t>）定时抽查。社区应定期对辖区内正在实施居家隔离医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学观察人员开展抽查，了解其是否按照要求进行居家隔离医学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观察，是否离开居住地，是否参加聚集性活动，是否按时完成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核酸检测等活动。</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7</w:t>
      </w:r>
      <w:r>
        <w:rPr>
          <w:rFonts w:ascii="FangSong" w:hAnsi="FangSong" w:eastAsiaTheme="minorEastAsia" w:cs="FangSong"/>
          <w:color w:val="000000"/>
          <w:spacing w:val="-6"/>
          <w:sz w:val="32"/>
          <w:szCs w:val="22"/>
          <w:lang w:val="en-US" w:eastAsia="en-US" w:bidi="ar-SA"/>
        </w:rPr>
        <w:t>）工作人员防护。社区医学观察管理人员与居家隔离医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学观察者接触时，处理其污染物及污染物体表面时，应当做好</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自我防护，穿戴一次性工作帽、医用外科口罩、工作服、一次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性手套，与其保持</w:t>
      </w:r>
      <w:r>
        <w:rPr>
          <w:rFonts w:eastAsiaTheme="minorEastAsia" w:hAnsiTheme="minorHAnsi" w:cstheme="minorBidi"/>
          <w:color w:val="000000"/>
          <w:spacing w:val="7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w:t>
      </w:r>
      <w:r>
        <w:rPr>
          <w:rFonts w:ascii="FangSong" w:eastAsiaTheme="minorEastAsia" w:hAnsiTheme="minorHAnsi" w:cstheme="minorBidi"/>
          <w:color w:val="000000"/>
          <w:spacing w:val="-15"/>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米以上距离。如转运病人、处理其污染物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及污染物体表面时或因其他工作需要与隔离者近距离接触时，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应当佩戴</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N95/KN95</w:t>
      </w:r>
      <w:r>
        <w:rPr>
          <w:rFonts w:ascii="FangSong" w:hAnsi="FangSong" w:eastAsiaTheme="minorEastAsia" w:cs="FangSong"/>
          <w:color w:val="000000"/>
          <w:spacing w:val="-6"/>
          <w:sz w:val="32"/>
          <w:szCs w:val="22"/>
          <w:lang w:val="en-US" w:eastAsia="en-US" w:bidi="ar-SA"/>
        </w:rPr>
        <w:t>颗粒物防护口罩。</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居家隔离医学观察者管理要求。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）健康监测。居家隔离医学观察者应当每天早、晚各进</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行一次体温测量和自我健康监测，并将监测结果主动报告至社</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区医学观察管理人员。医学观察期间，如出现发热、干咳、乏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力、咽痛、嗅（味）觉减退、腹泻等症状时，社区管理人员应</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当及时向当地卫生健康行政部门和辖区疾控机构报告。</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）禁止外出。居家隔离医学观察期间不得外出，拒绝一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切探访。对因就医等确需外出人员，经所在社区医学观察管理</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人员批准后方可，安排专人专车，全程做好个人防护，落实闭</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90" w:name="br1_89_0"/>
      <w:bookmarkEnd w:id="190"/>
      <w:r>
        <w:rPr>
          <w:noProof/>
        </w:rPr>
        <w:pict>
          <v:shape id="_x0000_s1120" type="#_x0000_t75" style="width:597pt;height:844pt;margin-top:-1pt;margin-left:-1pt;mso-position-horizontal-relative:page;mso-position-vertical-relative:page;position:absolute;z-index:-251509760">
            <v:imagedata r:id="rId4" o:title=""/>
          </v:shape>
        </w:pict>
      </w:r>
      <w:bookmarkStart w:id="191" w:name="br1_90_0"/>
      <w:bookmarkEnd w:id="191"/>
      <w:r>
        <w:rPr>
          <w:rFonts w:ascii="FangSong" w:hAnsi="FangSong" w:eastAsiaTheme="minorEastAsia" w:cs="FangSong"/>
          <w:color w:val="000000"/>
          <w:spacing w:val="-6"/>
          <w:sz w:val="32"/>
          <w:szCs w:val="22"/>
          <w:lang w:val="en-US" w:eastAsia="en-US" w:bidi="ar-SA"/>
        </w:rPr>
        <w:t>环管理。</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7"/>
          <w:sz w:val="32"/>
          <w:szCs w:val="22"/>
          <w:lang w:val="en-US" w:eastAsia="en-US" w:bidi="ar-SA"/>
        </w:rPr>
        <w:t>）个人防护。非单独居住者，其日常生活、用餐尽量限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制在隔离房间内，其他人员尽量不进入隔离房间。隔离房间内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活动可不戴口罩，离开隔离房间时要戴口罩。尽量减少与其他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家庭成员接触，必须接触时保持</w:t>
      </w:r>
      <w:r>
        <w:rPr>
          <w:rFonts w:eastAsiaTheme="minorEastAsia" w:hAnsiTheme="minorHAnsi" w:cstheme="minorBidi"/>
          <w:color w:val="000000"/>
          <w:spacing w:val="68"/>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w:t>
      </w:r>
      <w:r>
        <w:rPr>
          <w:rFonts w:ascii="FangSong" w:eastAsiaTheme="minorEastAsia" w:hAnsiTheme="minorHAnsi" w:cstheme="minorBidi"/>
          <w:color w:val="000000"/>
          <w:spacing w:val="-13"/>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米以上距离，规范佩戴医用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外科口罩。如居家隔离医学观察者为哺乳期母亲，在做好个人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防护的基础上可继续母乳喂养婴儿。</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6"/>
          <w:sz w:val="32"/>
          <w:szCs w:val="22"/>
          <w:lang w:val="en-US" w:eastAsia="en-US" w:bidi="ar-SA"/>
        </w:rPr>
        <w:t>）核酸检测和抗原自测。居家隔离医学观察人员需根据</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相关防控要求配合工作人员完成核酸检测、抗原自测和结果上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报。</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6"/>
          <w:sz w:val="32"/>
          <w:szCs w:val="22"/>
          <w:lang w:val="en-US" w:eastAsia="en-US" w:bidi="ar-SA"/>
        </w:rPr>
        <w:t>）卫生防疫要求。</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7"/>
          <w:sz w:val="32"/>
          <w:szCs w:val="22"/>
          <w:lang w:val="en-US" w:eastAsia="en-US" w:bidi="ar-SA"/>
        </w:rPr>
        <w:t>）保持家居通风，每天尽量开门窗通风，不能自然通风的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用排气扇等机械通风。</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）做好卫生间、浴室等共享区域的通风和消毒。</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7"/>
          <w:sz w:val="32"/>
          <w:szCs w:val="22"/>
          <w:lang w:val="en-US" w:eastAsia="en-US" w:bidi="ar-SA"/>
        </w:rPr>
        <w:t>）自己准备食物、饭前便后、戴口罩前后，均应当洗手或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手消毒。擦手时，最好使用一次性擦手纸。</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7"/>
          <w:sz w:val="32"/>
          <w:szCs w:val="22"/>
          <w:lang w:val="en-US" w:eastAsia="en-US" w:bidi="ar-SA"/>
        </w:rPr>
        <w:t>）讲究咳嗽礼仪，咳嗽或打喷嚏时用纸巾遮盖口鼻或用手</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肘内侧遮挡口鼻，将用过的纸巾丢至垃圾桶，如接触呼吸道分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泌物立即洗手或手消毒。</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6"/>
          <w:sz w:val="32"/>
          <w:szCs w:val="22"/>
          <w:lang w:val="en-US" w:eastAsia="en-US" w:bidi="ar-SA"/>
        </w:rPr>
        <w:t>）不与家庭内其他成员共用生活用品，餐具使用后应当清</w:t>
      </w:r>
    </w:p>
    <w:p>
      <w:pPr>
        <w:spacing w:before="249"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洗和消毒。餐具首选煮沸消毒</w:t>
      </w:r>
      <w:r>
        <w:rPr>
          <w:rFonts w:ascii="FangSong" w:eastAsiaTheme="minorEastAsia" w:hAnsiTheme="minorHAnsi" w:cstheme="minorBidi"/>
          <w:color w:val="000000"/>
          <w:spacing w:val="-2"/>
          <w:sz w:val="32"/>
          <w:szCs w:val="22"/>
          <w:lang w:val="en-US" w:eastAsia="en-US" w:bidi="ar-SA"/>
        </w:rPr>
        <w:t>15</w:t>
      </w:r>
      <w:r>
        <w:rPr>
          <w:rFonts w:ascii="FangSong" w:hAnsi="FangSong" w:eastAsiaTheme="minorEastAsia" w:cs="FangSong"/>
          <w:color w:val="000000"/>
          <w:spacing w:val="-31"/>
          <w:sz w:val="32"/>
          <w:szCs w:val="22"/>
          <w:lang w:val="en-US" w:eastAsia="en-US" w:bidi="ar-SA"/>
        </w:rPr>
        <w:t>分钟，也可用</w:t>
      </w:r>
      <w:r>
        <w:rPr>
          <w:rFonts w:ascii="FangSong" w:eastAsiaTheme="minorEastAsia" w:hAnsiTheme="minorHAnsi" w:cstheme="minorBidi"/>
          <w:color w:val="000000"/>
          <w:spacing w:val="-4"/>
          <w:sz w:val="32"/>
          <w:szCs w:val="22"/>
          <w:lang w:val="en-US" w:eastAsia="en-US" w:bidi="ar-SA"/>
        </w:rPr>
        <w:t>250mg/L</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3"/>
          <w:sz w:val="32"/>
          <w:szCs w:val="22"/>
          <w:lang w:val="en-US" w:eastAsia="en-US" w:bidi="ar-SA"/>
        </w:rPr>
        <w:t>500mg/L</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含氯消毒液溶液浸泡</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15</w:t>
      </w:r>
      <w:r>
        <w:rPr>
          <w:rFonts w:ascii="FangSong" w:hAnsi="FangSong" w:eastAsiaTheme="minorEastAsia" w:cs="FangSong"/>
          <w:color w:val="000000"/>
          <w:spacing w:val="-6"/>
          <w:sz w:val="32"/>
          <w:szCs w:val="22"/>
          <w:lang w:val="en-US" w:eastAsia="en-US" w:bidi="ar-SA"/>
        </w:rPr>
        <w:t>分钟后再用清水洗净。</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7"/>
          <w:sz w:val="32"/>
          <w:szCs w:val="22"/>
          <w:lang w:val="en-US" w:eastAsia="en-US" w:bidi="ar-SA"/>
        </w:rPr>
        <w:t>）台面、门把手、电话机、开关、热水壶、洗手盆、坐便</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器等日常可能接触使用的物品表面，用含有效氯</w:t>
      </w:r>
      <w:r>
        <w:rPr>
          <w:rFonts w:eastAsiaTheme="minorEastAsia" w:hAnsiTheme="minorHAnsi" w:cstheme="minorBidi"/>
          <w:color w:val="000000"/>
          <w:spacing w:val="8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250mg/L</w:t>
      </w:r>
      <w:r>
        <w:rPr>
          <w:rFonts w:ascii="FangSong" w:hAnsi="FangSong" w:eastAsiaTheme="minorEastAsia" w:cs="FangSong"/>
          <w:color w:val="000000"/>
          <w:sz w:val="32"/>
          <w:szCs w:val="22"/>
          <w:lang w:val="en-US" w:eastAsia="en-US" w:bidi="ar-SA"/>
        </w:rPr>
        <w:t>～</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92" w:name="br1_91_0"/>
      <w:bookmarkEnd w:id="192"/>
      <w:r>
        <w:rPr>
          <w:noProof/>
        </w:rPr>
        <w:pict>
          <v:shape id="_x0000_s1121" type="#_x0000_t75" style="width:597pt;height:844pt;margin-top:-1pt;margin-left:-1pt;mso-position-horizontal-relative:page;mso-position-vertical-relative:page;position:absolute;z-index:-251506688">
            <v:imagedata r:id="rId4" o:title=""/>
          </v:shape>
        </w:pict>
      </w:r>
      <w:bookmarkStart w:id="193" w:name="br1_92_0"/>
      <w:bookmarkEnd w:id="193"/>
      <w:r>
        <w:rPr>
          <w:rFonts w:ascii="FangSong" w:eastAsiaTheme="minorEastAsia" w:hAnsiTheme="minorHAnsi" w:cstheme="minorBidi"/>
          <w:color w:val="000000"/>
          <w:spacing w:val="-2"/>
          <w:sz w:val="32"/>
          <w:szCs w:val="22"/>
          <w:lang w:val="en-US" w:eastAsia="en-US" w:bidi="ar-SA"/>
        </w:rPr>
        <w:t>500mg/L</w:t>
      </w:r>
      <w:r>
        <w:rPr>
          <w:rFonts w:ascii="FangSong" w:hAnsi="FangSong" w:eastAsiaTheme="minorEastAsia" w:cs="FangSong"/>
          <w:color w:val="000000"/>
          <w:spacing w:val="-9"/>
          <w:sz w:val="32"/>
          <w:szCs w:val="22"/>
          <w:lang w:val="en-US" w:eastAsia="en-US" w:bidi="ar-SA"/>
        </w:rPr>
        <w:t>的含氯消毒剂擦拭，后用清水洗净，每天至少一次。每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天用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250mg/L</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3"/>
          <w:sz w:val="32"/>
          <w:szCs w:val="22"/>
          <w:lang w:val="en-US" w:eastAsia="en-US" w:bidi="ar-SA"/>
        </w:rPr>
        <w:t>500mg/L</w:t>
      </w:r>
      <w:r>
        <w:rPr>
          <w:rFonts w:ascii="FangSong" w:hAnsi="FangSong" w:eastAsiaTheme="minorEastAsia" w:cs="FangSong"/>
          <w:color w:val="000000"/>
          <w:spacing w:val="-6"/>
          <w:sz w:val="32"/>
          <w:szCs w:val="22"/>
          <w:lang w:val="en-US" w:eastAsia="en-US" w:bidi="ar-SA"/>
        </w:rPr>
        <w:t>的含氯消毒剂进行湿式拖地。</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7</w:t>
      </w:r>
      <w:r>
        <w:rPr>
          <w:rFonts w:ascii="FangSong" w:hAnsi="FangSong" w:eastAsiaTheme="minorEastAsia" w:cs="FangSong"/>
          <w:color w:val="000000"/>
          <w:spacing w:val="-6"/>
          <w:sz w:val="32"/>
          <w:szCs w:val="22"/>
          <w:lang w:val="en-US" w:eastAsia="en-US" w:bidi="ar-SA"/>
        </w:rPr>
        <w:t>）居家隔离医学观察者的毛巾、衣物、被罩等需清洗时，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要单独放置，用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250mg/L</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500mg/L</w:t>
      </w:r>
      <w:r>
        <w:rPr>
          <w:rFonts w:ascii="FangSong" w:hAnsi="FangSong" w:eastAsiaTheme="minorEastAsia" w:cs="FangSong"/>
          <w:color w:val="000000"/>
          <w:spacing w:val="-6"/>
          <w:sz w:val="32"/>
          <w:szCs w:val="22"/>
          <w:lang w:val="en-US" w:eastAsia="en-US" w:bidi="ar-SA"/>
        </w:rPr>
        <w:t>的含氯消毒剂浸泡</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6"/>
          <w:sz w:val="32"/>
          <w:szCs w:val="22"/>
          <w:lang w:val="en-US" w:eastAsia="en-US" w:bidi="ar-SA"/>
        </w:rPr>
        <w:t>分钟，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或采用煮沸</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15</w:t>
      </w:r>
      <w:r>
        <w:rPr>
          <w:rFonts w:ascii="FangSong" w:hAnsi="FangSong" w:eastAsiaTheme="minorEastAsia" w:cs="FangSong"/>
          <w:color w:val="000000"/>
          <w:spacing w:val="-6"/>
          <w:sz w:val="32"/>
          <w:szCs w:val="22"/>
          <w:lang w:val="en-US" w:eastAsia="en-US" w:bidi="ar-SA"/>
        </w:rPr>
        <w:t>分钟消毒后用清水漂洗干净。</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8</w:t>
      </w:r>
      <w:r>
        <w:rPr>
          <w:rFonts w:ascii="FangSong" w:hAnsi="FangSong" w:eastAsiaTheme="minorEastAsia" w:cs="FangSong"/>
          <w:color w:val="000000"/>
          <w:spacing w:val="-6"/>
          <w:sz w:val="32"/>
          <w:szCs w:val="22"/>
          <w:lang w:val="en-US" w:eastAsia="en-US" w:bidi="ar-SA"/>
        </w:rPr>
        <w:t>）如家庭共用卫生间，居家隔离医学观察者每次用完厕所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应当消毒一次；若居家隔离医学观察者使用单独卫生间，厕所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可每天消毒一次。便池及周边可用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2000mg/L</w:t>
      </w:r>
      <w:r>
        <w:rPr>
          <w:rFonts w:ascii="FangSong" w:hAnsi="FangSong" w:eastAsiaTheme="minorEastAsia" w:cs="FangSong"/>
          <w:color w:val="000000"/>
          <w:spacing w:val="-6"/>
          <w:sz w:val="32"/>
          <w:szCs w:val="22"/>
          <w:lang w:val="en-US" w:eastAsia="en-US" w:bidi="ar-SA"/>
        </w:rPr>
        <w:t>的含氯消毒液擦拭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6"/>
          <w:sz w:val="32"/>
          <w:szCs w:val="22"/>
          <w:lang w:val="en-US" w:eastAsia="en-US" w:bidi="ar-SA"/>
        </w:rPr>
        <w:t>消毒，作用</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11"/>
          <w:sz w:val="32"/>
          <w:szCs w:val="22"/>
          <w:lang w:val="en-US" w:eastAsia="en-US" w:bidi="ar-SA"/>
        </w:rPr>
        <w:t>分钟。厕所门把手、水龙头等手经常接触的部位，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可用有效氯为</w:t>
      </w:r>
      <w:r>
        <w:rPr>
          <w:rFonts w:eastAsiaTheme="minorEastAsia" w:hAnsiTheme="minorHAnsi" w:cstheme="minorBidi"/>
          <w:color w:val="000000"/>
          <w:spacing w:val="69"/>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500mg/L</w:t>
      </w:r>
      <w:r>
        <w:rPr>
          <w:rFonts w:ascii="FangSong" w:eastAsiaTheme="minorEastAsia" w:hAnsiTheme="minorHAnsi" w:cstheme="minorBidi"/>
          <w:color w:val="000000"/>
          <w:spacing w:val="-12"/>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的含氯消毒液或其他可用于表面消毒的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消毒剂擦拭消毒，作用</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hAnsi="FangSong" w:eastAsiaTheme="minorEastAsia" w:cs="FangSong"/>
          <w:color w:val="000000"/>
          <w:spacing w:val="-6"/>
          <w:sz w:val="32"/>
          <w:szCs w:val="22"/>
          <w:lang w:val="en-US" w:eastAsia="en-US" w:bidi="ar-SA"/>
        </w:rPr>
        <w:t>分钟后清水擦净。</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9</w:t>
      </w:r>
      <w:r>
        <w:rPr>
          <w:rFonts w:ascii="FangSong" w:hAnsi="FangSong" w:eastAsiaTheme="minorEastAsia" w:cs="FangSong"/>
          <w:color w:val="000000"/>
          <w:spacing w:val="-7"/>
          <w:sz w:val="32"/>
          <w:szCs w:val="22"/>
          <w:lang w:val="en-US" w:eastAsia="en-US" w:bidi="ar-SA"/>
        </w:rPr>
        <w:t>）用过的纸巾、口罩、一次性手套以及其他生活垃圾装入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塑料袋，放置到专用垃圾桶，每天清理，清理前用含有效氯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500mg/L</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1000mg/L</w:t>
      </w:r>
      <w:r>
        <w:rPr>
          <w:rFonts w:ascii="FangSong" w:hAnsi="FangSong" w:eastAsiaTheme="minorEastAsia" w:cs="FangSong"/>
          <w:color w:val="000000"/>
          <w:spacing w:val="-6"/>
          <w:sz w:val="32"/>
          <w:szCs w:val="22"/>
          <w:lang w:val="en-US" w:eastAsia="en-US" w:bidi="ar-SA"/>
        </w:rPr>
        <w:t>的含氯消毒液或</w:t>
      </w:r>
      <w:r>
        <w:rPr>
          <w:rFonts w:eastAsiaTheme="minorEastAsia" w:hAnsiTheme="minorHAnsi" w:cstheme="minorBidi"/>
          <w:color w:val="000000"/>
          <w:spacing w:val="-7"/>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75%</w:t>
      </w:r>
      <w:r>
        <w:rPr>
          <w:rFonts w:ascii="FangSong" w:hAnsi="FangSong" w:eastAsiaTheme="minorEastAsia" w:cs="FangSong"/>
          <w:color w:val="000000"/>
          <w:spacing w:val="-6"/>
          <w:sz w:val="32"/>
          <w:szCs w:val="22"/>
          <w:lang w:val="en-US" w:eastAsia="en-US" w:bidi="ar-SA"/>
        </w:rPr>
        <w:t>酒精喷洒消毒至完全湿</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润，然后扎紧塑料口袋，再和家里其他垃圾一起丢弃。</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10</w:t>
      </w:r>
      <w:r>
        <w:rPr>
          <w:rFonts w:ascii="FangSong" w:hAnsi="FangSong" w:eastAsiaTheme="minorEastAsia" w:cs="FangSong"/>
          <w:color w:val="000000"/>
          <w:sz w:val="32"/>
          <w:szCs w:val="22"/>
          <w:lang w:val="en-US" w:eastAsia="en-US" w:bidi="ar-SA"/>
        </w:rPr>
        <w:t>）被唾液、痰液等污染的物品随时消毒，消毒时用有效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氯为</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500mg/L</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3"/>
          <w:sz w:val="32"/>
          <w:szCs w:val="22"/>
          <w:lang w:val="en-US" w:eastAsia="en-US" w:bidi="ar-SA"/>
        </w:rPr>
        <w:t>1000mg/L</w:t>
      </w:r>
      <w:r>
        <w:rPr>
          <w:rFonts w:ascii="FangSong" w:hAnsi="FangSong" w:eastAsiaTheme="minorEastAsia" w:cs="FangSong"/>
          <w:color w:val="000000"/>
          <w:spacing w:val="-8"/>
          <w:sz w:val="32"/>
          <w:szCs w:val="22"/>
          <w:lang w:val="en-US" w:eastAsia="en-US" w:bidi="ar-SA"/>
        </w:rPr>
        <w:t>含氯消毒液、</w:t>
      </w:r>
      <w:r>
        <w:rPr>
          <w:rFonts w:ascii="FangSong" w:eastAsiaTheme="minorEastAsia" w:hAnsiTheme="minorHAnsi" w:cstheme="minorBidi"/>
          <w:color w:val="000000"/>
          <w:spacing w:val="-3"/>
          <w:sz w:val="32"/>
          <w:szCs w:val="22"/>
          <w:lang w:val="en-US" w:eastAsia="en-US" w:bidi="ar-SA"/>
        </w:rPr>
        <w:t>75%</w:t>
      </w:r>
      <w:r>
        <w:rPr>
          <w:rFonts w:ascii="FangSong" w:hAnsi="FangSong" w:eastAsiaTheme="minorEastAsia" w:cs="FangSong"/>
          <w:color w:val="000000"/>
          <w:spacing w:val="-6"/>
          <w:sz w:val="32"/>
          <w:szCs w:val="22"/>
          <w:lang w:val="en-US" w:eastAsia="en-US" w:bidi="ar-SA"/>
        </w:rPr>
        <w:t>酒精或其他可用于表</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面消毒的消毒剂擦拭消毒，作用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30</w:t>
      </w:r>
      <w:r>
        <w:rPr>
          <w:rFonts w:ascii="FangSong" w:hAnsi="FangSong" w:eastAsiaTheme="minorEastAsia" w:cs="FangSong"/>
          <w:color w:val="000000"/>
          <w:spacing w:val="-6"/>
          <w:sz w:val="32"/>
          <w:szCs w:val="22"/>
          <w:lang w:val="en-US" w:eastAsia="en-US" w:bidi="ar-SA"/>
        </w:rPr>
        <w:t>分钟后清水擦净。大量污染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物，应当使用一次性吸水材料（干毛巾）完全覆盖后用足量的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5000mg/L</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3"/>
          <w:sz w:val="32"/>
          <w:szCs w:val="22"/>
          <w:lang w:val="en-US" w:eastAsia="en-US" w:bidi="ar-SA"/>
        </w:rPr>
        <w:t>10000mg/L</w:t>
      </w:r>
      <w:r>
        <w:rPr>
          <w:rFonts w:ascii="FangSong" w:eastAsiaTheme="minorEastAsia" w:hAnsiTheme="minorHAnsi" w:cstheme="minorBidi"/>
          <w:color w:val="000000"/>
          <w:spacing w:val="3"/>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含氯消毒剂浇在吸水材料上消毒，作用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30</w:t>
      </w:r>
      <w:r>
        <w:rPr>
          <w:rFonts w:ascii="FangSong" w:eastAsiaTheme="minorEastAsia" w:hAnsiTheme="minorHAnsi" w:cstheme="minorBidi"/>
          <w:color w:val="000000"/>
          <w:spacing w:val="-11"/>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分钟</w:t>
      </w:r>
      <w:r>
        <w:rPr>
          <w:rFonts w:eastAsiaTheme="minorEastAsia" w:hAnsiTheme="minorHAnsi" w:cstheme="minorBidi"/>
          <w:color w:val="000000"/>
          <w:spacing w:val="74"/>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以上，小心清除干净。再用</w:t>
      </w:r>
      <w:r>
        <w:rPr>
          <w:rFonts w:eastAsiaTheme="minorEastAsia" w:hAnsiTheme="minorHAnsi" w:cstheme="minorBidi"/>
          <w:color w:val="000000"/>
          <w:spacing w:val="73"/>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500mg/L</w:t>
      </w: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3"/>
          <w:sz w:val="32"/>
          <w:szCs w:val="22"/>
          <w:lang w:val="en-US" w:eastAsia="en-US" w:bidi="ar-SA"/>
        </w:rPr>
        <w:t>1000mg/L</w:t>
      </w:r>
      <w:r>
        <w:rPr>
          <w:rFonts w:ascii="FangSong" w:eastAsiaTheme="minorEastAsia" w:hAnsiTheme="minorHAnsi" w:cstheme="minorBidi"/>
          <w:color w:val="000000"/>
          <w:spacing w:val="-5"/>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含氯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消毒剂擦（拖）被污染表面及其周围</w:t>
      </w:r>
      <w:r>
        <w:rPr>
          <w:rFonts w:eastAsiaTheme="minorEastAsia" w:hAnsiTheme="minorHAnsi" w:cstheme="minorBidi"/>
          <w:color w:val="000000"/>
          <w:spacing w:val="7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20"/>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米。处理污染物应当带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手套与口罩，处理完毕后应沐浴、更换衣服。</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6"/>
          <w:sz w:val="32"/>
          <w:szCs w:val="22"/>
          <w:lang w:val="en-US" w:eastAsia="en-US" w:bidi="ar-SA"/>
        </w:rPr>
        <w:t>）居家隔离医学观察解除。居家隔离医学观察期满，核</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94" w:name="br1_93_0"/>
      <w:bookmarkEnd w:id="194"/>
      <w:r>
        <w:rPr>
          <w:noProof/>
        </w:rPr>
        <w:pict>
          <v:shape id="_x0000_s1122" type="#_x0000_t75" style="width:597pt;height:844pt;margin-top:-1pt;margin-left:-1pt;mso-position-horizontal-relative:page;mso-position-vertical-relative:page;position:absolute;z-index:-251503616">
            <v:imagedata r:id="rId4" o:title=""/>
          </v:shape>
        </w:pict>
      </w:r>
      <w:bookmarkStart w:id="195" w:name="br1_94_0"/>
      <w:bookmarkEnd w:id="195"/>
      <w:r>
        <w:rPr>
          <w:rFonts w:ascii="FangSong" w:hAnsi="FangSong" w:eastAsiaTheme="minorEastAsia" w:cs="FangSong"/>
          <w:color w:val="000000"/>
          <w:sz w:val="32"/>
          <w:szCs w:val="22"/>
          <w:lang w:val="en-US" w:eastAsia="en-US" w:bidi="ar-SA"/>
        </w:rPr>
        <w:t>酸检测结果阴性，且无任何异常症状者，经社区核实，并收到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居家隔离医学观察解除通知单，可解除居家隔离医学观察。</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6"/>
          <w:sz w:val="32"/>
          <w:szCs w:val="22"/>
          <w:lang w:val="en-US" w:eastAsia="en-US" w:bidi="ar-SA"/>
        </w:rPr>
        <w:t>共同居住者或陪护人员要求。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7"/>
          <w:sz w:val="32"/>
          <w:szCs w:val="22"/>
          <w:lang w:val="en-US" w:eastAsia="en-US" w:bidi="ar-SA"/>
        </w:rPr>
        <w:t>）陪护人员与居家隔离医学观察者接触时，处理其污染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物及污染物体表面时，应当做好自我防护，穿戴一次性工作帽、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医用外科口罩、工作服、一次性手套，与其保持</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6"/>
          <w:sz w:val="32"/>
          <w:szCs w:val="22"/>
          <w:lang w:val="en-US" w:eastAsia="en-US" w:bidi="ar-SA"/>
        </w:rPr>
        <w:t>1</w:t>
      </w:r>
      <w:r>
        <w:rPr>
          <w:rFonts w:ascii="FangSong" w:hAnsi="FangSong" w:eastAsiaTheme="minorEastAsia" w:cs="FangSong"/>
          <w:color w:val="000000"/>
          <w:spacing w:val="-6"/>
          <w:sz w:val="32"/>
          <w:szCs w:val="22"/>
          <w:lang w:val="en-US" w:eastAsia="en-US" w:bidi="ar-SA"/>
        </w:rPr>
        <w:t>米以上距离。</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7"/>
          <w:sz w:val="32"/>
          <w:szCs w:val="22"/>
          <w:lang w:val="en-US" w:eastAsia="en-US" w:bidi="ar-SA"/>
        </w:rPr>
        <w:t>）与居家隔离医学观察者任何直接接触，或离开其居住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空间后，准备食物、饭前便后、戴手套前、脱手套后要进行双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手清洁及消毒。</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）有基础疾病的人员和老年人不能作为儿童、孕产</w:t>
      </w:r>
      <w:r>
        <w:rPr>
          <w:rFonts w:eastAsiaTheme="minorEastAsia" w:hAnsiTheme="minorHAnsi" w:cstheme="minorBidi"/>
          <w:color w:val="000000"/>
          <w:spacing w:val="76"/>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半自理及无自理能力等人员的陪护人员。</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6"/>
          <w:sz w:val="32"/>
          <w:szCs w:val="22"/>
          <w:lang w:val="en-US" w:eastAsia="en-US" w:bidi="ar-SA"/>
        </w:rPr>
        <w:t>）共同居住者或陪护人员一并遵守居家隔离医学观察管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理要求。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（四）保障要求。</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组织保障。居家隔离医学观察者所在社区指定专人承担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社区医学观察管理服务工作，明确职责，落实</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hAnsi="FangSong" w:eastAsiaTheme="minorEastAsia" w:cs="FangSong"/>
          <w:color w:val="000000"/>
          <w:spacing w:val="-6"/>
          <w:sz w:val="32"/>
          <w:szCs w:val="22"/>
          <w:lang w:val="en-US" w:eastAsia="en-US" w:bidi="ar-SA"/>
        </w:rPr>
        <w:t>小时值班制度，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及时发现问题，及时解决问题。</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物资储备。社区应储备足够的防护物资（包括各级别的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口罩、医用手套、医用防护服、医用防护眼罩等）、消毒设施和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药品等。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三、居家健康监测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（一）适用对象。</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完成集中隔离的密切接触者和入境人员，新冠肺炎感染者</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出院（舱）人员及经专业人员评估需进行居家健康监测的人员。</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98</w:t>
      </w:r>
    </w:p>
    <w:p>
      <w:pPr>
        <w:spacing w:before="0" w:after="0" w:line="329" w:lineRule="exact"/>
        <w:ind w:left="629" w:right="0" w:firstLine="0"/>
        <w:jc w:val="left"/>
        <w:rPr>
          <w:rFonts w:eastAsiaTheme="minorEastAsia" w:hAnsiTheme="minorHAnsi" w:cstheme="minorBidi"/>
          <w:color w:val="000000"/>
          <w:sz w:val="32"/>
          <w:szCs w:val="22"/>
          <w:lang w:val="en-US" w:eastAsia="en-US" w:bidi="ar-SA"/>
        </w:rPr>
      </w:pPr>
      <w:bookmarkStart w:id="196" w:name="br1_95_0"/>
      <w:bookmarkEnd w:id="196"/>
      <w:r>
        <w:rPr>
          <w:noProof/>
        </w:rPr>
        <w:pict>
          <v:shape id="_x0000_s1123" type="#_x0000_t75" style="width:597pt;height:844pt;margin-top:-1pt;margin-left:-1pt;mso-position-horizontal-relative:page;mso-position-vertical-relative:page;position:absolute;z-index:-251500544">
            <v:imagedata r:id="rId4" o:title=""/>
          </v:shape>
        </w:pict>
      </w:r>
      <w:bookmarkStart w:id="197" w:name="br1_96_0"/>
      <w:bookmarkEnd w:id="197"/>
      <w:r>
        <w:rPr>
          <w:rFonts w:ascii="KaiTi" w:hAnsi="KaiTi" w:eastAsiaTheme="minorEastAsia" w:cs="KaiTi"/>
          <w:color w:val="000000"/>
          <w:spacing w:val="-6"/>
          <w:sz w:val="32"/>
          <w:szCs w:val="22"/>
          <w:lang w:val="en-US" w:eastAsia="en-US" w:bidi="ar-SA"/>
        </w:rPr>
        <w:t>（二）场所要求。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选择在通风较好的房间居住，尽量保持相对独立。</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条件允许的情况下，尽量使用单独卫生间，避免与其他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家庭成员共用卫生间。</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房间内应当配备体温计、纸巾、医用防护口罩、一次性</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手套、消毒剂等个人防护用品和消毒产品及带盖的垃圾桶。</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（三）管理要求。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6"/>
          <w:sz w:val="32"/>
          <w:szCs w:val="22"/>
          <w:lang w:val="en-US" w:eastAsia="en-US" w:bidi="ar-SA"/>
        </w:rPr>
        <w:t>社区服务要求。</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7"/>
          <w:sz w:val="32"/>
          <w:szCs w:val="22"/>
          <w:lang w:val="en-US" w:eastAsia="en-US" w:bidi="ar-SA"/>
        </w:rPr>
        <w:t>）登记造册。街道（镇）、社区（村）工作人员要加强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摸排和信息登记，及时掌握返回属地居家健康监测的人员信息，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及时与居家健康监测人员取得联系，进行信息核实，通过下发</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居家健康监测告知书（参见附件</w:t>
      </w:r>
      <w:r>
        <w:rPr>
          <w:rFonts w:eastAsiaTheme="minorEastAsia" w:hAnsiTheme="minorHAnsi" w:cstheme="minorBidi"/>
          <w:color w:val="000000"/>
          <w:spacing w:val="63"/>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9-4</w:t>
      </w:r>
      <w:r>
        <w:rPr>
          <w:rFonts w:ascii="FangSong" w:hAnsi="FangSong" w:eastAsiaTheme="minorEastAsia" w:cs="FangSong"/>
          <w:color w:val="000000"/>
          <w:spacing w:val="-18"/>
          <w:sz w:val="32"/>
          <w:szCs w:val="22"/>
          <w:lang w:val="en-US" w:eastAsia="en-US" w:bidi="ar-SA"/>
        </w:rPr>
        <w:t>），告知居家健康监测相关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要求，并按照“一户一档”或“一人一档”要求，登记造册，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纳入社区网格化管理。摸清孕产妇、透析病人等居家健康监测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特殊人员情况，建立台账，做好必要的生活保障和关爱服务。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街道（镇）、社区（村）可通过告知书、一封信及微信等方式加</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强居家健康监测宣教和指导，提醒社区需居家健康监测人员应</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主动与社区取得联系，及时报备，督促其按要求做好居家健康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监测。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7"/>
          <w:sz w:val="32"/>
          <w:szCs w:val="22"/>
          <w:lang w:val="en-US" w:eastAsia="en-US" w:bidi="ar-SA"/>
        </w:rPr>
        <w:t>）监测信息收集。街道（镇）、社区（村）可通过建立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微信群、小程序等方式，每日早晚两次定期询问和收集居家健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康监测人员的体温、症状等信息，如发现有发热、干咳、乏力、</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咽痛、嗅（味）觉减退、腹泻等症状人员，立即报告，并由专</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人联系</w:t>
      </w:r>
      <w:r>
        <w:rPr>
          <w:rFonts w:eastAsiaTheme="minorEastAsia" w:hAnsiTheme="minorHAnsi" w:cstheme="minorBidi"/>
          <w:color w:val="000000"/>
          <w:spacing w:val="69"/>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120</w:t>
      </w:r>
      <w:r>
        <w:rPr>
          <w:rFonts w:ascii="FangSong" w:eastAsiaTheme="minorEastAsia" w:hAnsiTheme="minorHAnsi" w:cstheme="minorBidi"/>
          <w:color w:val="000000"/>
          <w:spacing w:val="-14"/>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负压急救车就近原则送往发热门诊或定点医疗机构</w:t>
      </w:r>
    </w:p>
    <w:p>
      <w:pPr>
        <w:spacing w:before="140" w:after="0" w:line="209" w:lineRule="exact"/>
        <w:ind w:left="4220"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99</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198" w:name="br1_97_0"/>
      <w:bookmarkEnd w:id="198"/>
      <w:r>
        <w:rPr>
          <w:noProof/>
        </w:rPr>
        <w:pict>
          <v:shape id="_x0000_s1124" type="#_x0000_t75" style="width:597pt;height:844pt;margin-top:-1pt;margin-left:-1pt;mso-position-horizontal-relative:page;mso-position-vertical-relative:page;position:absolute;z-index:-251497472">
            <v:imagedata r:id="rId4" o:title=""/>
          </v:shape>
        </w:pict>
      </w:r>
      <w:bookmarkStart w:id="199" w:name="br1_98_0"/>
      <w:bookmarkEnd w:id="199"/>
      <w:r>
        <w:rPr>
          <w:rFonts w:ascii="FangSong" w:hAnsi="FangSong" w:eastAsiaTheme="minorEastAsia" w:cs="FangSong"/>
          <w:color w:val="000000"/>
          <w:spacing w:val="-6"/>
          <w:sz w:val="32"/>
          <w:szCs w:val="22"/>
          <w:lang w:val="en-US" w:eastAsia="en-US" w:bidi="ar-SA"/>
        </w:rPr>
        <w:t>就医。</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居家健康监测人员管理要求。</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7"/>
          <w:sz w:val="32"/>
          <w:szCs w:val="22"/>
          <w:lang w:val="en-US" w:eastAsia="en-US" w:bidi="ar-SA"/>
        </w:rPr>
        <w:t>）健康监测。实行居家健康监测人员每日早晚各测量一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次体温，做好症状监测，并向社区（村）如实报告。如出现发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热、干咳、乏力、咽痛、嗅（味）觉减退、腹泻等症状，应立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即告知社区工作人员，并配合前往医疗机构就诊，就诊时如实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告知医务人员流行病学史。</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7"/>
          <w:sz w:val="32"/>
          <w:szCs w:val="22"/>
          <w:lang w:val="en-US" w:eastAsia="en-US" w:bidi="ar-SA"/>
        </w:rPr>
        <w:t>）外出限制。居家健康监测期间不外出，如就医等特殊</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情况必需外出时做好个人防护，规范佩戴</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N95/KN95</w:t>
      </w:r>
      <w:r>
        <w:rPr>
          <w:rFonts w:ascii="FangSong" w:hAnsi="FangSong" w:eastAsiaTheme="minorEastAsia" w:cs="FangSong"/>
          <w:color w:val="000000"/>
          <w:spacing w:val="-6"/>
          <w:sz w:val="32"/>
          <w:szCs w:val="22"/>
          <w:lang w:val="en-US" w:eastAsia="en-US" w:bidi="ar-SA"/>
        </w:rPr>
        <w:t>颗粒物防护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口罩，避免乘坐公共交通工具。</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6"/>
          <w:sz w:val="32"/>
          <w:szCs w:val="22"/>
          <w:lang w:val="en-US" w:eastAsia="en-US" w:bidi="ar-SA"/>
        </w:rPr>
        <w:t>）核酸检测。居家健康监测人员需根据防控要求配合完</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成核酸检测。</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6"/>
          <w:sz w:val="32"/>
          <w:szCs w:val="22"/>
          <w:lang w:val="en-US" w:eastAsia="en-US" w:bidi="ar-SA"/>
        </w:rPr>
        <w:t>）卫生防疫要求。</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6"/>
          <w:sz w:val="32"/>
          <w:szCs w:val="22"/>
          <w:lang w:val="en-US" w:eastAsia="en-US" w:bidi="ar-SA"/>
        </w:rPr>
        <w:t>）保持家居通风，每天尽量开门窗通风。</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7"/>
          <w:sz w:val="32"/>
          <w:szCs w:val="22"/>
          <w:lang w:val="en-US" w:eastAsia="en-US" w:bidi="ar-SA"/>
        </w:rPr>
        <w:t>）做好居家环境卫生清洁，对卫生间、浴室等共享区域定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期通风和消毒；对门把手、手机、开关等日常高频接触物品表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面定期消毒。</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7"/>
          <w:sz w:val="32"/>
          <w:szCs w:val="22"/>
          <w:lang w:val="en-US" w:eastAsia="en-US" w:bidi="ar-SA"/>
        </w:rPr>
        <w:t>）做好手卫生，讲究咳嗽礼仪，咳嗽或打喷嚏时用纸巾遮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盖口鼻或用手肘内侧遮挡口鼻，将用过的纸巾丢至垃圾桶，如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接触呼吸道分泌物立即洗手或手消毒。</w:t>
      </w:r>
    </w:p>
    <w:p>
      <w:pPr>
        <w:spacing w:before="249"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6"/>
          <w:sz w:val="32"/>
          <w:szCs w:val="22"/>
          <w:lang w:val="en-US" w:eastAsia="en-US" w:bidi="ar-SA"/>
        </w:rPr>
        <w:t>）尽量不与家庭内其他成员共用生活用品，避免与家人密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切接触，用餐时提倡分餐制。</w:t>
      </w:r>
    </w:p>
    <w:p>
      <w:pPr>
        <w:spacing w:before="252" w:after="0" w:line="329" w:lineRule="exact"/>
        <w:ind w:left="617"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6"/>
          <w:sz w:val="32"/>
          <w:szCs w:val="22"/>
          <w:lang w:val="en-US" w:eastAsia="en-US" w:bidi="ar-SA"/>
        </w:rPr>
        <w:t>（四）保障要求。</w:t>
      </w:r>
    </w:p>
    <w:p>
      <w:pPr>
        <w:spacing w:before="25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13"/>
          <w:sz w:val="32"/>
          <w:szCs w:val="22"/>
          <w:lang w:val="en-US" w:eastAsia="en-US" w:bidi="ar-SA"/>
        </w:rPr>
        <w:t>组织保障。街道（镇）、社区（村）应组织专人负责居家</w:t>
      </w:r>
    </w:p>
    <w:p>
      <w:pPr>
        <w:spacing w:before="140"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100</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00" w:name="br1_100"/>
      <w:bookmarkEnd w:id="200"/>
      <w:r>
        <w:rPr>
          <w:noProof/>
        </w:rPr>
        <w:pict>
          <v:shape id="_x0000_s1125" type="#_x0000_t75" style="width:597pt;height:844pt;margin-top:-1pt;margin-left:-1pt;mso-position-horizontal-relative:page;mso-position-vertical-relative:page;position:absolute;z-index:-251656192">
            <v:imagedata r:id="rId4" o:title=""/>
          </v:shape>
        </w:pict>
      </w:r>
      <w:bookmarkStart w:id="201" w:name="br1_0_1"/>
      <w:bookmarkEnd w:id="201"/>
      <w:r>
        <w:rPr>
          <w:rFonts w:ascii="FangSong" w:hAnsi="FangSong" w:eastAsiaTheme="minorEastAsia" w:cs="FangSong"/>
          <w:color w:val="000000"/>
          <w:spacing w:val="-7"/>
          <w:sz w:val="32"/>
          <w:szCs w:val="22"/>
          <w:lang w:val="en-US" w:eastAsia="en-US" w:bidi="ar-SA"/>
        </w:rPr>
        <w:t>健康监测人员的管理，明确职责，落实</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24</w:t>
      </w:r>
      <w:r>
        <w:rPr>
          <w:rFonts w:ascii="FangSong" w:hAnsi="FangSong" w:eastAsiaTheme="minorEastAsia" w:cs="FangSong"/>
          <w:color w:val="000000"/>
          <w:spacing w:val="-7"/>
          <w:sz w:val="32"/>
          <w:szCs w:val="22"/>
          <w:lang w:val="en-US" w:eastAsia="en-US" w:bidi="ar-SA"/>
        </w:rPr>
        <w:t>小时值班制度，及时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发现问题，及时解决问题。建立信息共享机制，定期报告居家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健康监测人员管理情况。</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物资储备。社区应储备足够的防护物资（包括各级别的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口罩、医用手套、医用防护服等）、核酸检测采样物资和消毒物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资等。</w:t>
      </w:r>
    </w:p>
    <w:p>
      <w:pPr>
        <w:spacing w:before="833"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附件：</w:t>
      </w:r>
      <w:r>
        <w:rPr>
          <w:rFonts w:ascii="FangSong" w:eastAsiaTheme="minorEastAsia" w:hAnsiTheme="minorHAnsi" w:cstheme="minorBidi"/>
          <w:color w:val="000000"/>
          <w:spacing w:val="-2"/>
          <w:sz w:val="32"/>
          <w:szCs w:val="22"/>
          <w:lang w:val="en-US" w:eastAsia="en-US" w:bidi="ar-SA"/>
        </w:rPr>
        <w:t>9-1</w:t>
      </w:r>
      <w:r>
        <w:rPr>
          <w:rFonts w:ascii="FangSong" w:eastAsiaTheme="minorEastAsia" w:hAnsiTheme="minorHAnsi" w:cstheme="minorBidi"/>
          <w:color w:val="000000"/>
          <w:spacing w:val="-8"/>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集中医学观察健康监测登记表</w:t>
      </w:r>
    </w:p>
    <w:p>
      <w:pPr>
        <w:spacing w:before="249" w:after="0" w:line="329" w:lineRule="exact"/>
        <w:ind w:left="157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9-2</w:t>
      </w:r>
      <w:r>
        <w:rPr>
          <w:rFonts w:ascii="FangSong" w:eastAsiaTheme="minorEastAsia" w:hAnsiTheme="minorHAnsi" w:cstheme="minorBidi"/>
          <w:color w:val="000000"/>
          <w:spacing w:val="-8"/>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集中隔离医学观察解除告知书</w:t>
      </w:r>
    </w:p>
    <w:p>
      <w:pPr>
        <w:spacing w:before="252" w:after="0" w:line="329" w:lineRule="exact"/>
        <w:ind w:left="1553"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9-3</w:t>
      </w:r>
      <w:r>
        <w:rPr>
          <w:rFonts w:ascii="FangSong" w:eastAsiaTheme="minorEastAsia" w:hAnsiTheme="minorHAnsi" w:cstheme="minorBidi"/>
          <w:color w:val="000000"/>
          <w:spacing w:val="-7"/>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居家隔离医学观察告知书</w:t>
      </w:r>
    </w:p>
    <w:p>
      <w:pPr>
        <w:spacing w:before="252" w:after="0" w:line="329" w:lineRule="exact"/>
        <w:ind w:left="157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9-4</w:t>
      </w:r>
      <w:r>
        <w:rPr>
          <w:rFonts w:ascii="FangSong" w:eastAsiaTheme="minorEastAsia" w:hAnsiTheme="minorHAnsi" w:cstheme="minorBidi"/>
          <w:color w:val="000000"/>
          <w:spacing w:val="-8"/>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居家健康监测告知书</w:t>
      </w:r>
    </w:p>
    <w:p>
      <w:pPr>
        <w:spacing w:before="7680"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101</w:t>
      </w:r>
    </w:p>
    <w:p>
      <w:pPr>
        <w:spacing w:before="0" w:after="0" w:line="329" w:lineRule="exact"/>
        <w:ind w:left="463" w:right="0" w:firstLine="0"/>
        <w:jc w:val="left"/>
        <w:rPr>
          <w:rFonts w:ascii="SimHei" w:eastAsiaTheme="minorEastAsia" w:hAnsiTheme="minorHAnsi" w:cstheme="minorBidi"/>
          <w:color w:val="000000"/>
          <w:sz w:val="32"/>
          <w:szCs w:val="22"/>
          <w:lang w:val="en-US" w:eastAsia="en-US" w:bidi="ar-SA"/>
        </w:rPr>
      </w:pPr>
      <w:bookmarkStart w:id="202" w:name="br1_1_1"/>
      <w:bookmarkEnd w:id="202"/>
      <w:r>
        <w:rPr>
          <w:noProof/>
        </w:rPr>
        <w:pict>
          <v:shape id="_x0000_s1126" type="#_x0000_t75" style="width:844pt;height:597pt;margin-top:-1pt;margin-left:-1pt;mso-position-horizontal-relative:page;mso-position-vertical-relative:page;position:absolute;z-index:-251652096">
            <v:imagedata r:id="rId14" o:title=""/>
          </v:shape>
        </w:pict>
      </w:r>
      <w:bookmarkStart w:id="203" w:name="br1_2_1"/>
      <w:bookmarkEnd w:id="203"/>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9-1</w:t>
      </w:r>
    </w:p>
    <w:p>
      <w:pPr>
        <w:spacing w:before="319" w:after="0" w:line="449" w:lineRule="exact"/>
        <w:ind w:left="4381"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1"/>
          <w:sz w:val="44"/>
          <w:szCs w:val="22"/>
          <w:lang w:val="en-US" w:eastAsia="en-US" w:bidi="ar-SA"/>
        </w:rPr>
        <w:t>集中隔离医学观察健康监测登记表</w:t>
      </w:r>
    </w:p>
    <w:p>
      <w:pPr>
        <w:spacing w:before="823" w:after="65" w:line="291" w:lineRule="exact"/>
        <w:ind w:left="9841"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临床表现</w:t>
      </w:r>
    </w:p>
    <w:tbl>
      <w:tblPr>
        <w:tblStyle w:val="TableNormal"/>
        <w:tblW w:w="0" w:type="auto"/>
        <w:jc w:val="left"/>
        <w:tblInd w:w="0" w:type="dxa"/>
        <w:tblCellMar>
          <w:left w:w="0" w:type="dxa"/>
          <w:right w:w="0" w:type="dxa"/>
        </w:tblCellMar>
        <w:tblLook w:val="04A0"/>
      </w:tblPr>
      <w:tblGrid>
        <w:gridCol w:w="3679"/>
        <w:gridCol w:w="20"/>
        <w:gridCol w:w="2287"/>
        <w:gridCol w:w="20"/>
        <w:gridCol w:w="8917"/>
      </w:tblGrid>
      <w:tr>
        <w:tblPrEx>
          <w:tblW w:w="0" w:type="auto"/>
          <w:jc w:val="left"/>
          <w:tblInd w:w="0" w:type="dxa"/>
          <w:tblCellMar>
            <w:left w:w="0" w:type="dxa"/>
            <w:right w:w="0" w:type="dxa"/>
          </w:tblCellMar>
          <w:tblLook w:val="04A0"/>
        </w:tblPrEx>
        <w:trPr>
          <w:trHeight w:val="740"/>
          <w:jc w:val="left"/>
        </w:trPr>
        <w:tc>
          <w:tcPr>
            <w:tcW w:w="3679" w:type="dxa"/>
            <w:noWrap w:val="0"/>
            <w:textDirection w:val="lrTb"/>
            <w:tcFitText w:val="0"/>
            <w:vAlign w:val="top"/>
          </w:tcPr>
          <w:p>
            <w:pPr>
              <w:spacing w:before="0"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编号</w:t>
            </w:r>
            <w:r>
              <w:rPr>
                <w:rFonts w:eastAsiaTheme="minorEastAsia" w:hAnsiTheme="minorHAnsi" w:cstheme="minorBidi"/>
                <w:color w:val="000000"/>
                <w:spacing w:val="43"/>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姓名</w:t>
            </w:r>
            <w:r>
              <w:rPr>
                <w:rFonts w:eastAsiaTheme="minorEastAsia" w:hAnsiTheme="minorHAnsi" w:cstheme="minorBidi"/>
                <w:color w:val="000000"/>
                <w:spacing w:val="45"/>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性别</w:t>
            </w:r>
            <w:r>
              <w:rPr>
                <w:rFonts w:eastAsiaTheme="minorEastAsia" w:hAnsiTheme="minorHAnsi" w:cstheme="minorBidi"/>
                <w:color w:val="000000"/>
                <w:spacing w:val="45"/>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年龄</w:t>
            </w:r>
            <w:r>
              <w:rPr>
                <w:rFonts w:eastAsiaTheme="minorEastAsia" w:hAnsiTheme="minorHAnsi" w:cstheme="minorBidi"/>
                <w:color w:val="000000"/>
                <w:spacing w:val="196"/>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观察</w:t>
            </w:r>
          </w:p>
          <w:p>
            <w:pPr>
              <w:spacing w:before="41" w:after="0" w:line="281" w:lineRule="exact"/>
              <w:ind w:left="2856"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对象</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2287" w:type="dxa"/>
            <w:noWrap w:val="0"/>
            <w:textDirection w:val="lrTb"/>
            <w:tcFitText w:val="0"/>
            <w:vAlign w:val="top"/>
          </w:tcPr>
          <w:p>
            <w:pPr>
              <w:spacing w:before="43" w:after="0" w:line="28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现住址</w:t>
            </w:r>
            <w:r>
              <w:rPr>
                <w:rFonts w:eastAsiaTheme="minorEastAsia" w:hAnsiTheme="minorHAnsi" w:cstheme="minorBidi"/>
                <w:color w:val="000000"/>
                <w:spacing w:val="82"/>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开始观察</w:t>
            </w:r>
          </w:p>
          <w:p>
            <w:pPr>
              <w:spacing w:before="82" w:after="0" w:line="281" w:lineRule="exact"/>
              <w:ind w:left="127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日期</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8917" w:type="dxa"/>
            <w:noWrap w:val="0"/>
            <w:textDirection w:val="lrTb"/>
            <w:tcFitText w:val="0"/>
            <w:vAlign w:val="top"/>
          </w:tcPr>
          <w:p>
            <w:pPr>
              <w:spacing w:before="110" w:after="0" w:line="281" w:lineRule="exact"/>
              <w:ind w:left="144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体温（℃）</w:t>
            </w:r>
            <w:r>
              <w:rPr>
                <w:rFonts w:eastAsiaTheme="minorEastAsia" w:hAnsiTheme="minorHAnsi" w:cstheme="minorBidi"/>
                <w:color w:val="000000"/>
                <w:spacing w:val="3176"/>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有无症状</w:t>
            </w:r>
          </w:p>
          <w:p>
            <w:pPr>
              <w:spacing w:before="149" w:after="0" w:line="199" w:lineRule="exact"/>
              <w:ind w:left="0" w:right="0" w:firstLine="0"/>
              <w:jc w:val="left"/>
              <w:rPr>
                <w:rFonts w:ascii="FangSong" w:eastAsiaTheme="minorEastAsia" w:hAnsiTheme="minorHAnsi" w:cstheme="minorBidi"/>
                <w:color w:val="000000"/>
                <w:sz w:val="20"/>
                <w:szCs w:val="22"/>
                <w:lang w:val="en-US" w:eastAsia="en-US" w:bidi="ar-SA"/>
              </w:rPr>
            </w:pPr>
            <w:r>
              <w:rPr>
                <w:rFonts w:ascii="FangSong" w:eastAsiaTheme="minorEastAsia" w:hAnsiTheme="minorHAnsi" w:cstheme="minorBidi"/>
                <w:color w:val="000000"/>
                <w:sz w:val="20"/>
                <w:szCs w:val="22"/>
                <w:lang w:val="en-US" w:eastAsia="en-US" w:bidi="ar-SA"/>
              </w:rPr>
              <w:t>1</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2</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3</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4</w:t>
            </w:r>
            <w:r>
              <w:rPr>
                <w:rFonts w:ascii="FangSong" w:eastAsiaTheme="minorEastAsia" w:hAnsiTheme="minorHAnsi" w:cstheme="minorBidi"/>
                <w:color w:val="000000"/>
                <w:spacing w:val="120"/>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5</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6</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7</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8</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9</w:t>
            </w:r>
            <w:r>
              <w:rPr>
                <w:rFonts w:ascii="FangSong" w:eastAsiaTheme="minorEastAsia" w:hAnsiTheme="minorHAnsi" w:cstheme="minorBidi"/>
                <w:color w:val="000000"/>
                <w:spacing w:val="74"/>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10</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11</w:t>
            </w:r>
            <w:r>
              <w:rPr>
                <w:rFonts w:ascii="FangSong" w:eastAsiaTheme="minorEastAsia" w:hAnsiTheme="minorHAnsi" w:cstheme="minorBidi"/>
                <w:color w:val="000000"/>
                <w:spacing w:val="30"/>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12</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13</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14</w:t>
            </w:r>
            <w:r>
              <w:rPr>
                <w:rFonts w:ascii="FangSong" w:eastAsiaTheme="minorEastAsia" w:hAnsiTheme="minorHAnsi" w:cstheme="minorBidi"/>
                <w:color w:val="000000"/>
                <w:spacing w:val="71"/>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1</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2</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3</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4</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5</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6</w:t>
            </w:r>
            <w:r>
              <w:rPr>
                <w:rFonts w:ascii="FangSong" w:eastAsiaTheme="minorEastAsia" w:hAnsiTheme="minorHAnsi" w:cstheme="minorBidi"/>
                <w:color w:val="000000"/>
                <w:spacing w:val="119"/>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7</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8</w:t>
            </w:r>
            <w:r>
              <w:rPr>
                <w:rFonts w:ascii="FangSong" w:eastAsiaTheme="minorEastAsia" w:hAnsiTheme="minorHAnsi" w:cstheme="minorBidi"/>
                <w:color w:val="000000"/>
                <w:spacing w:val="117"/>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9</w:t>
            </w:r>
            <w:r>
              <w:rPr>
                <w:rFonts w:ascii="FangSong" w:eastAsiaTheme="minorEastAsia" w:hAnsiTheme="minorHAnsi" w:cstheme="minorBidi"/>
                <w:color w:val="000000"/>
                <w:spacing w:val="71"/>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10</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11</w:t>
            </w:r>
            <w:r>
              <w:rPr>
                <w:rFonts w:ascii="FangSong" w:eastAsiaTheme="minorEastAsia" w:hAnsiTheme="minorHAnsi" w:cstheme="minorBidi"/>
                <w:color w:val="000000"/>
                <w:spacing w:val="28"/>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12</w:t>
            </w:r>
            <w:r>
              <w:rPr>
                <w:rFonts w:ascii="FangSong" w:eastAsiaTheme="minorEastAsia" w:hAnsiTheme="minorHAnsi" w:cstheme="minorBidi"/>
                <w:color w:val="000000"/>
                <w:spacing w:val="25"/>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13</w:t>
            </w:r>
            <w:r>
              <w:rPr>
                <w:rFonts w:ascii="FangSong" w:eastAsiaTheme="minorEastAsia" w:hAnsiTheme="minorHAnsi" w:cstheme="minorBidi"/>
                <w:color w:val="000000"/>
                <w:spacing w:val="27"/>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14</w:t>
            </w:r>
          </w:p>
        </w:tc>
      </w:tr>
    </w:tbl>
    <w:p>
      <w:pPr>
        <w:spacing w:before="2407" w:after="0" w:line="190" w:lineRule="exact"/>
        <w:ind w:left="46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p>
      <w:pPr>
        <w:spacing w:before="31" w:after="0" w:line="190" w:lineRule="exact"/>
        <w:ind w:left="463"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1.</w:t>
      </w:r>
      <w:r>
        <w:rPr>
          <w:rFonts w:ascii="FangSong" w:eastAsiaTheme="minorEastAsia" w:hAnsiTheme="minorHAnsi" w:cstheme="minorBidi"/>
          <w:color w:val="000000"/>
          <w:spacing w:val="88"/>
          <w:sz w:val="18"/>
          <w:szCs w:val="22"/>
          <w:lang w:val="en-US" w:eastAsia="en-US" w:bidi="ar-SA"/>
        </w:rPr>
        <w:t xml:space="preserve"> </w:t>
      </w:r>
      <w:r>
        <w:rPr>
          <w:rFonts w:ascii="FangSong" w:hAnsi="FangSong" w:eastAsiaTheme="minorEastAsia" w:cs="FangSong"/>
          <w:color w:val="000000"/>
          <w:sz w:val="18"/>
          <w:szCs w:val="22"/>
          <w:lang w:val="en-US" w:eastAsia="en-US" w:bidi="ar-SA"/>
        </w:rPr>
        <w:t>本表适用于进行医学观察的医疗卫生人员使用。</w:t>
      </w:r>
    </w:p>
    <w:p>
      <w:pPr>
        <w:spacing w:before="28" w:after="0" w:line="190" w:lineRule="exact"/>
        <w:ind w:left="463"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2.</w:t>
      </w:r>
      <w:r>
        <w:rPr>
          <w:rFonts w:ascii="FangSong" w:eastAsiaTheme="minorEastAsia" w:hAnsiTheme="minorHAnsi" w:cstheme="minorBidi"/>
          <w:color w:val="000000"/>
          <w:spacing w:val="88"/>
          <w:sz w:val="18"/>
          <w:szCs w:val="22"/>
          <w:lang w:val="en-US" w:eastAsia="en-US" w:bidi="ar-SA"/>
        </w:rPr>
        <w:t xml:space="preserve"> </w:t>
      </w:r>
      <w:r>
        <w:rPr>
          <w:rFonts w:ascii="FangSong" w:hAnsi="FangSong" w:eastAsiaTheme="minorEastAsia" w:cs="FangSong"/>
          <w:color w:val="000000"/>
          <w:sz w:val="18"/>
          <w:szCs w:val="22"/>
          <w:lang w:val="en-US" w:eastAsia="en-US" w:bidi="ar-SA"/>
        </w:rPr>
        <w:t>隔离对象类别选择：</w:t>
      </w: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z w:val="18"/>
          <w:szCs w:val="22"/>
          <w:lang w:val="en-US" w:eastAsia="en-US" w:bidi="ar-SA"/>
        </w:rPr>
        <w:t>入境人员</w:t>
      </w:r>
      <w:r>
        <w:rPr>
          <w:rFonts w:eastAsiaTheme="minorEastAsia" w:hAnsiTheme="minorHAnsi" w:cstheme="minorBidi"/>
          <w:color w:val="000000"/>
          <w:spacing w:val="137"/>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z w:val="18"/>
          <w:szCs w:val="22"/>
          <w:lang w:val="en-US" w:eastAsia="en-US" w:bidi="ar-SA"/>
        </w:rPr>
        <w:t>密切接触者</w:t>
      </w:r>
      <w:r>
        <w:rPr>
          <w:rFonts w:eastAsiaTheme="minorEastAsia" w:hAnsiTheme="minorHAnsi" w:cstheme="minorBidi"/>
          <w:color w:val="000000"/>
          <w:spacing w:val="138"/>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3.</w:t>
      </w:r>
      <w:r>
        <w:rPr>
          <w:rFonts w:ascii="FangSong" w:hAnsi="FangSong" w:eastAsiaTheme="minorEastAsia" w:cs="FangSong"/>
          <w:color w:val="000000"/>
          <w:sz w:val="18"/>
          <w:szCs w:val="22"/>
          <w:lang w:val="en-US" w:eastAsia="en-US" w:bidi="ar-SA"/>
        </w:rPr>
        <w:t>密接的密接</w:t>
      </w:r>
    </w:p>
    <w:p>
      <w:pPr>
        <w:spacing w:before="0" w:after="0" w:line="221" w:lineRule="exact"/>
        <w:ind w:left="463"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3.</w:t>
      </w:r>
      <w:r>
        <w:rPr>
          <w:rFonts w:ascii="FangSong" w:hAnsi="FangSong" w:eastAsiaTheme="minorEastAsia" w:cs="FangSong"/>
          <w:color w:val="000000"/>
          <w:sz w:val="18"/>
          <w:szCs w:val="22"/>
          <w:lang w:val="en-US" w:eastAsia="en-US" w:bidi="ar-SA"/>
        </w:rPr>
        <w:t>“是否出现以下临床表现”</w:t>
      </w:r>
      <w:r>
        <w:rPr>
          <w:rFonts w:eastAsiaTheme="minorEastAsia" w:hAnsiTheme="minorHAnsi" w:cstheme="minorBidi"/>
          <w:color w:val="000000"/>
          <w:spacing w:val="41"/>
          <w:sz w:val="18"/>
          <w:szCs w:val="22"/>
          <w:lang w:val="en-US" w:eastAsia="en-US" w:bidi="ar-SA"/>
        </w:rPr>
        <w:t xml:space="preserve"> </w:t>
      </w:r>
      <w:r>
        <w:rPr>
          <w:rFonts w:ascii="FangSong" w:hAnsi="FangSong" w:eastAsiaTheme="minorEastAsia" w:cs="FangSong"/>
          <w:color w:val="000000"/>
          <w:spacing w:val="-5"/>
          <w:sz w:val="18"/>
          <w:szCs w:val="22"/>
          <w:lang w:val="en-US" w:eastAsia="en-US" w:bidi="ar-SA"/>
        </w:rPr>
        <w:t>中，“体温”填实测温度，出现以下任何症状</w:t>
      </w:r>
      <w:r>
        <w:rPr>
          <w:rFonts w:eastAsiaTheme="minorEastAsia" w:hAnsiTheme="minorHAnsi" w:cstheme="minorBidi"/>
          <w:color w:val="000000"/>
          <w:spacing w:val="52"/>
          <w:sz w:val="18"/>
          <w:szCs w:val="22"/>
          <w:lang w:val="en-US" w:eastAsia="en-US" w:bidi="ar-SA"/>
        </w:rPr>
        <w:t xml:space="preserve"> </w:t>
      </w:r>
      <w:r>
        <w:rPr>
          <w:rFonts w:ascii="FangSong" w:hAnsi="FangSong" w:eastAsiaTheme="minorEastAsia" w:cs="FangSong"/>
          <w:color w:val="000000"/>
          <w:spacing w:val="-4"/>
          <w:sz w:val="18"/>
          <w:szCs w:val="22"/>
          <w:lang w:val="en-US" w:eastAsia="en-US" w:bidi="ar-SA"/>
        </w:rPr>
        <w:t>打“√”，否则打“×”：寒战、干咳、鼻塞、流涕、咽痛、头痛、乏力、肌肉酸痛、关节酸痛、气促</w:t>
      </w:r>
      <w:r>
        <w:rPr>
          <w:rFonts w:ascii="FangSong" w:hAnsi="FangSong" w:eastAsiaTheme="minorEastAsia" w:cs="FangSong"/>
          <w:color w:val="000000"/>
          <w:spacing w:val="-4"/>
          <w:sz w:val="18"/>
          <w:szCs w:val="22"/>
          <w:lang w:val="en-US" w:eastAsia="en-US" w:bidi="ar-SA"/>
        </w:rPr>
        <w:cr/>
      </w:r>
      <w:r>
        <w:rPr>
          <w:rFonts w:ascii="FangSong" w:hAnsi="FangSong" w:eastAsiaTheme="minorEastAsia" w:cs="FangSong"/>
          <w:color w:val="000000"/>
          <w:sz w:val="18"/>
          <w:szCs w:val="22"/>
          <w:lang w:val="en-US" w:eastAsia="en-US" w:bidi="ar-SA"/>
        </w:rPr>
        <w:t>呼吸困难、胸闷、嗅（味）觉丧失、结膜充血、恶心、呕吐、腹泻、腹痛等症状。</w:t>
      </w:r>
    </w:p>
    <w:p>
      <w:pPr>
        <w:spacing w:before="503" w:after="0" w:line="250" w:lineRule="exact"/>
        <w:ind w:left="463"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填表单位：</w:t>
      </w:r>
      <w:r>
        <w:rPr>
          <w:rFonts w:eastAsiaTheme="minorEastAsia" w:hAnsiTheme="minorHAnsi" w:cstheme="minorBidi"/>
          <w:color w:val="000000"/>
          <w:spacing w:val="4861"/>
          <w:szCs w:val="22"/>
          <w:lang w:val="en-US" w:eastAsia="en-US" w:bidi="ar-SA"/>
        </w:rPr>
        <w:t xml:space="preserve"> </w:t>
      </w:r>
      <w:r>
        <w:rPr>
          <w:rFonts w:ascii="FangSong" w:hAnsi="FangSong" w:eastAsiaTheme="minorEastAsia" w:cs="FangSong"/>
          <w:color w:val="000000"/>
          <w:szCs w:val="22"/>
          <w:lang w:val="en-US" w:eastAsia="en-US" w:bidi="ar-SA"/>
        </w:rPr>
        <w:t>填表人：</w:t>
      </w:r>
      <w:r>
        <w:rPr>
          <w:rFonts w:eastAsiaTheme="minorEastAsia" w:hAnsiTheme="minorHAnsi" w:cstheme="minorBidi"/>
          <w:color w:val="000000"/>
          <w:spacing w:val="2460"/>
          <w:szCs w:val="22"/>
          <w:lang w:val="en-US" w:eastAsia="en-US" w:bidi="ar-SA"/>
        </w:rPr>
        <w:t xml:space="preserve"> </w:t>
      </w:r>
      <w:r>
        <w:rPr>
          <w:rFonts w:ascii="FangSong" w:hAnsi="FangSong" w:eastAsiaTheme="minorEastAsia" w:cs="FangSong"/>
          <w:color w:val="000000"/>
          <w:szCs w:val="22"/>
          <w:lang w:val="en-US" w:eastAsia="en-US" w:bidi="ar-SA"/>
        </w:rPr>
        <w:t>填表日期：</w:t>
      </w:r>
      <w:r>
        <w:rPr>
          <w:rFonts w:eastAsiaTheme="minorEastAsia" w:hAnsiTheme="minorHAnsi" w:cstheme="minorBidi"/>
          <w:color w:val="000000"/>
          <w:spacing w:val="54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1488" w:after="0" w:line="209" w:lineRule="exact"/>
        <w:ind w:left="7288" w:right="0" w:firstLine="0"/>
        <w:jc w:val="left"/>
        <w:rPr>
          <w:rFonts w:eastAsiaTheme="minorEastAsia" w:hAnsiTheme="minorHAnsi" w:cstheme="minorBidi"/>
          <w:color w:val="000000"/>
          <w:sz w:val="18"/>
          <w:szCs w:val="22"/>
          <w:lang w:val="en-US" w:eastAsia="en-US" w:bidi="ar-SA"/>
        </w:rPr>
        <w:sectPr>
          <w:pgSz w:w="16840" w:h="11900" w:orient="landscape"/>
          <w:pgMar w:top="1774" w:right="100" w:bottom="0" w:left="917"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102</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04" w:name="br1_3_1"/>
      <w:bookmarkEnd w:id="204"/>
      <w:r>
        <w:rPr>
          <w:noProof/>
        </w:rPr>
        <w:pict>
          <v:shape id="_x0000_s1127" type="#_x0000_t75" style="width:597pt;height:844pt;margin-top:-1pt;margin-left:-1pt;mso-position-horizontal-relative:page;mso-position-vertical-relative:page;position:absolute;z-index:-251648000">
            <v:imagedata r:id="rId15" o:title=""/>
          </v:shape>
        </w:pict>
      </w:r>
      <w:bookmarkStart w:id="205" w:name="br1_4_1"/>
      <w:bookmarkEnd w:id="205"/>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9-2</w:t>
      </w:r>
    </w:p>
    <w:p>
      <w:pPr>
        <w:spacing w:before="650" w:after="0" w:line="449" w:lineRule="exact"/>
        <w:ind w:left="1946"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集中隔离医学观察解除告知书</w:t>
      </w:r>
    </w:p>
    <w:p>
      <w:pPr>
        <w:spacing w:before="218" w:after="0" w:line="329" w:lineRule="exact"/>
        <w:ind w:left="107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先生／女士：</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（证件类型：</w:t>
      </w:r>
      <w:r>
        <w:rPr>
          <w:rFonts w:eastAsiaTheme="minorEastAsia" w:hAnsiTheme="minorHAnsi" w:cstheme="minorBidi"/>
          <w:color w:val="000000"/>
          <w:spacing w:val="1152"/>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证件号码：</w:t>
      </w:r>
      <w:r>
        <w:rPr>
          <w:rFonts w:eastAsiaTheme="minorEastAsia" w:hAnsiTheme="minorHAnsi" w:cstheme="minorBidi"/>
          <w:color w:val="000000"/>
          <w:spacing w:val="2693"/>
          <w:sz w:val="32"/>
          <w:szCs w:val="22"/>
          <w:lang w:val="en-US" w:eastAsia="en-US" w:bidi="ar-SA"/>
        </w:rPr>
        <w:t xml:space="preserve"> </w:t>
      </w:r>
      <w:r>
        <w:rPr>
          <w:rFonts w:ascii="FangSong" w:hAnsi="FangSong" w:eastAsiaTheme="minorEastAsia" w:cs="FangSong"/>
          <w:color w:val="000000"/>
          <w:sz w:val="32"/>
          <w:szCs w:val="22"/>
          <w:lang w:val="en-US" w:eastAsia="en-US" w:bidi="ar-SA"/>
        </w:rPr>
        <w:t>）</w:t>
      </w:r>
    </w:p>
    <w:p>
      <w:pPr>
        <w:spacing w:before="19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您为期</w:t>
      </w:r>
      <w:r>
        <w:rPr>
          <w:rFonts w:eastAsiaTheme="minorEastAsia" w:hAnsiTheme="minorHAnsi" w:cstheme="minorBidi"/>
          <w:color w:val="000000"/>
          <w:spacing w:val="542"/>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天（</w:t>
      </w:r>
      <w:r>
        <w:rPr>
          <w:rFonts w:eastAsiaTheme="minorEastAsia" w:hAnsiTheme="minorHAnsi" w:cstheme="minorBidi"/>
          <w:color w:val="000000"/>
          <w:spacing w:val="1007"/>
          <w:sz w:val="32"/>
          <w:szCs w:val="22"/>
          <w:lang w:val="en-US" w:eastAsia="en-US" w:bidi="ar-SA"/>
        </w:rPr>
        <w:t xml:space="preserve"> </w:t>
      </w: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380"/>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382"/>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日—</w:t>
      </w:r>
      <w:r>
        <w:rPr>
          <w:rFonts w:eastAsiaTheme="minorEastAsia" w:hAnsiTheme="minorHAnsi" w:cstheme="minorBidi"/>
          <w:color w:val="000000"/>
          <w:spacing w:val="386"/>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381"/>
          <w:sz w:val="32"/>
          <w:szCs w:val="22"/>
          <w:lang w:val="en-US" w:eastAsia="en-US" w:bidi="ar-SA"/>
        </w:rPr>
        <w:t xml:space="preserve"> </w:t>
      </w:r>
      <w:r>
        <w:rPr>
          <w:rFonts w:ascii="FangSong" w:hAnsi="FangSong" w:eastAsiaTheme="minorEastAsia" w:cs="FangSong"/>
          <w:color w:val="000000"/>
          <w:spacing w:val="-6"/>
          <w:sz w:val="32"/>
          <w:szCs w:val="22"/>
          <w:lang w:val="en-US" w:eastAsia="en-US" w:bidi="ar-SA"/>
        </w:rPr>
        <w:t>日）的集中隔</w:t>
      </w:r>
    </w:p>
    <w:p>
      <w:pPr>
        <w:spacing w:before="19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离医学观察期已满，根据您相关实验室检测结果，且隔离医学观察</w:t>
      </w:r>
    </w:p>
    <w:p>
      <w:pPr>
        <w:spacing w:before="19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期间健康状况无异常，现准予解除隔离医学观察。</w:t>
      </w:r>
    </w:p>
    <w:p>
      <w:pPr>
        <w:spacing w:before="19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按照我国新冠肺炎疫情防控相关规定，您解除隔离医学观察后</w:t>
      </w:r>
    </w:p>
    <w:p>
      <w:pPr>
        <w:spacing w:before="18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仍需要进行</w:t>
      </w:r>
      <w:r>
        <w:rPr>
          <w:rFonts w:eastAsiaTheme="minorEastAsia" w:hAnsiTheme="minorHAnsi" w:cstheme="minorBidi"/>
          <w:color w:val="000000"/>
          <w:spacing w:val="562"/>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天的居家健康监测。请您在解除隔离医学观察后注</w:t>
      </w:r>
    </w:p>
    <w:p>
      <w:pPr>
        <w:spacing w:before="19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意以下事项：</w:t>
      </w:r>
    </w:p>
    <w:p>
      <w:pPr>
        <w:spacing w:before="235" w:after="0" w:line="329" w:lineRule="exact"/>
        <w:ind w:left="629"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１</w:t>
      </w:r>
      <w:r>
        <w:rPr>
          <w:rFonts w:ascii="FangSong" w:eastAsiaTheme="minorEastAsia" w:hAnsiTheme="minorHAnsi" w:cstheme="minorBidi"/>
          <w:color w:val="000000"/>
          <w:spacing w:val="-4"/>
          <w:sz w:val="32"/>
          <w:szCs w:val="22"/>
          <w:lang w:val="en-US" w:eastAsia="en-US" w:bidi="ar-SA"/>
        </w:rPr>
        <w:t>.</w:t>
      </w:r>
      <w:r>
        <w:rPr>
          <w:rFonts w:ascii="FangSong" w:hAnsi="FangSong" w:eastAsiaTheme="minorEastAsia" w:cs="FangSong"/>
          <w:color w:val="000000"/>
          <w:spacing w:val="-6"/>
          <w:sz w:val="32"/>
          <w:szCs w:val="22"/>
          <w:lang w:val="en-US" w:eastAsia="en-US" w:bidi="ar-SA"/>
        </w:rPr>
        <w:t>解除隔离后尽快点对点返回居住地，应尽量选择直达火车</w:t>
      </w:r>
      <w:r>
        <w:rPr>
          <w:rFonts w:ascii="FangSong" w:eastAsiaTheme="minorEastAsia" w:hAnsiTheme="minorHAnsi" w:cstheme="minorBidi"/>
          <w:color w:val="000000"/>
          <w:sz w:val="32"/>
          <w:szCs w:val="22"/>
          <w:lang w:val="en-US" w:eastAsia="en-US" w:bidi="ar-SA"/>
        </w:rPr>
        <w:t>/</w:t>
      </w:r>
    </w:p>
    <w:p>
      <w:pPr>
        <w:spacing w:before="19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航班，不在中途逗留；同时，途中应全程佩戴好口罩，做好个人防</w:t>
      </w:r>
    </w:p>
    <w:p>
      <w:pPr>
        <w:spacing w:before="19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护。</w:t>
      </w:r>
    </w:p>
    <w:p>
      <w:pPr>
        <w:spacing w:before="240"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2.</w:t>
      </w:r>
      <w:r>
        <w:rPr>
          <w:rFonts w:ascii="FangSong" w:hAnsi="FangSong" w:eastAsiaTheme="minorEastAsia" w:cs="FangSong"/>
          <w:color w:val="000000"/>
          <w:spacing w:val="-6"/>
          <w:sz w:val="32"/>
          <w:szCs w:val="22"/>
          <w:lang w:val="en-US" w:eastAsia="en-US" w:bidi="ar-SA"/>
        </w:rPr>
        <w:t>到达居住地后，应主动配合当地社区做好居家健康监测和核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2"/>
          <w:sz w:val="32"/>
          <w:szCs w:val="22"/>
          <w:lang w:val="en-US" w:eastAsia="en-US" w:bidi="ar-SA"/>
        </w:rPr>
        <w:t>居家健康监测期间做好体温和症状监测，不外出，如就医等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特殊情况必需外出时做好个人防护，尽量避免乘坐公共交通工具。</w:t>
      </w:r>
    </w:p>
    <w:p>
      <w:pPr>
        <w:spacing w:before="245"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6"/>
          <w:sz w:val="32"/>
          <w:szCs w:val="22"/>
          <w:lang w:val="en-US" w:eastAsia="en-US" w:bidi="ar-SA"/>
        </w:rPr>
        <w:t>居家健康监测期间，请每日早晚各测量一次体温，注意观察</w:t>
      </w:r>
    </w:p>
    <w:p>
      <w:pPr>
        <w:spacing w:before="19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自身健康状况并向社区报告。</w:t>
      </w:r>
    </w:p>
    <w:p>
      <w:pPr>
        <w:spacing w:before="235"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5.</w:t>
      </w:r>
      <w:r>
        <w:rPr>
          <w:rFonts w:ascii="FangSong" w:hAnsi="FangSong" w:eastAsiaTheme="minorEastAsia" w:cs="FangSong"/>
          <w:color w:val="000000"/>
          <w:spacing w:val="-6"/>
          <w:sz w:val="32"/>
          <w:szCs w:val="22"/>
          <w:lang w:val="en-US" w:eastAsia="en-US" w:bidi="ar-SA"/>
        </w:rPr>
        <w:t>凡有瞒报、漏报自身健康状况，逃避疫情防控措施等情形，</w:t>
      </w:r>
    </w:p>
    <w:p>
      <w:pPr>
        <w:spacing w:before="18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造成严重后果的，将依法依规追究相关责任。</w:t>
      </w:r>
    </w:p>
    <w:p>
      <w:pPr>
        <w:spacing w:before="235"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衷心感谢您的支持和配合！</w:t>
      </w:r>
    </w:p>
    <w:p>
      <w:pPr>
        <w:spacing w:before="232" w:after="0" w:line="329" w:lineRule="exact"/>
        <w:ind w:left="25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（负责隔离医学观察的单位）</w:t>
      </w:r>
      <w:r>
        <w:rPr>
          <w:rFonts w:ascii="FangSong" w:eastAsiaTheme="minorEastAsia" w:hAnsiTheme="minorHAnsi" w:cstheme="minorBidi"/>
          <w:color w:val="000000"/>
          <w:spacing w:val="-4"/>
          <w:sz w:val="32"/>
          <w:szCs w:val="22"/>
          <w:lang w:val="en-US" w:eastAsia="en-US" w:bidi="ar-SA"/>
        </w:rPr>
        <w:t>(</w:t>
      </w:r>
      <w:r>
        <w:rPr>
          <w:rFonts w:ascii="FangSong" w:hAnsi="FangSong" w:eastAsiaTheme="minorEastAsia" w:cs="FangSong"/>
          <w:color w:val="000000"/>
          <w:spacing w:val="-7"/>
          <w:sz w:val="32"/>
          <w:szCs w:val="22"/>
          <w:lang w:val="en-US" w:eastAsia="en-US" w:bidi="ar-SA"/>
        </w:rPr>
        <w:t>盖章）</w:t>
      </w:r>
    </w:p>
    <w:p>
      <w:pPr>
        <w:spacing w:before="235" w:after="0" w:line="329" w:lineRule="exact"/>
        <w:ind w:left="50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222"/>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222"/>
          <w:sz w:val="32"/>
          <w:szCs w:val="22"/>
          <w:lang w:val="en-US" w:eastAsia="en-US" w:bidi="ar-SA"/>
        </w:rPr>
        <w:t xml:space="preserve"> </w:t>
      </w:r>
      <w:r>
        <w:rPr>
          <w:rFonts w:ascii="FangSong" w:hAnsi="FangSong" w:eastAsiaTheme="minorEastAsia" w:cs="FangSong"/>
          <w:color w:val="000000"/>
          <w:sz w:val="32"/>
          <w:szCs w:val="22"/>
          <w:lang w:val="en-US" w:eastAsia="en-US" w:bidi="ar-SA"/>
        </w:rPr>
        <w:t>日</w:t>
      </w:r>
    </w:p>
    <w:p>
      <w:pPr>
        <w:spacing w:before="510"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681"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06" w:name="br1_5_1"/>
      <w:bookmarkEnd w:id="206"/>
      <w:r>
        <w:rPr>
          <w:noProof/>
        </w:rPr>
        <w:pict>
          <v:shape id="_x0000_s1128" type="#_x0000_t75" style="width:597pt;height:844pt;margin-top:-1pt;margin-left:-1pt;mso-position-horizontal-relative:page;mso-position-vertical-relative:page;position:absolute;z-index:-251643904">
            <v:imagedata r:id="rId16" o:title=""/>
          </v:shape>
        </w:pict>
      </w:r>
      <w:bookmarkStart w:id="207" w:name="br1_6_1"/>
      <w:bookmarkEnd w:id="207"/>
      <w:r>
        <w:rPr>
          <w:rFonts w:ascii="SimHei" w:hAnsi="SimHei" w:eastAsiaTheme="minorEastAsia" w:cs="SimHei"/>
          <w:color w:val="000000"/>
          <w:spacing w:val="-6"/>
          <w:sz w:val="32"/>
          <w:szCs w:val="22"/>
          <w:lang w:val="en-US" w:eastAsia="en-US" w:bidi="ar-SA"/>
        </w:rPr>
        <w:t>附件</w:t>
      </w:r>
      <w:r>
        <w:rPr>
          <w:rFonts w:ascii="SimHei" w:eastAsiaTheme="minorEastAsia" w:hAnsiTheme="minorHAnsi" w:cstheme="minorBidi"/>
          <w:color w:val="000000"/>
          <w:spacing w:val="-3"/>
          <w:sz w:val="32"/>
          <w:szCs w:val="22"/>
          <w:lang w:val="en-US" w:eastAsia="en-US" w:bidi="ar-SA"/>
        </w:rPr>
        <w:t>9-3</w:t>
      </w:r>
    </w:p>
    <w:p>
      <w:pPr>
        <w:spacing w:before="676" w:after="0" w:line="449" w:lineRule="exact"/>
        <w:ind w:left="2187"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居家隔离医学观察告知书</w:t>
      </w:r>
    </w:p>
    <w:p>
      <w:pPr>
        <w:spacing w:before="607"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姓名：</w:t>
      </w:r>
      <w:r>
        <w:rPr>
          <w:rFonts w:eastAsiaTheme="minorEastAsia" w:hAnsiTheme="minorHAnsi" w:cstheme="minorBidi"/>
          <w:color w:val="000000"/>
          <w:spacing w:val="1040"/>
          <w:sz w:val="32"/>
          <w:szCs w:val="22"/>
          <w:lang w:val="en-US" w:eastAsia="en-US" w:bidi="ar-SA"/>
        </w:rPr>
        <w:t xml:space="preserve"> </w:t>
      </w:r>
      <w:r>
        <w:rPr>
          <w:rFonts w:ascii="FangSong" w:hAnsi="FangSong" w:eastAsiaTheme="minorEastAsia" w:cs="FangSong"/>
          <w:color w:val="000000"/>
          <w:sz w:val="32"/>
          <w:szCs w:val="22"/>
          <w:lang w:val="en-US" w:eastAsia="en-US" w:bidi="ar-SA"/>
        </w:rPr>
        <w:t>性别：</w:t>
      </w:r>
      <w:r>
        <w:rPr>
          <w:rFonts w:eastAsiaTheme="minorEastAsia" w:hAnsiTheme="minorHAnsi" w:cstheme="minorBidi"/>
          <w:color w:val="000000"/>
          <w:spacing w:val="1198"/>
          <w:sz w:val="32"/>
          <w:szCs w:val="22"/>
          <w:lang w:val="en-US" w:eastAsia="en-US" w:bidi="ar-SA"/>
        </w:rPr>
        <w:t xml:space="preserve"> </w:t>
      </w:r>
      <w:r>
        <w:rPr>
          <w:rFonts w:ascii="FangSong" w:hAnsi="FangSong" w:eastAsiaTheme="minorEastAsia" w:cs="FangSong"/>
          <w:color w:val="000000"/>
          <w:sz w:val="32"/>
          <w:szCs w:val="22"/>
          <w:lang w:val="en-US" w:eastAsia="en-US" w:bidi="ar-SA"/>
        </w:rPr>
        <w:t>联系电话：</w:t>
      </w:r>
    </w:p>
    <w:p>
      <w:pPr>
        <w:spacing w:before="8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证件号码：</w:t>
      </w:r>
    </w:p>
    <w:p>
      <w:pPr>
        <w:spacing w:before="87"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居住地址：</w:t>
      </w:r>
    </w:p>
    <w:p>
      <w:pPr>
        <w:spacing w:before="0" w:after="0" w:line="415"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所在单位：</w:t>
      </w:r>
      <w:r>
        <w:rPr>
          <w:rFonts w:eastAsiaTheme="minorEastAsia" w:hAnsiTheme="minorHAnsi" w:cstheme="minorBidi"/>
          <w:color w:val="000000"/>
          <w:spacing w:val="3280"/>
          <w:sz w:val="32"/>
          <w:szCs w:val="22"/>
          <w:lang w:val="en-US" w:eastAsia="en-US" w:bidi="ar-SA"/>
        </w:rPr>
        <w:t xml:space="preserve"> </w:t>
      </w:r>
      <w:r>
        <w:rPr>
          <w:rFonts w:ascii="FangSong" w:hAnsi="FangSong" w:eastAsiaTheme="minorEastAsia" w:cs="FangSong"/>
          <w:color w:val="000000"/>
          <w:sz w:val="32"/>
          <w:szCs w:val="22"/>
          <w:lang w:val="en-US" w:eastAsia="en-US" w:bidi="ar-SA"/>
        </w:rPr>
        <w:t>（如有单位，请填写）</w:t>
      </w:r>
      <w:r>
        <w:rPr>
          <w:rFonts w:ascii="FangSong" w:hAnsi="FangSong" w:eastAsiaTheme="minorEastAsia" w:cs="FangSong"/>
          <w:color w:val="000000"/>
          <w:sz w:val="32"/>
          <w:szCs w:val="22"/>
          <w:lang w:val="en-US" w:eastAsia="en-US" w:bidi="ar-SA"/>
        </w:rPr>
        <w:cr/>
      </w:r>
      <w:r>
        <w:rPr>
          <w:rFonts w:ascii="FangSong" w:hAnsi="FangSong" w:eastAsiaTheme="minorEastAsia" w:cs="FangSong"/>
          <w:color w:val="000000"/>
          <w:sz w:val="32"/>
          <w:szCs w:val="22"/>
          <w:lang w:val="en-US" w:eastAsia="en-US" w:bidi="ar-SA"/>
        </w:rPr>
        <w:t>单位联系人：</w:t>
      </w:r>
      <w:r>
        <w:rPr>
          <w:rFonts w:eastAsiaTheme="minorEastAsia" w:hAnsiTheme="minorHAnsi" w:cstheme="minorBidi"/>
          <w:color w:val="000000"/>
          <w:spacing w:val="2162"/>
          <w:sz w:val="32"/>
          <w:szCs w:val="22"/>
          <w:lang w:val="en-US" w:eastAsia="en-US" w:bidi="ar-SA"/>
        </w:rPr>
        <w:t xml:space="preserve"> </w:t>
      </w:r>
      <w:r>
        <w:rPr>
          <w:rFonts w:ascii="FangSong" w:hAnsi="FangSong" w:eastAsiaTheme="minorEastAsia" w:cs="FangSong"/>
          <w:color w:val="000000"/>
          <w:sz w:val="32"/>
          <w:szCs w:val="22"/>
          <w:lang w:val="en-US" w:eastAsia="en-US" w:bidi="ar-SA"/>
        </w:rPr>
        <w:t>单位联系方式：</w:t>
      </w:r>
    </w:p>
    <w:p>
      <w:pPr>
        <w:spacing w:before="50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您好：</w:t>
      </w:r>
    </w:p>
    <w:p>
      <w:pPr>
        <w:spacing w:before="21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按照《中华人民共和国传染病防治法》及我国现行新冠状病毒</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肺炎防控方案等相关规定，现对您实行居家隔离医学观察，观察期：</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日至</w:t>
      </w:r>
      <w:r>
        <w:rPr>
          <w:rFonts w:eastAsiaTheme="minorEastAsia" w:hAnsiTheme="minorHAnsi" w:cstheme="minorBidi"/>
          <w:color w:val="000000"/>
          <w:spacing w:val="561"/>
          <w:sz w:val="32"/>
          <w:szCs w:val="22"/>
          <w:lang w:val="en-US" w:eastAsia="en-US" w:bidi="ar-SA"/>
        </w:rPr>
        <w:t xml:space="preserve"> </w:t>
      </w: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日。</w:t>
      </w:r>
    </w:p>
    <w:p>
      <w:pPr>
        <w:spacing w:before="23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为了您和家人的健康，居家隔离医学观察期间请您遵守以下规</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定：</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不得外出，拒绝一切探访。对因就医等特殊原因确需外出人</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员，请联系所在社区医学观察管理人员，经批准后，在遵守相关防</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疫规定下方可外出。</w:t>
      </w:r>
    </w:p>
    <w:p>
      <w:pPr>
        <w:spacing w:before="23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非单独居住者，其日常生活、用餐尽量限制在隔离房间内，</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其他共同居住人员尽量不进入隔离房间。</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2"/>
          <w:sz w:val="32"/>
          <w:szCs w:val="22"/>
          <w:lang w:val="en-US" w:eastAsia="en-US" w:bidi="ar-SA"/>
        </w:rPr>
        <w:t>请您配合社区做好核酸检测、抗原自测和自我健康监测。每</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天早、晚两次进行体温测量并主动向社区报告。如果出现发热、干</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咳、乏力、咽痛、嗅（味）觉减退、腹泻等症状应立即如实报告，</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在社区健康管理人员陪同并做好防护的情况下，</w:t>
      </w:r>
      <w:r>
        <w:rPr>
          <w:rFonts w:ascii="FangSong" w:eastAsiaTheme="minorEastAsia" w:hAnsiTheme="minorHAnsi" w:cstheme="minorBidi"/>
          <w:color w:val="000000"/>
          <w:spacing w:val="-1"/>
          <w:sz w:val="32"/>
          <w:szCs w:val="22"/>
          <w:lang w:val="en-US" w:eastAsia="en-US" w:bidi="ar-SA"/>
        </w:rPr>
        <w:t>120</w:t>
      </w:r>
      <w:r>
        <w:rPr>
          <w:rFonts w:ascii="FangSong" w:eastAsiaTheme="minorEastAsia" w:hAnsiTheme="minorHAnsi" w:cstheme="minorBidi"/>
          <w:color w:val="000000"/>
          <w:spacing w:val="-47"/>
          <w:sz w:val="32"/>
          <w:szCs w:val="22"/>
          <w:lang w:val="en-US" w:eastAsia="en-US" w:bidi="ar-SA"/>
        </w:rPr>
        <w:t xml:space="preserve"> </w:t>
      </w:r>
      <w:r>
        <w:rPr>
          <w:rFonts w:ascii="FangSong" w:hAnsi="FangSong" w:eastAsiaTheme="minorEastAsia" w:cs="FangSong"/>
          <w:color w:val="000000"/>
          <w:sz w:val="32"/>
          <w:szCs w:val="22"/>
          <w:lang w:val="en-US" w:eastAsia="en-US" w:bidi="ar-SA"/>
        </w:rPr>
        <w:t>专车转运至就</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近发热门诊就诊。</w:t>
      </w:r>
    </w:p>
    <w:p>
      <w:pPr>
        <w:spacing w:before="637"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24"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104</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08" w:name="br1_7_1"/>
      <w:bookmarkEnd w:id="208"/>
      <w:r>
        <w:rPr>
          <w:noProof/>
        </w:rPr>
        <w:pict>
          <v:shape id="_x0000_s1129" type="#_x0000_t75" style="width:597pt;height:844pt;margin-top:-1pt;margin-left:-1pt;mso-position-horizontal-relative:page;mso-position-vertical-relative:page;position:absolute;z-index:-251639808">
            <v:imagedata r:id="rId17" o:title=""/>
          </v:shape>
        </w:pict>
      </w:r>
      <w:bookmarkStart w:id="209" w:name="br1_8_1"/>
      <w:bookmarkEnd w:id="209"/>
      <w:r>
        <w:rPr>
          <w:rFonts w:ascii="FangSong" w:hAnsi="FangSong" w:eastAsiaTheme="minorEastAsia" w:cs="FangSong"/>
          <w:color w:val="000000"/>
          <w:spacing w:val="-2"/>
          <w:sz w:val="32"/>
          <w:szCs w:val="22"/>
          <w:lang w:val="en-US" w:eastAsia="en-US" w:bidi="ar-SA"/>
        </w:rPr>
        <w:t>对瞒报、谎报信息或拒不配合居家隔离医学观察规定的，将采</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取集中隔离医学观察措施，按照《中华人民共和国治安管理处罚法》</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第五十条之规定给予相应的行政处罚；造成疫情扩散和蔓延，依法</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追究法律责任。</w:t>
      </w:r>
    </w:p>
    <w:p>
      <w:pPr>
        <w:spacing w:before="51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街道（镇）干部：</w:t>
      </w:r>
      <w:r>
        <w:rPr>
          <w:rFonts w:eastAsiaTheme="minorEastAsia" w:hAnsiTheme="minorHAnsi" w:cstheme="minorBidi"/>
          <w:color w:val="000000"/>
          <w:spacing w:val="1682"/>
          <w:sz w:val="32"/>
          <w:szCs w:val="22"/>
          <w:lang w:val="en-US" w:eastAsia="en-US" w:bidi="ar-SA"/>
        </w:rPr>
        <w:t xml:space="preserve"> </w:t>
      </w:r>
      <w:r>
        <w:rPr>
          <w:rFonts w:ascii="FangSong" w:hAnsi="FangSong" w:eastAsiaTheme="minorEastAsia" w:cs="FangSong"/>
          <w:color w:val="000000"/>
          <w:sz w:val="32"/>
          <w:szCs w:val="22"/>
          <w:lang w:val="en-US" w:eastAsia="en-US" w:bidi="ar-SA"/>
        </w:rPr>
        <w:t>；联系方式：</w:t>
      </w:r>
    </w:p>
    <w:p>
      <w:pPr>
        <w:spacing w:before="87"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0"/>
          <w:sz w:val="32"/>
          <w:szCs w:val="22"/>
          <w:lang w:val="en-US" w:eastAsia="en-US" w:bidi="ar-SA"/>
        </w:rPr>
        <w:t>社工（网格员）：</w:t>
      </w:r>
      <w:r>
        <w:rPr>
          <w:rFonts w:eastAsiaTheme="minorEastAsia" w:hAnsiTheme="minorHAnsi" w:cstheme="minorBidi"/>
          <w:color w:val="000000"/>
          <w:spacing w:val="1860"/>
          <w:sz w:val="32"/>
          <w:szCs w:val="22"/>
          <w:lang w:val="en-US" w:eastAsia="en-US" w:bidi="ar-SA"/>
        </w:rPr>
        <w:t xml:space="preserve"> </w:t>
      </w:r>
      <w:r>
        <w:rPr>
          <w:rFonts w:ascii="FangSong" w:hAnsi="FangSong" w:eastAsiaTheme="minorEastAsia" w:cs="FangSong"/>
          <w:color w:val="000000"/>
          <w:sz w:val="32"/>
          <w:szCs w:val="22"/>
          <w:lang w:val="en-US" w:eastAsia="en-US" w:bidi="ar-SA"/>
        </w:rPr>
        <w:t>；联系方式：</w:t>
      </w:r>
    </w:p>
    <w:p>
      <w:pPr>
        <w:spacing w:before="501"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居家隔离医学观察对象签收：</w:t>
      </w:r>
    </w:p>
    <w:p>
      <w:pPr>
        <w:spacing w:before="418" w:after="0" w:line="413" w:lineRule="exact"/>
        <w:ind w:left="5442"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社区（村）（盖章）</w:t>
      </w:r>
      <w:r>
        <w:rPr>
          <w:rFonts w:ascii="FangSong" w:hAnsi="FangSong" w:eastAsiaTheme="minorEastAsia" w:cs="FangSong"/>
          <w:color w:val="000000"/>
          <w:spacing w:val="-18"/>
          <w:sz w:val="32"/>
          <w:szCs w:val="22"/>
          <w:lang w:val="en-US" w:eastAsia="en-US" w:bidi="ar-SA"/>
        </w:rPr>
        <w:cr/>
      </w:r>
      <w:r>
        <w:rPr>
          <w:rFonts w:eastAsiaTheme="minorEastAsia" w:hAnsiTheme="minorHAnsi" w:cstheme="minorBidi"/>
          <w:color w:val="000000"/>
          <w:spacing w:val="400"/>
          <w:sz w:val="32"/>
          <w:szCs w:val="22"/>
          <w:lang w:val="en-US" w:eastAsia="en-US" w:bidi="ar-SA"/>
        </w:rPr>
        <w:t xml:space="preserve"> </w:t>
      </w: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241"/>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239"/>
          <w:sz w:val="32"/>
          <w:szCs w:val="22"/>
          <w:lang w:val="en-US" w:eastAsia="en-US" w:bidi="ar-SA"/>
        </w:rPr>
        <w:t xml:space="preserve"> </w:t>
      </w:r>
      <w:r>
        <w:rPr>
          <w:rFonts w:ascii="FangSong" w:hAnsi="FangSong" w:eastAsiaTheme="minorEastAsia" w:cs="FangSong"/>
          <w:color w:val="000000"/>
          <w:sz w:val="32"/>
          <w:szCs w:val="22"/>
          <w:lang w:val="en-US" w:eastAsia="en-US" w:bidi="ar-SA"/>
        </w:rPr>
        <w:t>日</w:t>
      </w:r>
    </w:p>
    <w:p>
      <w:pPr>
        <w:spacing w:before="8570"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15"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105</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10" w:name="br1_9_1"/>
      <w:bookmarkEnd w:id="210"/>
      <w:r>
        <w:rPr>
          <w:noProof/>
        </w:rPr>
        <w:pict>
          <v:shape id="_x0000_s1130" type="#_x0000_t75" style="width:597pt;height:844pt;margin-top:-1pt;margin-left:-1pt;mso-position-horizontal-relative:page;mso-position-vertical-relative:page;position:absolute;z-index:-251635712">
            <v:imagedata r:id="rId18" o:title=""/>
          </v:shape>
        </w:pict>
      </w:r>
      <w:bookmarkStart w:id="211" w:name="br1_10_1"/>
      <w:bookmarkEnd w:id="211"/>
      <w:r>
        <w:rPr>
          <w:rFonts w:ascii="SimHei" w:hAnsi="SimHei" w:eastAsiaTheme="minorEastAsia" w:cs="SimHei"/>
          <w:color w:val="000000"/>
          <w:spacing w:val="-6"/>
          <w:sz w:val="32"/>
          <w:szCs w:val="22"/>
          <w:lang w:val="en-US" w:eastAsia="en-US" w:bidi="ar-SA"/>
        </w:rPr>
        <w:t>附件</w:t>
      </w:r>
      <w:r>
        <w:rPr>
          <w:rFonts w:ascii="SimHei" w:eastAsiaTheme="minorEastAsia" w:hAnsiTheme="minorHAnsi" w:cstheme="minorBidi"/>
          <w:color w:val="000000"/>
          <w:spacing w:val="-3"/>
          <w:sz w:val="32"/>
          <w:szCs w:val="22"/>
          <w:lang w:val="en-US" w:eastAsia="en-US" w:bidi="ar-SA"/>
        </w:rPr>
        <w:t>9-4</w:t>
      </w:r>
    </w:p>
    <w:p>
      <w:pPr>
        <w:spacing w:before="136" w:after="0" w:line="449" w:lineRule="exact"/>
        <w:ind w:left="2629"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居家健康监测告知书</w:t>
      </w:r>
    </w:p>
    <w:p>
      <w:pPr>
        <w:spacing w:before="523" w:after="0" w:line="415" w:lineRule="exact"/>
        <w:ind w:left="0" w:right="426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姓名：</w:t>
      </w:r>
      <w:r>
        <w:rPr>
          <w:rFonts w:eastAsiaTheme="minorEastAsia" w:hAnsiTheme="minorHAnsi" w:cstheme="minorBidi"/>
          <w:color w:val="000000"/>
          <w:spacing w:val="1040"/>
          <w:sz w:val="32"/>
          <w:szCs w:val="22"/>
          <w:lang w:val="en-US" w:eastAsia="en-US" w:bidi="ar-SA"/>
        </w:rPr>
        <w:t xml:space="preserve"> </w:t>
      </w:r>
      <w:r>
        <w:rPr>
          <w:rFonts w:ascii="FangSong" w:hAnsi="FangSong" w:eastAsiaTheme="minorEastAsia" w:cs="FangSong"/>
          <w:color w:val="000000"/>
          <w:sz w:val="32"/>
          <w:szCs w:val="22"/>
          <w:lang w:val="en-US" w:eastAsia="en-US" w:bidi="ar-SA"/>
        </w:rPr>
        <w:t>性别：</w:t>
      </w:r>
      <w:r>
        <w:rPr>
          <w:rFonts w:eastAsiaTheme="minorEastAsia" w:hAnsiTheme="minorHAnsi" w:cstheme="minorBidi"/>
          <w:color w:val="000000"/>
          <w:spacing w:val="1198"/>
          <w:sz w:val="32"/>
          <w:szCs w:val="22"/>
          <w:lang w:val="en-US" w:eastAsia="en-US" w:bidi="ar-SA"/>
        </w:rPr>
        <w:t xml:space="preserve"> </w:t>
      </w:r>
      <w:r>
        <w:rPr>
          <w:rFonts w:ascii="FangSong" w:hAnsi="FangSong" w:eastAsiaTheme="minorEastAsia" w:cs="FangSong"/>
          <w:color w:val="000000"/>
          <w:sz w:val="32"/>
          <w:szCs w:val="22"/>
          <w:lang w:val="en-US" w:eastAsia="en-US" w:bidi="ar-SA"/>
        </w:rPr>
        <w:t>联系电话：</w:t>
      </w:r>
      <w:r>
        <w:rPr>
          <w:rFonts w:ascii="FangSong" w:hAnsi="FangSong" w:eastAsiaTheme="minorEastAsia" w:cs="FangSong"/>
          <w:color w:val="000000"/>
          <w:sz w:val="32"/>
          <w:szCs w:val="22"/>
          <w:lang w:val="en-US" w:eastAsia="en-US" w:bidi="ar-SA"/>
        </w:rPr>
        <w:cr/>
      </w:r>
      <w:r>
        <w:rPr>
          <w:rFonts w:ascii="FangSong" w:hAnsi="FangSong" w:eastAsiaTheme="minorEastAsia" w:cs="FangSong"/>
          <w:color w:val="000000"/>
          <w:sz w:val="32"/>
          <w:szCs w:val="22"/>
          <w:lang w:val="en-US" w:eastAsia="en-US" w:bidi="ar-SA"/>
        </w:rPr>
        <w:t xml:space="preserve">证件号码： </w:t>
      </w:r>
      <w:r>
        <w:rPr>
          <w:rFonts w:ascii="FangSong" w:hAnsi="FangSong" w:eastAsiaTheme="minorEastAsia" w:cs="FangSong"/>
          <w:color w:val="000000"/>
          <w:sz w:val="32"/>
          <w:szCs w:val="22"/>
          <w:lang w:val="en-US" w:eastAsia="en-US" w:bidi="ar-SA"/>
        </w:rPr>
        <w:t>居住地址：</w:t>
      </w:r>
    </w:p>
    <w:p>
      <w:pPr>
        <w:spacing w:before="8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所在单位：</w:t>
      </w:r>
      <w:r>
        <w:rPr>
          <w:rFonts w:eastAsiaTheme="minorEastAsia" w:hAnsiTheme="minorHAnsi" w:cstheme="minorBidi"/>
          <w:color w:val="000000"/>
          <w:spacing w:val="3280"/>
          <w:sz w:val="32"/>
          <w:szCs w:val="22"/>
          <w:lang w:val="en-US" w:eastAsia="en-US" w:bidi="ar-SA"/>
        </w:rPr>
        <w:t xml:space="preserve"> </w:t>
      </w:r>
      <w:r>
        <w:rPr>
          <w:rFonts w:ascii="FangSong" w:hAnsi="FangSong" w:eastAsiaTheme="minorEastAsia" w:cs="FangSong"/>
          <w:color w:val="000000"/>
          <w:sz w:val="32"/>
          <w:szCs w:val="22"/>
          <w:lang w:val="en-US" w:eastAsia="en-US" w:bidi="ar-SA"/>
        </w:rPr>
        <w:t>（如有单位，请填写）</w:t>
      </w:r>
    </w:p>
    <w:p>
      <w:pPr>
        <w:spacing w:before="87"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单位联系人：</w:t>
      </w:r>
      <w:r>
        <w:rPr>
          <w:rFonts w:eastAsiaTheme="minorEastAsia" w:hAnsiTheme="minorHAnsi" w:cstheme="minorBidi"/>
          <w:color w:val="000000"/>
          <w:spacing w:val="2162"/>
          <w:sz w:val="32"/>
          <w:szCs w:val="22"/>
          <w:lang w:val="en-US" w:eastAsia="en-US" w:bidi="ar-SA"/>
        </w:rPr>
        <w:t xml:space="preserve"> </w:t>
      </w:r>
      <w:r>
        <w:rPr>
          <w:rFonts w:ascii="FangSong" w:hAnsi="FangSong" w:eastAsiaTheme="minorEastAsia" w:cs="FangSong"/>
          <w:color w:val="000000"/>
          <w:sz w:val="32"/>
          <w:szCs w:val="22"/>
          <w:lang w:val="en-US" w:eastAsia="en-US" w:bidi="ar-SA"/>
        </w:rPr>
        <w:t>单位联系方式：</w:t>
      </w:r>
    </w:p>
    <w:p>
      <w:pPr>
        <w:spacing w:before="62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您好：</w:t>
      </w:r>
    </w:p>
    <w:p>
      <w:pPr>
        <w:spacing w:before="23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按照《中华人民共和国传染病防治法》及我国现行新冠状病毒</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肺炎防控方案等相关规定，现对您实行居家健康监测，观察期：</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日至</w:t>
      </w:r>
      <w:r>
        <w:rPr>
          <w:rFonts w:eastAsiaTheme="minorEastAsia" w:hAnsiTheme="minorHAnsi" w:cstheme="minorBidi"/>
          <w:color w:val="000000"/>
          <w:spacing w:val="561"/>
          <w:sz w:val="32"/>
          <w:szCs w:val="22"/>
          <w:lang w:val="en-US" w:eastAsia="en-US" w:bidi="ar-SA"/>
        </w:rPr>
        <w:t xml:space="preserve"> </w:t>
      </w: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560"/>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日。</w:t>
      </w:r>
    </w:p>
    <w:p>
      <w:pPr>
        <w:spacing w:before="233"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为了您和家人的健康，居家健康监测期间请您遵守以下规定：</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．尽量保持相对独立，减少与家人接触。</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．请您配合社区做好自我健康监测，每天早、晚两次进行</w:t>
      </w:r>
    </w:p>
    <w:p>
      <w:pPr>
        <w:spacing w:before="23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体温测量并主动向社区、所在单位报告。如果出现发热、干咳、</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乏力、咽痛、嗅（味）觉减退、腹泻等症状应立即如实报告，</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在社区健康管理人员陪同并做好防护的情况下，</w:t>
      </w:r>
      <w:r>
        <w:rPr>
          <w:rFonts w:ascii="FangSong" w:eastAsiaTheme="minorEastAsia" w:hAnsiTheme="minorHAnsi" w:cstheme="minorBidi"/>
          <w:color w:val="000000"/>
          <w:spacing w:val="-1"/>
          <w:sz w:val="32"/>
          <w:szCs w:val="22"/>
          <w:lang w:val="en-US" w:eastAsia="en-US" w:bidi="ar-SA"/>
        </w:rPr>
        <w:t>120</w:t>
      </w:r>
      <w:r>
        <w:rPr>
          <w:rFonts w:ascii="FangSong" w:hAnsi="FangSong" w:eastAsiaTheme="minorEastAsia" w:cs="FangSong"/>
          <w:color w:val="000000"/>
          <w:sz w:val="32"/>
          <w:szCs w:val="22"/>
          <w:lang w:val="en-US" w:eastAsia="en-US" w:bidi="ar-SA"/>
        </w:rPr>
        <w:t>专车转运至</w:t>
      </w:r>
    </w:p>
    <w:p>
      <w:pPr>
        <w:spacing w:before="233"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就近发热门诊就诊。主动配合做好核酸检测。</w:t>
      </w:r>
    </w:p>
    <w:p>
      <w:pPr>
        <w:spacing w:before="23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eastAsiaTheme="minorEastAsia" w:hAnsiTheme="minorHAnsi" w:cstheme="minorBidi"/>
          <w:color w:val="000000"/>
          <w:spacing w:val="-2"/>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居家健康监测期间不外出，如就医等特殊情况必需外出</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时做好个人防护，尽量避免乘坐公共交通工具。</w:t>
      </w:r>
    </w:p>
    <w:p>
      <w:pPr>
        <w:spacing w:before="23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对瞒报、谎报信息或拒不配合居家健康监测规定的，按照《中</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华人民共和国治安管理处罚法》第五十条之规定给予相应的行政处</w:t>
      </w:r>
    </w:p>
    <w:p>
      <w:pPr>
        <w:spacing w:before="23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罚；造成疫情扩散和蔓延，依法追究法律责任。</w:t>
      </w:r>
    </w:p>
    <w:p>
      <w:pPr>
        <w:spacing w:before="978"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77"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12" w:name="br1_11_1"/>
      <w:bookmarkEnd w:id="212"/>
      <w:r>
        <w:rPr>
          <w:noProof/>
        </w:rPr>
        <w:pict>
          <v:shape id="_x0000_s1131" type="#_x0000_t75" style="width:597pt;height:844pt;margin-top:-1pt;margin-left:-1pt;mso-position-horizontal-relative:page;mso-position-vertical-relative:page;position:absolute;z-index:-251631616">
            <v:imagedata r:id="rId19" o:title=""/>
          </v:shape>
        </w:pict>
      </w:r>
      <w:bookmarkStart w:id="213" w:name="br1_12_1"/>
      <w:bookmarkEnd w:id="213"/>
      <w:r>
        <w:rPr>
          <w:rFonts w:ascii="FangSong" w:hAnsi="FangSong" w:eastAsiaTheme="minorEastAsia" w:cs="FangSong"/>
          <w:color w:val="000000"/>
          <w:sz w:val="32"/>
          <w:szCs w:val="22"/>
          <w:lang w:val="en-US" w:eastAsia="en-US" w:bidi="ar-SA"/>
        </w:rPr>
        <w:t>街道（镇）干部：</w:t>
      </w:r>
      <w:r>
        <w:rPr>
          <w:rFonts w:eastAsiaTheme="minorEastAsia" w:hAnsiTheme="minorHAnsi" w:cstheme="minorBidi"/>
          <w:color w:val="000000"/>
          <w:spacing w:val="1682"/>
          <w:sz w:val="32"/>
          <w:szCs w:val="22"/>
          <w:lang w:val="en-US" w:eastAsia="en-US" w:bidi="ar-SA"/>
        </w:rPr>
        <w:t xml:space="preserve"> </w:t>
      </w:r>
      <w:r>
        <w:rPr>
          <w:rFonts w:ascii="FangSong" w:hAnsi="FangSong" w:eastAsiaTheme="minorEastAsia" w:cs="FangSong"/>
          <w:color w:val="000000"/>
          <w:sz w:val="32"/>
          <w:szCs w:val="22"/>
          <w:lang w:val="en-US" w:eastAsia="en-US" w:bidi="ar-SA"/>
        </w:rPr>
        <w:t>；联系方式：</w:t>
      </w:r>
    </w:p>
    <w:p>
      <w:pPr>
        <w:spacing w:before="8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0"/>
          <w:sz w:val="32"/>
          <w:szCs w:val="22"/>
          <w:lang w:val="en-US" w:eastAsia="en-US" w:bidi="ar-SA"/>
        </w:rPr>
        <w:t>社工（网格员）：</w:t>
      </w:r>
      <w:r>
        <w:rPr>
          <w:rFonts w:eastAsiaTheme="minorEastAsia" w:hAnsiTheme="minorHAnsi" w:cstheme="minorBidi"/>
          <w:color w:val="000000"/>
          <w:spacing w:val="1860"/>
          <w:sz w:val="32"/>
          <w:szCs w:val="22"/>
          <w:lang w:val="en-US" w:eastAsia="en-US" w:bidi="ar-SA"/>
        </w:rPr>
        <w:t xml:space="preserve"> </w:t>
      </w:r>
      <w:r>
        <w:rPr>
          <w:rFonts w:ascii="FangSong" w:hAnsi="FangSong" w:eastAsiaTheme="minorEastAsia" w:cs="FangSong"/>
          <w:color w:val="000000"/>
          <w:sz w:val="32"/>
          <w:szCs w:val="22"/>
          <w:lang w:val="en-US" w:eastAsia="en-US" w:bidi="ar-SA"/>
        </w:rPr>
        <w:t>；联系方式：</w:t>
      </w:r>
    </w:p>
    <w:p>
      <w:pPr>
        <w:spacing w:before="49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居家健康监测对象签收：</w:t>
      </w:r>
    </w:p>
    <w:p>
      <w:pPr>
        <w:spacing w:before="501" w:after="0" w:line="329" w:lineRule="exact"/>
        <w:ind w:left="5442"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社区（村）（盖章）</w:t>
      </w:r>
    </w:p>
    <w:p>
      <w:pPr>
        <w:spacing w:before="86" w:after="0" w:line="329" w:lineRule="exact"/>
        <w:ind w:left="5922"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年</w:t>
      </w:r>
      <w:r>
        <w:rPr>
          <w:rFonts w:eastAsiaTheme="minorEastAsia" w:hAnsiTheme="minorHAnsi" w:cstheme="minorBidi"/>
          <w:color w:val="000000"/>
          <w:spacing w:val="241"/>
          <w:sz w:val="32"/>
          <w:szCs w:val="22"/>
          <w:lang w:val="en-US" w:eastAsia="en-US" w:bidi="ar-SA"/>
        </w:rPr>
        <w:t xml:space="preserve"> </w:t>
      </w:r>
      <w:r>
        <w:rPr>
          <w:rFonts w:ascii="FangSong" w:hAnsi="FangSong" w:eastAsiaTheme="minorEastAsia" w:cs="FangSong"/>
          <w:color w:val="000000"/>
          <w:sz w:val="32"/>
          <w:szCs w:val="22"/>
          <w:lang w:val="en-US" w:eastAsia="en-US" w:bidi="ar-SA"/>
        </w:rPr>
        <w:t>月</w:t>
      </w:r>
      <w:r>
        <w:rPr>
          <w:rFonts w:eastAsiaTheme="minorEastAsia" w:hAnsiTheme="minorHAnsi" w:cstheme="minorBidi"/>
          <w:color w:val="000000"/>
          <w:spacing w:val="239"/>
          <w:sz w:val="32"/>
          <w:szCs w:val="22"/>
          <w:lang w:val="en-US" w:eastAsia="en-US" w:bidi="ar-SA"/>
        </w:rPr>
        <w:t xml:space="preserve"> </w:t>
      </w:r>
      <w:r>
        <w:rPr>
          <w:rFonts w:ascii="FangSong" w:hAnsi="FangSong" w:eastAsiaTheme="minorEastAsia" w:cs="FangSong"/>
          <w:color w:val="000000"/>
          <w:sz w:val="32"/>
          <w:szCs w:val="22"/>
          <w:lang w:val="en-US" w:eastAsia="en-US" w:bidi="ar-SA"/>
        </w:rPr>
        <w:t>日</w:t>
      </w:r>
    </w:p>
    <w:p>
      <w:pPr>
        <w:spacing w:before="11225"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585"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107</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14" w:name="br1_13_1"/>
      <w:bookmarkEnd w:id="214"/>
      <w:r>
        <w:rPr>
          <w:noProof/>
        </w:rPr>
        <w:pict>
          <v:shape id="_x0000_s1132" type="#_x0000_t75" style="width:597pt;height:844pt;margin-top:-1pt;margin-left:-1pt;mso-position-horizontal-relative:page;mso-position-vertical-relative:page;position:absolute;z-index:-251627520">
            <v:imagedata r:id="rId4" o:title=""/>
          </v:shape>
        </w:pict>
      </w:r>
      <w:bookmarkStart w:id="215" w:name="br1_14_1"/>
      <w:bookmarkEnd w:id="215"/>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pacing w:val="-2"/>
          <w:sz w:val="32"/>
          <w:szCs w:val="22"/>
          <w:lang w:val="en-US" w:eastAsia="en-US" w:bidi="ar-SA"/>
        </w:rPr>
        <w:t>10</w:t>
      </w:r>
    </w:p>
    <w:p>
      <w:pPr>
        <w:spacing w:before="770" w:after="0" w:line="449" w:lineRule="exact"/>
        <w:ind w:left="1366"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新冠肺炎疫情疫源地消毒技术指南</w:t>
      </w:r>
    </w:p>
    <w:p>
      <w:pPr>
        <w:spacing w:before="823"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一、消毒原则</w:t>
      </w:r>
    </w:p>
    <w:p>
      <w:pPr>
        <w:spacing w:before="255"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（一）范围和对象确定。</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根据流行病学调查结果，确定现场消毒的范围和对象。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对病例或无症状感染者住院（方舱）、转运期间可能污染的环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境和物品，进行随时消毒。对病例或无症状感染者居住或活</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动过的场所，如居所、工作场所、学习场所、诊疗场所、转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运工具，及其他可能受到污染的场所，在其离开后（如住院</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（方舱）、出院（方舱）、转院、死亡）应进行终末消毒。病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例或无症状感染者短暂经过的无明显污染物的场所，无需进</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行终末消毒。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（二）方法选择。</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根据环境风险、污染程度和物品特性，可选择消毒剂喷</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洒、喷雾、擦拭、浸泡等化学消毒方式，或紫外线、循环风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空气消毒机等物理消毒方式，或密闭封存、长时间静置，或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按医疗废物处置等方式进行无害化处理。</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诊疗用品。尽量选择一次性诊疗用品，非一次性诊疗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用品应首选压力蒸汽灭菌，不耐热物品可选择化学消毒剂或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低温灭菌设备进行消毒或灭菌。</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环境物体表面。可选择含氯消毒剂、二氧化氯、季铵</w:t>
      </w:r>
    </w:p>
    <w:p>
      <w:pPr>
        <w:spacing w:before="790" w:after="0" w:line="209" w:lineRule="exact"/>
        <w:ind w:left="4544" w:right="0" w:firstLine="0"/>
        <w:jc w:val="left"/>
        <w:rPr>
          <w:rFonts w:eastAsiaTheme="minorEastAsia" w:hAnsiTheme="minorHAnsi" w:cstheme="minorBidi"/>
          <w:color w:val="000000"/>
          <w:sz w:val="18"/>
          <w:szCs w:val="22"/>
          <w:lang w:val="en-US" w:eastAsia="en-US" w:bidi="ar-SA"/>
        </w:rPr>
        <w:sectPr>
          <w:pgSz w:w="11900" w:h="16840"/>
          <w:pgMar w:top="1672"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108</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16" w:name="br1_15_1"/>
      <w:bookmarkEnd w:id="216"/>
      <w:r>
        <w:rPr>
          <w:noProof/>
        </w:rPr>
        <w:pict>
          <v:shape id="_x0000_s1133" type="#_x0000_t75" style="width:597pt;height:844pt;margin-top:-1pt;margin-left:-1pt;mso-position-horizontal-relative:page;mso-position-vertical-relative:page;position:absolute;z-index:-251623424">
            <v:imagedata r:id="rId4" o:title=""/>
          </v:shape>
        </w:pict>
      </w:r>
      <w:bookmarkStart w:id="217" w:name="br1_16_1"/>
      <w:bookmarkEnd w:id="217"/>
      <w:r>
        <w:rPr>
          <w:rFonts w:ascii="FangSong" w:hAnsi="FangSong" w:eastAsiaTheme="minorEastAsia" w:cs="FangSong"/>
          <w:color w:val="000000"/>
          <w:spacing w:val="1"/>
          <w:sz w:val="32"/>
          <w:szCs w:val="22"/>
          <w:lang w:val="en-US" w:eastAsia="en-US" w:bidi="ar-SA"/>
        </w:rPr>
        <w:t>盐、过氧乙酸、过氧化氢、单过硫酸氢钾等消毒剂擦拭、喷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洒或浸泡消毒；也可采用经验证安全有效的物理消毒方法和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其他无害化处理方法。</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室内空气。可选择过氧乙酸、二氧化氯、过氧化氢等</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消毒剂喷雾消毒，也可选择循环风空气消毒机、紫外线或其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他安全有效的物理消毒方法和无害化处理方法。</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手卫生。建议使用手消毒剂揉搓双手进行消毒，也可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选择</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75%</w:t>
      </w:r>
      <w:r>
        <w:rPr>
          <w:rFonts w:ascii="FangSong" w:hAnsi="FangSong" w:eastAsiaTheme="minorEastAsia" w:cs="FangSong"/>
          <w:color w:val="000000"/>
          <w:sz w:val="32"/>
          <w:szCs w:val="22"/>
          <w:lang w:val="en-US" w:eastAsia="en-US" w:bidi="ar-SA"/>
        </w:rPr>
        <w:t>乙醇、过氧化氢等消毒剂。</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二、消毒措施</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（一）随时消毒。</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对病例或无症状感染者住院、转运期间，患者排泄物、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呕吐物、体液及其污染的环境和物品，及时进行随时消毒，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消毒方法参见常见污染对象的消毒方法，所用消毒产品应符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合国家相关卫生标准、规范和产品质量要求，卫生安全评价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合格。有人情况下，不建议喷洒消毒。患者隔离的场所可采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取排风（包括自然通风和机械排风）措施，保持室内空气流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通。每日通风</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80"/>
          <w:sz w:val="32"/>
          <w:szCs w:val="22"/>
          <w:lang w:val="en-US" w:eastAsia="en-US" w:bidi="ar-SA"/>
        </w:rPr>
        <w:t>3</w:t>
      </w:r>
      <w:r>
        <w:rPr>
          <w:rFonts w:ascii="FangSong" w:hAnsi="FangSong" w:eastAsiaTheme="minorEastAsia" w:cs="FangSong"/>
          <w:color w:val="000000"/>
          <w:sz w:val="32"/>
          <w:szCs w:val="22"/>
          <w:lang w:val="en-US" w:eastAsia="en-US" w:bidi="ar-SA"/>
        </w:rPr>
        <w:t>次，每次不少于</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1"/>
          <w:sz w:val="32"/>
          <w:szCs w:val="22"/>
          <w:lang w:val="en-US" w:eastAsia="en-US" w:bidi="ar-SA"/>
        </w:rPr>
        <w:t>分钟。</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有条件的医疗机构应将患者安置到负压隔离病房，疑似</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病例应进行单间隔离，确诊病例可多人安置于同一房间。非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负压隔离病房应通风良好，可采取排风（包括自然通风和机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械排风），也可采用循环风空气消毒机进行空气消毒。无人情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况下还可用紫外线对空气进行消毒，用紫外线消毒时，可适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当延长照射时间到</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1</w:t>
      </w:r>
      <w:r>
        <w:rPr>
          <w:rFonts w:ascii="FangSong" w:hAnsi="FangSong" w:eastAsiaTheme="minorEastAsia" w:cs="FangSong"/>
          <w:color w:val="000000"/>
          <w:spacing w:val="-7"/>
          <w:sz w:val="32"/>
          <w:szCs w:val="22"/>
          <w:lang w:val="en-US" w:eastAsia="en-US" w:bidi="ar-SA"/>
        </w:rPr>
        <w:t>小时以上。医护人员和陪护人员在诊疗、</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护理工作结束后应洗手并消毒。</w:t>
      </w:r>
    </w:p>
    <w:p>
      <w:pPr>
        <w:spacing w:before="306" w:after="0" w:line="209" w:lineRule="exact"/>
        <w:ind w:left="454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109</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18" w:name="br1_17_1"/>
      <w:bookmarkEnd w:id="218"/>
      <w:r>
        <w:rPr>
          <w:noProof/>
        </w:rPr>
        <w:pict>
          <v:shape id="_x0000_s1134" type="#_x0000_t75" style="width:597pt;height:844pt;margin-top:-1pt;margin-left:-1pt;mso-position-horizontal-relative:page;mso-position-vertical-relative:page;position:absolute;z-index:-251619328">
            <v:imagedata r:id="rId4" o:title=""/>
          </v:shape>
        </w:pict>
      </w:r>
      <w:bookmarkStart w:id="219" w:name="br1_18_1"/>
      <w:bookmarkEnd w:id="219"/>
      <w:r>
        <w:rPr>
          <w:rFonts w:ascii="KaiTi" w:hAnsi="KaiTi" w:eastAsiaTheme="minorEastAsia" w:cs="KaiTi"/>
          <w:color w:val="000000"/>
          <w:sz w:val="32"/>
          <w:szCs w:val="22"/>
          <w:lang w:val="en-US" w:eastAsia="en-US" w:bidi="ar-SA"/>
        </w:rPr>
        <w:t>（二）终末消毒。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病例或无症状感染者转移后，对其居住或活动过及其他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可能受到污染的场所应进行终末消毒，确保终末消毒后的场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所及其中的各种物品不再有病原体的存在。</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病家。在病例或无症状感染者转移后，应对其居所进</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行终末消毒，重点对其接触的环境和物体表面进行消毒，如</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卧室、卫生间、餐厅、厨房、客厅的环境和物品。包括：室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内空气，地面、墙壁等环境表面，桌、椅等家具表面，玩具，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电器特别是冰箱及其冷冻食品，开关、门把手等高频接触部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位，使用的餐（饮）具、衣服、被褥等生活用品等。</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入户前，应与病例或无症状感染者（或其家属）充分沟</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通，了解家中环境和物品的具体情况，了解病例或无症状感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染者在家中的活动轨迹，确定污染范围，根据环境风险和物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品特性开展评估。对于评估为风险大且可以进行消毒处理的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环境和物品，应选择正确的消毒方法，严格按照终末消毒处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理。对于评估为风险大但不能消毒的环境和物品，可采用密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闭封存或静置等方式，确保达到无害化。</w:t>
      </w:r>
    </w:p>
    <w:p>
      <w:pPr>
        <w:spacing w:before="255"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消毒前，将消毒时间、消毒范围、消毒方法和注意事项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等详细情况告知病例或无症状感染者（或其家属）后，再实</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施消毒。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交通运输工具。病例和无症状感染者离开后，应对交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通运输工具进行终末消毒，包括：舱室内壁、座椅、卧铺和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桌面等物体表面，患者使用的餐（饮）具，所用寝（卧）具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等纺织品，排泄物、呕吐物及其污染的物品和场所等。</w:t>
      </w:r>
    </w:p>
    <w:p>
      <w:pPr>
        <w:spacing w:before="308"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110</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20" w:name="br1_19_1"/>
      <w:bookmarkEnd w:id="220"/>
      <w:r>
        <w:rPr>
          <w:noProof/>
        </w:rPr>
        <w:pict>
          <v:shape id="_x0000_s1135" type="#_x0000_t75" style="width:597pt;height:844pt;margin-top:-1pt;margin-left:-1pt;mso-position-horizontal-relative:page;mso-position-vertical-relative:page;position:absolute;z-index:-251616256">
            <v:imagedata r:id="rId4" o:title=""/>
          </v:shape>
        </w:pict>
      </w:r>
      <w:bookmarkStart w:id="221" w:name="br1_20_1"/>
      <w:bookmarkEnd w:id="221"/>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8"/>
          <w:sz w:val="32"/>
          <w:szCs w:val="22"/>
          <w:lang w:val="en-US" w:eastAsia="en-US" w:bidi="ar-SA"/>
        </w:rPr>
        <w:t>医疗机构（方舱）。在病例和无症状感染者出院（舱）、</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转院或死亡后，应对患者衣服等生活用品、相关诊疗用品和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桌、椅、床单进行终末消毒；病房清空后，应对室内空气、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地面、墙壁、卫生间等所有环境和物品进行终末消毒。治愈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出院（舱）时，病例和无症状感染者的个人物品应消毒后带</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7"/>
          <w:sz w:val="32"/>
          <w:szCs w:val="22"/>
          <w:lang w:val="en-US" w:eastAsia="en-US" w:bidi="ar-SA"/>
        </w:rPr>
        <w:t>出院（舱）。</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医疗机构发热门诊、感染科门诊等，应在每日工作结束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后，按照终末消毒的要求进行处理。</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病例和无症状感染者使用过的诊室，对诊室内空气、墙</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壁、诊疗设备的表面等进行终末消毒后，非新冠患者方可使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用。</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1"/>
          <w:sz w:val="32"/>
          <w:szCs w:val="22"/>
          <w:lang w:val="en-US" w:eastAsia="en-US" w:bidi="ar-SA"/>
        </w:rPr>
        <w:t>农村和城中村。农村地区环境复杂，卫生状况较差，</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物品种类繁多，病例和无症状感染者离开后对其进行终末消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毒前，应做好家畜、家禽处理及灭蝇灭鼠等工作，针对当地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实际情况，制定消毒方案。</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城中村具有人员组成复杂、环境卫生状况较差、物品种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类繁多等特点，在对其进行终末消毒前，应充分了解当地人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员和环境等情况，确定消毒范围和消毒对象，有针对性的制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定消毒方案。</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终末消毒时，需重点关注病例和无症状感染者的起居房</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间、厨房、浴室、厕所（尤其是旱厕）环境及使用物品，以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及垃圾堆、污水沟等的消毒处理。</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5"/>
          <w:sz w:val="32"/>
          <w:szCs w:val="22"/>
          <w:lang w:val="en-US" w:eastAsia="en-US" w:bidi="ar-SA"/>
        </w:rPr>
        <w:t>终末消毒程序。终末消毒程序按照《疫源地消毒总则》</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GB</w:t>
      </w:r>
      <w:r>
        <w:rPr>
          <w:rFonts w:ascii="FangSong" w:eastAsiaTheme="minorEastAsia" w:hAnsiTheme="minorHAnsi" w:cstheme="minorBidi"/>
          <w:color w:val="000000"/>
          <w:spacing w:val="-8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19193-2015</w:t>
      </w:r>
      <w:r>
        <w:rPr>
          <w:rFonts w:ascii="FangSong" w:hAnsi="FangSong" w:eastAsiaTheme="minorEastAsia" w:cs="FangSong"/>
          <w:color w:val="000000"/>
          <w:spacing w:val="-8"/>
          <w:sz w:val="32"/>
          <w:szCs w:val="22"/>
          <w:lang w:val="en-US" w:eastAsia="en-US" w:bidi="ar-SA"/>
        </w:rPr>
        <w:t>）附录</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A</w:t>
      </w:r>
      <w:r>
        <w:rPr>
          <w:rFonts w:ascii="FangSong" w:hAnsi="FangSong" w:eastAsiaTheme="minorEastAsia" w:cs="FangSong"/>
          <w:color w:val="000000"/>
          <w:spacing w:val="-2"/>
          <w:sz w:val="32"/>
          <w:szCs w:val="22"/>
          <w:lang w:val="en-US" w:eastAsia="en-US" w:bidi="ar-SA"/>
        </w:rPr>
        <w:t>执行。现场消毒前，应充分了解消</w:t>
      </w:r>
    </w:p>
    <w:p>
      <w:pPr>
        <w:spacing w:before="306" w:after="0" w:line="209" w:lineRule="exact"/>
        <w:ind w:left="4549"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6"/>
          <w:sz w:val="18"/>
          <w:szCs w:val="22"/>
          <w:lang w:val="en-US" w:eastAsia="en-US" w:bidi="ar-SA"/>
        </w:rPr>
        <w:t>111</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22" w:name="br1_21_1"/>
      <w:bookmarkEnd w:id="222"/>
      <w:r>
        <w:rPr>
          <w:noProof/>
        </w:rPr>
        <w:pict>
          <v:shape id="_x0000_s1136" type="#_x0000_t75" style="width:597pt;height:844pt;margin-top:-1pt;margin-left:-1pt;mso-position-horizontal-relative:page;mso-position-vertical-relative:page;position:absolute;z-index:-251613184">
            <v:imagedata r:id="rId4" o:title=""/>
          </v:shape>
        </w:pict>
      </w:r>
      <w:bookmarkStart w:id="223" w:name="br1_22_1"/>
      <w:bookmarkEnd w:id="223"/>
      <w:r>
        <w:rPr>
          <w:rFonts w:ascii="FangSong" w:hAnsi="FangSong" w:eastAsiaTheme="minorEastAsia" w:cs="FangSong"/>
          <w:color w:val="000000"/>
          <w:spacing w:val="1"/>
          <w:sz w:val="32"/>
          <w:szCs w:val="22"/>
          <w:lang w:val="en-US" w:eastAsia="en-US" w:bidi="ar-SA"/>
        </w:rPr>
        <w:t>毒对象和范围，在确保安全有效的前提下，选择对环境和物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品影响小的消毒方法。低温环境下的终末消毒应遵照低温消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毒技术的要求进行。</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三、常见污染对象的消毒方法</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（一）室内空气。</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居住过的场所如家庭、医疗机构隔离病房等室内空气的</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终末消毒可参照《医院空气净化管理规范》（</w:t>
      </w:r>
      <w:r>
        <w:rPr>
          <w:rFonts w:ascii="FangSong" w:eastAsiaTheme="minorEastAsia" w:hAnsiTheme="minorHAnsi" w:cstheme="minorBidi"/>
          <w:color w:val="000000"/>
          <w:sz w:val="32"/>
          <w:szCs w:val="22"/>
          <w:lang w:val="en-US" w:eastAsia="en-US" w:bidi="ar-SA"/>
        </w:rPr>
        <w:t>WS/T368-2012</w:t>
      </w:r>
      <w:r>
        <w:rPr>
          <w:rFonts w:ascii="FangSong" w:hAnsi="FangSong" w:eastAsiaTheme="minorEastAsia" w:cs="FangSong"/>
          <w:color w:val="000000"/>
          <w:spacing w:val="-159"/>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在无人情况下，可选择</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5000mg/L</w:t>
      </w:r>
      <w:r>
        <w:rPr>
          <w:rFonts w:ascii="FangSong" w:hAnsi="FangSong" w:eastAsiaTheme="minorEastAsia" w:cs="FangSong"/>
          <w:color w:val="000000"/>
          <w:sz w:val="32"/>
          <w:szCs w:val="22"/>
          <w:lang w:val="en-US" w:eastAsia="en-US" w:bidi="ar-SA"/>
        </w:rPr>
        <w:t>过氧乙酸、</w:t>
      </w:r>
      <w:r>
        <w:rPr>
          <w:rFonts w:ascii="FangSong" w:eastAsiaTheme="minorEastAsia" w:hAnsiTheme="minorHAnsi" w:cstheme="minorBidi"/>
          <w:color w:val="000000"/>
          <w:sz w:val="32"/>
          <w:szCs w:val="22"/>
          <w:lang w:val="en-US" w:eastAsia="en-US" w:bidi="ar-SA"/>
        </w:rPr>
        <w:t>3%</w:t>
      </w:r>
      <w:r>
        <w:rPr>
          <w:rFonts w:ascii="FangSong" w:hAnsi="FangSong" w:eastAsiaTheme="minorEastAsia" w:cs="FangSong"/>
          <w:color w:val="000000"/>
          <w:spacing w:val="-7"/>
          <w:sz w:val="32"/>
          <w:szCs w:val="22"/>
          <w:lang w:val="en-US" w:eastAsia="en-US" w:bidi="ar-SA"/>
        </w:rPr>
        <w:t>过氧化氢、二</w:t>
      </w:r>
    </w:p>
    <w:p>
      <w:pPr>
        <w:spacing w:before="200"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氧化氯（按产品说明书）等消毒剂，按</w:t>
      </w:r>
      <w:r>
        <w:rPr>
          <w:rFonts w:eastAsiaTheme="minorEastAsia" w:hAnsiTheme="minorHAnsi" w:cstheme="minorBidi"/>
          <w:color w:val="000000"/>
          <w:spacing w:val="8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20mL/m</w:t>
      </w:r>
      <w:r>
        <w:rPr>
          <w:rFonts w:ascii="FangSong" w:eastAsiaTheme="minorEastAsia" w:hAnsiTheme="minorHAnsi" w:cstheme="minorBidi"/>
          <w:color w:val="000000"/>
          <w:szCs w:val="22"/>
          <w:vertAlign w:val="superscript"/>
          <w:lang w:val="en-US" w:eastAsia="en-US" w:bidi="ar-SA"/>
        </w:rPr>
        <w:t>3</w:t>
      </w:r>
      <w:r>
        <w:rPr>
          <w:rFonts w:ascii="FangSong" w:eastAsiaTheme="minorEastAsia" w:hAnsiTheme="minorHAnsi" w:cstheme="minorBidi"/>
          <w:color w:val="000000"/>
          <w:spacing w:val="-39"/>
          <w:szCs w:val="22"/>
          <w:vertAlign w:val="superscript"/>
          <w:lang w:val="en-US" w:eastAsia="en-US" w:bidi="ar-SA"/>
        </w:rPr>
        <w:t xml:space="preserve"> </w:t>
      </w:r>
      <w:r>
        <w:rPr>
          <w:rFonts w:ascii="FangSong" w:hAnsi="FangSong" w:eastAsiaTheme="minorEastAsia" w:cs="FangSong"/>
          <w:color w:val="000000"/>
          <w:spacing w:val="2"/>
          <w:sz w:val="32"/>
          <w:szCs w:val="22"/>
          <w:lang w:val="en-US" w:eastAsia="en-US" w:bidi="ar-SA"/>
        </w:rPr>
        <w:t>用超低容量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（气溶胶）喷雾法进行消毒。也可采用经验证安全有效的其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他消毒方法。</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（二）污染物。</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对患者血液、分泌物和呕吐物等少量污染物可用一次性</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3"/>
          <w:sz w:val="32"/>
          <w:szCs w:val="22"/>
          <w:lang w:val="en-US" w:eastAsia="en-US" w:bidi="ar-SA"/>
        </w:rPr>
        <w:t>吸水材料（如纱布、抹布等）沾取有效氯</w:t>
      </w:r>
      <w:r>
        <w:rPr>
          <w:rFonts w:eastAsiaTheme="minorEastAsia" w:hAnsiTheme="minorHAnsi" w:cstheme="minorBidi"/>
          <w:color w:val="000000"/>
          <w:spacing w:val="8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5000mg/L</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10000mg/L</w:t>
      </w:r>
      <w:r>
        <w:rPr>
          <w:rFonts w:ascii="FangSong" w:hAnsi="FangSong" w:eastAsiaTheme="minorEastAsia" w:cs="FangSong"/>
          <w:color w:val="000000"/>
          <w:spacing w:val="-3"/>
          <w:sz w:val="32"/>
          <w:szCs w:val="22"/>
          <w:lang w:val="en-US" w:eastAsia="en-US" w:bidi="ar-SA"/>
        </w:rPr>
        <w:t>的含氯消毒剂（或能达到高水平消毒的消毒湿巾</w:t>
      </w:r>
      <w:r>
        <w:rPr>
          <w:rFonts w:ascii="FangSong" w:eastAsiaTheme="minorEastAsia" w:hAnsiTheme="minorHAnsi" w:cstheme="minorBidi"/>
          <w:color w:val="000000"/>
          <w:sz w:val="32"/>
          <w:szCs w:val="22"/>
          <w:lang w:val="en-US" w:eastAsia="en-US" w:bidi="ar-SA"/>
        </w:rPr>
        <w:t>/</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干巾）小心移除。</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对患者血液、分泌物和呕吐物等大量污染物应使用含吸</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水成分的消毒粉或漂白粉完全覆盖，或用一次性吸水材料完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全覆盖后用足量的有效</w:t>
      </w:r>
      <w:r>
        <w:rPr>
          <w:rFonts w:eastAsiaTheme="minorEastAsia" w:hAnsiTheme="minorHAnsi" w:cstheme="minorBidi"/>
          <w:color w:val="000000"/>
          <w:spacing w:val="1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5000mg/L</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10000mg/L</w:t>
      </w:r>
      <w:r>
        <w:rPr>
          <w:rFonts w:ascii="FangSong" w:hAnsi="FangSong" w:eastAsiaTheme="minorEastAsia" w:cs="FangSong"/>
          <w:color w:val="000000"/>
          <w:sz w:val="32"/>
          <w:szCs w:val="22"/>
          <w:lang w:val="en-US" w:eastAsia="en-US" w:bidi="ar-SA"/>
        </w:rPr>
        <w:t>的含氯消毒剂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浇在吸水材料上，作用</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4"/>
          <w:sz w:val="32"/>
          <w:szCs w:val="22"/>
          <w:lang w:val="en-US" w:eastAsia="en-US" w:bidi="ar-SA"/>
        </w:rPr>
        <w:t>分钟以上（或能达到高水平消毒的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消毒干巾），小心清除干净。清除过程中避免接触污染物，清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理的污染物按医疗废物集中处置。</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患者的分泌物、呕吐物等应有专门容器收集，用有效</w:t>
      </w:r>
      <w:r>
        <w:rPr>
          <w:rFonts w:eastAsiaTheme="minorEastAsia" w:hAnsiTheme="minorHAnsi" w:cstheme="minorBidi"/>
          <w:color w:val="000000"/>
          <w:spacing w:val="89"/>
          <w:sz w:val="32"/>
          <w:szCs w:val="22"/>
          <w:lang w:val="en-US" w:eastAsia="en-US" w:bidi="ar-SA"/>
        </w:rPr>
        <w:t xml:space="preserve"> </w:t>
      </w:r>
      <w:r>
        <w:rPr>
          <w:rFonts w:ascii="FangSong" w:hAnsi="FangSong" w:eastAsiaTheme="minorEastAsia" w:cs="FangSong"/>
          <w:color w:val="000000"/>
          <w:sz w:val="32"/>
          <w:szCs w:val="22"/>
          <w:lang w:val="en-US" w:eastAsia="en-US" w:bidi="ar-SA"/>
        </w:rPr>
        <w:t>氯</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20000</w:t>
      </w:r>
      <w:r>
        <w:rPr>
          <w:rFonts w:ascii="FangSong" w:eastAsiaTheme="minorEastAsia" w:hAnsiTheme="minorHAnsi" w:cstheme="minorBidi"/>
          <w:color w:val="000000"/>
          <w:spacing w:val="-5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mg/L</w:t>
      </w:r>
      <w:r>
        <w:rPr>
          <w:rFonts w:ascii="FangSong" w:hAnsi="FangSong" w:eastAsiaTheme="minorEastAsia" w:cs="FangSong"/>
          <w:color w:val="000000"/>
          <w:sz w:val="32"/>
          <w:szCs w:val="22"/>
          <w:lang w:val="en-US" w:eastAsia="en-US" w:bidi="ar-SA"/>
        </w:rPr>
        <w:t>的含氯消毒剂，按物、药比例</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1:2</w:t>
      </w:r>
      <w:r>
        <w:rPr>
          <w:rFonts w:ascii="FangSong" w:hAnsi="FangSong" w:eastAsiaTheme="minorEastAsia" w:cs="FangSong"/>
          <w:color w:val="000000"/>
          <w:sz w:val="32"/>
          <w:szCs w:val="22"/>
          <w:lang w:val="en-US" w:eastAsia="en-US" w:bidi="ar-SA"/>
        </w:rPr>
        <w:t>浸泡消毒</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2</w:t>
      </w:r>
      <w:r>
        <w:rPr>
          <w:rFonts w:ascii="FangSong" w:hAnsi="FangSong" w:eastAsiaTheme="minorEastAsia" w:cs="FangSong"/>
          <w:color w:val="000000"/>
          <w:sz w:val="32"/>
          <w:szCs w:val="22"/>
          <w:lang w:val="en-US" w:eastAsia="en-US" w:bidi="ar-SA"/>
        </w:rPr>
        <w:t>小</w:t>
      </w:r>
    </w:p>
    <w:p>
      <w:pPr>
        <w:spacing w:before="301"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24" w:name="br1_23_1"/>
      <w:bookmarkEnd w:id="224"/>
      <w:r>
        <w:rPr>
          <w:noProof/>
        </w:rPr>
        <w:pict>
          <v:shape id="_x0000_s1137" type="#_x0000_t75" style="width:597pt;height:844pt;margin-top:-1pt;margin-left:-1pt;mso-position-horizontal-relative:page;mso-position-vertical-relative:page;position:absolute;z-index:-251610112">
            <v:imagedata r:id="rId4" o:title=""/>
          </v:shape>
        </w:pict>
      </w:r>
      <w:bookmarkStart w:id="225" w:name="br1_24_1"/>
      <w:bookmarkEnd w:id="225"/>
      <w:r>
        <w:rPr>
          <w:rFonts w:ascii="FangSong" w:hAnsi="FangSong" w:eastAsiaTheme="minorEastAsia" w:cs="FangSong"/>
          <w:color w:val="000000"/>
          <w:spacing w:val="2"/>
          <w:sz w:val="32"/>
          <w:szCs w:val="22"/>
          <w:lang w:val="en-US" w:eastAsia="en-US" w:bidi="ar-SA"/>
        </w:rPr>
        <w:t>时。</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清除污染物后，应对污染的环境物体表面进行消毒。盛</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放污染物的容器可用有效氯</w:t>
      </w:r>
      <w:r>
        <w:rPr>
          <w:rFonts w:eastAsiaTheme="minorEastAsia" w:hAnsiTheme="minorHAnsi" w:cstheme="minorBidi"/>
          <w:color w:val="000000"/>
          <w:spacing w:val="8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5000mg/L</w:t>
      </w:r>
      <w:r>
        <w:rPr>
          <w:rFonts w:ascii="FangSong" w:eastAsiaTheme="minorEastAsia" w:hAnsiTheme="minorHAnsi" w:cstheme="minorBidi"/>
          <w:color w:val="000000"/>
          <w:spacing w:val="1"/>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的含氯消毒剂溶液浸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泡消毒</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z w:val="32"/>
          <w:szCs w:val="22"/>
          <w:lang w:val="en-US" w:eastAsia="en-US" w:bidi="ar-SA"/>
        </w:rPr>
        <w:t>分钟，然后清洗干净。</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（三）地面、墙壁。</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有肉眼可见污染物时，应先完全清除污染物再消毒。无</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肉眼可见污染物时，可用有效氯</w:t>
      </w:r>
      <w:r>
        <w:rPr>
          <w:rFonts w:eastAsiaTheme="minorEastAsia" w:hAnsiTheme="minorHAnsi" w:cstheme="minorBidi"/>
          <w:color w:val="000000"/>
          <w:spacing w:val="8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1000mg/L</w:t>
      </w:r>
      <w:r>
        <w:rPr>
          <w:rFonts w:ascii="FangSong" w:eastAsiaTheme="minorEastAsia" w:hAnsiTheme="minorHAnsi" w:cstheme="minorBidi"/>
          <w:color w:val="000000"/>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的含氯消毒剂或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500mg/L</w:t>
      </w:r>
      <w:r>
        <w:rPr>
          <w:rFonts w:ascii="FangSong" w:eastAsiaTheme="minorEastAsia" w:hAnsiTheme="minorHAnsi" w:cstheme="minorBidi"/>
          <w:color w:val="000000"/>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的二氧化氯消毒剂擦拭或喷洒消毒；不耐腐蚀的地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面和墙壁，也可用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2000mg/L</w:t>
      </w:r>
      <w:r>
        <w:rPr>
          <w:rFonts w:ascii="FangSong" w:hAnsi="FangSong" w:eastAsiaTheme="minorEastAsia" w:cs="FangSong"/>
          <w:color w:val="000000"/>
          <w:sz w:val="32"/>
          <w:szCs w:val="22"/>
          <w:lang w:val="en-US" w:eastAsia="en-US" w:bidi="ar-SA"/>
        </w:rPr>
        <w:t>的季铵盐类消毒剂喷洒或擦拭。</w:t>
      </w:r>
    </w:p>
    <w:p>
      <w:pPr>
        <w:spacing w:before="202"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地</w:t>
      </w:r>
      <w:r>
        <w:rPr>
          <w:rFonts w:eastAsiaTheme="minorEastAsia" w:hAnsiTheme="minorHAnsi" w:cstheme="minorBidi"/>
          <w:color w:val="000000"/>
          <w:spacing w:val="-31"/>
          <w:sz w:val="32"/>
          <w:szCs w:val="22"/>
          <w:lang w:val="en-US" w:eastAsia="en-US" w:bidi="ar-SA"/>
        </w:rPr>
        <w:t xml:space="preserve"> </w:t>
      </w:r>
      <w:r>
        <w:rPr>
          <w:rFonts w:ascii="FangSong" w:hAnsi="FangSong" w:eastAsiaTheme="minorEastAsia" w:cs="FangSong"/>
          <w:color w:val="000000"/>
          <w:spacing w:val="47"/>
          <w:sz w:val="32"/>
          <w:szCs w:val="22"/>
          <w:lang w:val="en-US" w:eastAsia="en-US" w:bidi="ar-SA"/>
        </w:rPr>
        <w:t>面消毒先</w:t>
      </w:r>
      <w:r>
        <w:rPr>
          <w:rFonts w:eastAsiaTheme="minorEastAsia" w:hAnsiTheme="minorHAnsi" w:cstheme="minorBidi"/>
          <w:color w:val="000000"/>
          <w:spacing w:val="-77"/>
          <w:sz w:val="32"/>
          <w:szCs w:val="22"/>
          <w:lang w:val="en-US" w:eastAsia="en-US" w:bidi="ar-SA"/>
        </w:rPr>
        <w:t xml:space="preserve"> </w:t>
      </w:r>
      <w:r>
        <w:rPr>
          <w:rFonts w:ascii="FangSong" w:hAnsi="FangSong" w:eastAsiaTheme="minorEastAsia" w:cs="FangSong"/>
          <w:color w:val="000000"/>
          <w:spacing w:val="47"/>
          <w:sz w:val="32"/>
          <w:szCs w:val="22"/>
          <w:lang w:val="en-US" w:eastAsia="en-US" w:bidi="ar-SA"/>
        </w:rPr>
        <w:t>由外</w:t>
      </w:r>
      <w:r>
        <w:rPr>
          <w:rFonts w:eastAsiaTheme="minorEastAsia" w:hAnsiTheme="minorHAnsi" w:cstheme="minorBidi"/>
          <w:color w:val="000000"/>
          <w:spacing w:val="-77"/>
          <w:sz w:val="32"/>
          <w:szCs w:val="22"/>
          <w:lang w:val="en-US" w:eastAsia="en-US" w:bidi="ar-SA"/>
        </w:rPr>
        <w:t xml:space="preserve"> </w:t>
      </w:r>
      <w:r>
        <w:rPr>
          <w:rFonts w:ascii="FangSong" w:hAnsi="FangSong" w:eastAsiaTheme="minorEastAsia" w:cs="FangSong"/>
          <w:color w:val="000000"/>
          <w:spacing w:val="47"/>
          <w:sz w:val="32"/>
          <w:szCs w:val="22"/>
          <w:lang w:val="en-US" w:eastAsia="en-US" w:bidi="ar-SA"/>
        </w:rPr>
        <w:t>向内喷洒</w:t>
      </w:r>
      <w:r>
        <w:rPr>
          <w:rFonts w:eastAsiaTheme="minorEastAsia" w:hAnsiTheme="minorHAnsi" w:cstheme="minorBidi"/>
          <w:color w:val="000000"/>
          <w:spacing w:val="-77"/>
          <w:sz w:val="32"/>
          <w:szCs w:val="22"/>
          <w:lang w:val="en-US" w:eastAsia="en-US" w:bidi="ar-SA"/>
        </w:rPr>
        <w:t xml:space="preserve"> </w:t>
      </w:r>
      <w:r>
        <w:rPr>
          <w:rFonts w:ascii="FangSong" w:hAnsi="FangSong" w:eastAsiaTheme="minorEastAsia" w:cs="FangSong"/>
          <w:color w:val="000000"/>
          <w:spacing w:val="47"/>
          <w:sz w:val="32"/>
          <w:szCs w:val="22"/>
          <w:lang w:val="en-US" w:eastAsia="en-US" w:bidi="ar-SA"/>
        </w:rPr>
        <w:t>一次</w:t>
      </w:r>
      <w:r>
        <w:rPr>
          <w:rFonts w:eastAsiaTheme="minorEastAsia" w:hAnsiTheme="minorHAnsi" w:cstheme="minorBidi"/>
          <w:color w:val="000000"/>
          <w:spacing w:val="-77"/>
          <w:sz w:val="32"/>
          <w:szCs w:val="22"/>
          <w:lang w:val="en-US" w:eastAsia="en-US" w:bidi="ar-SA"/>
        </w:rPr>
        <w:t xml:space="preserve"> </w:t>
      </w:r>
      <w:r>
        <w:rPr>
          <w:rFonts w:ascii="FangSong" w:hAnsi="FangSong" w:eastAsiaTheme="minorEastAsia" w:cs="FangSong"/>
          <w:color w:val="000000"/>
          <w:spacing w:val="47"/>
          <w:sz w:val="32"/>
          <w:szCs w:val="22"/>
          <w:lang w:val="en-US" w:eastAsia="en-US" w:bidi="ar-SA"/>
        </w:rPr>
        <w:t>，喷药量为</w:t>
      </w:r>
      <w:r>
        <w:rPr>
          <w:rFonts w:eastAsiaTheme="minorEastAsia" w:hAnsiTheme="minorHAnsi" w:cstheme="minorBidi"/>
          <w:color w:val="000000"/>
          <w:spacing w:val="89"/>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100mL/m</w:t>
      </w:r>
      <w:r>
        <w:rPr>
          <w:rFonts w:ascii="FangSong" w:eastAsiaTheme="minorEastAsia" w:hAnsiTheme="minorHAnsi" w:cstheme="minorBidi"/>
          <w:color w:val="000000"/>
          <w:spacing w:val="47"/>
          <w:szCs w:val="22"/>
          <w:vertAlign w:val="superscript"/>
          <w:lang w:val="en-US" w:eastAsia="en-US" w:bidi="ar-SA"/>
        </w:rPr>
        <w:t>2</w:t>
      </w:r>
      <w:r>
        <w:rPr>
          <w:rFonts w:ascii="FangSong" w:hAnsi="FangSong" w:eastAsiaTheme="minorEastAsia" w:cs="FangSong"/>
          <w:color w:val="000000"/>
          <w:sz w:val="32"/>
          <w:szCs w:val="22"/>
          <w:lang w:val="en-US" w:eastAsia="en-US" w:bidi="ar-SA"/>
        </w:rPr>
        <w:t>～</w:t>
      </w:r>
    </w:p>
    <w:p>
      <w:pPr>
        <w:spacing w:before="202"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300mL/m</w:t>
      </w:r>
      <w:r>
        <w:rPr>
          <w:rFonts w:ascii="FangSong" w:eastAsiaTheme="minorEastAsia" w:hAnsiTheme="minorHAnsi" w:cstheme="minorBidi"/>
          <w:color w:val="000000"/>
          <w:spacing w:val="4"/>
          <w:szCs w:val="22"/>
          <w:vertAlign w:val="superscript"/>
          <w:lang w:val="en-US" w:eastAsia="en-US" w:bidi="ar-SA"/>
        </w:rPr>
        <w:t>2</w:t>
      </w:r>
      <w:r>
        <w:rPr>
          <w:rFonts w:ascii="FangSong" w:hAnsi="FangSong" w:eastAsiaTheme="minorEastAsia" w:cs="FangSong"/>
          <w:color w:val="000000"/>
          <w:spacing w:val="5"/>
          <w:sz w:val="32"/>
          <w:szCs w:val="22"/>
          <w:lang w:val="en-US" w:eastAsia="en-US" w:bidi="ar-SA"/>
        </w:rPr>
        <w:t>，待室内消毒完毕后，再由内向外重复喷洒一次。</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消毒作用时间应不少于</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z w:val="32"/>
          <w:szCs w:val="22"/>
          <w:lang w:val="en-US" w:eastAsia="en-US" w:bidi="ar-SA"/>
        </w:rPr>
        <w:t>分钟。</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（四）物体表面。</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诊疗设施设备表面以及床围栏、床头柜、家具、门把手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和家居用品等有肉眼可见污染物时，应先完全清除污染物再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消毒。无肉眼可见污染物时，用有效氯</w:t>
      </w:r>
      <w:r>
        <w:rPr>
          <w:rFonts w:eastAsiaTheme="minorEastAsia" w:hAnsiTheme="minorHAnsi" w:cstheme="minorBidi"/>
          <w:color w:val="000000"/>
          <w:spacing w:val="1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1000mg/L</w:t>
      </w:r>
      <w:r>
        <w:rPr>
          <w:rFonts w:ascii="FangSong" w:hAnsi="FangSong" w:eastAsiaTheme="minorEastAsia" w:cs="FangSong"/>
          <w:color w:val="000000"/>
          <w:sz w:val="32"/>
          <w:szCs w:val="22"/>
          <w:lang w:val="en-US" w:eastAsia="en-US" w:bidi="ar-SA"/>
        </w:rPr>
        <w:t>的含氯消毒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剂或</w:t>
      </w:r>
      <w:r>
        <w:rPr>
          <w:rFonts w:eastAsiaTheme="minorEastAsia" w:hAnsiTheme="minorHAnsi" w:cstheme="minorBidi"/>
          <w:color w:val="000000"/>
          <w:spacing w:val="1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z w:val="32"/>
          <w:szCs w:val="22"/>
          <w:lang w:val="en-US" w:eastAsia="en-US" w:bidi="ar-SA"/>
        </w:rPr>
        <w:t>的二氧化氯消毒剂、不耐腐蚀的物体表面也可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2000mg/L</w:t>
      </w:r>
      <w:r>
        <w:rPr>
          <w:rFonts w:ascii="FangSong" w:hAnsi="FangSong" w:eastAsiaTheme="minorEastAsia" w:cs="FangSong"/>
          <w:color w:val="000000"/>
          <w:sz w:val="32"/>
          <w:szCs w:val="22"/>
          <w:lang w:val="en-US" w:eastAsia="en-US" w:bidi="ar-SA"/>
        </w:rPr>
        <w:t>的季铵盐类消毒剂进行喷洒、擦拭或浸泡消毒，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z w:val="32"/>
          <w:szCs w:val="22"/>
          <w:lang w:val="en-US" w:eastAsia="en-US" w:bidi="ar-SA"/>
        </w:rPr>
        <w:t>分钟后清水擦拭干净。</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（五）衣服、被褥等纺织品。</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在收集纺织品时做好个人防护，动作尽量轻柔，应避免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产生气溶胶。</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有血液、分泌物和呕吐物等污染物时，建议均按医疗废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物集中处理。</w:t>
      </w:r>
    </w:p>
    <w:p>
      <w:pPr>
        <w:spacing w:before="296"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113</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26" w:name="br1_25_1"/>
      <w:bookmarkEnd w:id="226"/>
      <w:r>
        <w:rPr>
          <w:noProof/>
        </w:rPr>
        <w:pict>
          <v:shape id="_x0000_s1138" type="#_x0000_t75" style="width:597pt;height:844pt;margin-top:-1pt;margin-left:-1pt;mso-position-horizontal-relative:page;mso-position-vertical-relative:page;position:absolute;z-index:-251607040">
            <v:imagedata r:id="rId4" o:title=""/>
          </v:shape>
        </w:pict>
      </w:r>
      <w:bookmarkStart w:id="227" w:name="br1_26_1"/>
      <w:bookmarkEnd w:id="227"/>
      <w:r>
        <w:rPr>
          <w:rFonts w:ascii="FangSong" w:hAnsi="FangSong" w:eastAsiaTheme="minorEastAsia" w:cs="FangSong"/>
          <w:color w:val="000000"/>
          <w:spacing w:val="1"/>
          <w:sz w:val="32"/>
          <w:szCs w:val="22"/>
          <w:lang w:val="en-US" w:eastAsia="en-US" w:bidi="ar-SA"/>
        </w:rPr>
        <w:t>无肉眼可见污染物时，若需重复使用，可用流通蒸汽或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煮沸消毒</w:t>
      </w:r>
      <w:r>
        <w:rPr>
          <w:rFonts w:eastAsiaTheme="minorEastAsia" w:hAnsiTheme="minorHAnsi" w:cstheme="minorBidi"/>
          <w:color w:val="000000"/>
          <w:spacing w:val="81"/>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30</w:t>
      </w:r>
      <w:r>
        <w:rPr>
          <w:rFonts w:ascii="FangSong" w:eastAsiaTheme="minorEastAsia" w:hAnsiTheme="minorHAnsi" w:cstheme="minorBidi"/>
          <w:color w:val="000000"/>
          <w:spacing w:val="9"/>
          <w:sz w:val="32"/>
          <w:szCs w:val="22"/>
          <w:lang w:val="en-US" w:eastAsia="en-US" w:bidi="ar-SA"/>
        </w:rPr>
        <w:t xml:space="preserve"> </w:t>
      </w:r>
      <w:r>
        <w:rPr>
          <w:rFonts w:ascii="FangSong" w:hAnsi="FangSong" w:eastAsiaTheme="minorEastAsia" w:cs="FangSong"/>
          <w:color w:val="000000"/>
          <w:spacing w:val="9"/>
          <w:sz w:val="32"/>
          <w:szCs w:val="22"/>
          <w:lang w:val="en-US" w:eastAsia="en-US" w:bidi="ar-SA"/>
        </w:rPr>
        <w:t>分钟；或用有效氯</w:t>
      </w:r>
      <w:r>
        <w:rPr>
          <w:rFonts w:eastAsiaTheme="minorEastAsia" w:hAnsiTheme="minorHAnsi" w:cstheme="minorBidi"/>
          <w:color w:val="000000"/>
          <w:spacing w:val="85"/>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500mg/L</w:t>
      </w:r>
      <w:r>
        <w:rPr>
          <w:rFonts w:ascii="FangSong" w:eastAsiaTheme="minorEastAsia" w:hAnsiTheme="minorHAnsi" w:cstheme="minorBidi"/>
          <w:color w:val="000000"/>
          <w:spacing w:val="10"/>
          <w:sz w:val="32"/>
          <w:szCs w:val="22"/>
          <w:lang w:val="en-US" w:eastAsia="en-US" w:bidi="ar-SA"/>
        </w:rPr>
        <w:t xml:space="preserve"> </w:t>
      </w:r>
      <w:r>
        <w:rPr>
          <w:rFonts w:ascii="FangSong" w:hAnsi="FangSong" w:eastAsiaTheme="minorEastAsia" w:cs="FangSong"/>
          <w:color w:val="000000"/>
          <w:spacing w:val="9"/>
          <w:sz w:val="32"/>
          <w:szCs w:val="22"/>
          <w:lang w:val="en-US" w:eastAsia="en-US" w:bidi="ar-SA"/>
        </w:rPr>
        <w:t>的含氯消毒剂或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1000mg/L</w:t>
      </w:r>
      <w:r>
        <w:rPr>
          <w:rFonts w:ascii="FangSong" w:hAnsi="FangSong" w:eastAsiaTheme="minorEastAsia" w:cs="FangSong"/>
          <w:color w:val="000000"/>
          <w:sz w:val="32"/>
          <w:szCs w:val="22"/>
          <w:lang w:val="en-US" w:eastAsia="en-US" w:bidi="ar-SA"/>
        </w:rPr>
        <w:t>的季铵盐类消毒剂浸泡</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5"/>
          <w:sz w:val="32"/>
          <w:szCs w:val="22"/>
          <w:lang w:val="en-US" w:eastAsia="en-US" w:bidi="ar-SA"/>
        </w:rPr>
        <w:t>分钟后，按照常规清洗；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或采用水溶性包装袋盛装后，直接投入洗衣机中进行洗涤消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毒</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13"/>
          <w:sz w:val="32"/>
          <w:szCs w:val="22"/>
          <w:lang w:val="en-US" w:eastAsia="en-US" w:bidi="ar-SA"/>
        </w:rPr>
        <w:t>分钟，保持</w:t>
      </w:r>
      <w:r>
        <w:rPr>
          <w:rFonts w:eastAsiaTheme="minorEastAsia" w:hAnsiTheme="minorHAnsi" w:cstheme="minorBidi"/>
          <w:color w:val="000000"/>
          <w:spacing w:val="1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pacing w:val="-4"/>
          <w:sz w:val="32"/>
          <w:szCs w:val="22"/>
          <w:lang w:val="en-US" w:eastAsia="en-US" w:bidi="ar-SA"/>
        </w:rPr>
        <w:t>的有效氯含量。怕湿的衣物可选用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环氧乙烷或干热方法进行消毒处理。</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（六）餐（饮）具。</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餐（饮）具清除食物残渣后，煮沸消毒</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6"/>
          <w:sz w:val="32"/>
          <w:szCs w:val="22"/>
          <w:lang w:val="en-US" w:eastAsia="en-US" w:bidi="ar-SA"/>
        </w:rPr>
        <w:t>分钟，或使用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有效氯</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z w:val="32"/>
          <w:szCs w:val="22"/>
          <w:lang w:val="en-US" w:eastAsia="en-US" w:bidi="ar-SA"/>
        </w:rPr>
        <w:t>的含氯消毒剂浸泡</w:t>
      </w:r>
      <w:r>
        <w:rPr>
          <w:rFonts w:eastAsiaTheme="minorEastAsia" w:hAnsiTheme="minorHAnsi" w:cstheme="minorBidi"/>
          <w:color w:val="000000"/>
          <w:spacing w:val="-30"/>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30</w:t>
      </w:r>
      <w:r>
        <w:rPr>
          <w:rFonts w:ascii="FangSong" w:hAnsi="FangSong" w:eastAsiaTheme="minorEastAsia" w:cs="FangSong"/>
          <w:color w:val="000000"/>
          <w:spacing w:val="-15"/>
          <w:sz w:val="32"/>
          <w:szCs w:val="22"/>
          <w:lang w:val="en-US" w:eastAsia="en-US" w:bidi="ar-SA"/>
        </w:rPr>
        <w:t>分钟后，再用清水洗净。</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（七）冰箱及冷冻食品。</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冰箱外表面消毒参照“物体表面”消毒方法；内壁消毒</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采用低温消毒剂，或待冰箱内温度恢复常温后参照“物体表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面”消毒方法。</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当储存的冷冻食品有明确污染或疑似污染，建议按医疗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废物处理。</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（八）手消毒。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参与现场工作的所有人员均应加强手卫生措施，可选用</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速干手消毒剂，或直接用</w:t>
      </w:r>
      <w:r>
        <w:rPr>
          <w:rFonts w:eastAsiaTheme="minorEastAsia" w:hAnsiTheme="minorHAnsi" w:cstheme="minorBidi"/>
          <w:color w:val="000000"/>
          <w:spacing w:val="8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75%</w:t>
      </w:r>
      <w:r>
        <w:rPr>
          <w:rFonts w:ascii="FangSong" w:hAnsi="FangSong" w:eastAsiaTheme="minorEastAsia" w:cs="FangSong"/>
          <w:color w:val="000000"/>
          <w:spacing w:val="1"/>
          <w:sz w:val="32"/>
          <w:szCs w:val="22"/>
          <w:lang w:val="en-US" w:eastAsia="en-US" w:bidi="ar-SA"/>
        </w:rPr>
        <w:t>乙醇进行擦拭消毒；醇类过敏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者，可选择季铵盐类等有效的非醇类手消毒剂；特殊情况下，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也可使用</w:t>
      </w:r>
      <w:r>
        <w:rPr>
          <w:rFonts w:eastAsiaTheme="minorEastAsia" w:hAnsiTheme="minorHAnsi" w:cstheme="minorBidi"/>
          <w:color w:val="000000"/>
          <w:spacing w:val="-1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w:t>
      </w:r>
      <w:r>
        <w:rPr>
          <w:rFonts w:ascii="FangSong" w:hAnsi="FangSong" w:eastAsiaTheme="minorEastAsia" w:cs="FangSong"/>
          <w:color w:val="000000"/>
          <w:sz w:val="32"/>
          <w:szCs w:val="22"/>
          <w:lang w:val="en-US" w:eastAsia="en-US" w:bidi="ar-SA"/>
        </w:rPr>
        <w:t>过氧化氢消毒剂或有效氯</w:t>
      </w:r>
      <w:r>
        <w:rPr>
          <w:rFonts w:eastAsiaTheme="minorEastAsia" w:hAnsiTheme="minorHAnsi" w:cstheme="minorBidi"/>
          <w:color w:val="000000"/>
          <w:spacing w:val="-1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z w:val="32"/>
          <w:szCs w:val="22"/>
          <w:lang w:val="en-US" w:eastAsia="en-US" w:bidi="ar-SA"/>
        </w:rPr>
        <w:t>含氯消毒剂等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擦拭或浸泡双手，并适当延长消毒作用时间。有肉眼可见污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染物时，应先使用洗手液在流动水下洗手，再按照上述方法</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消毒。</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（九）皮肤、粘膜。</w:t>
      </w:r>
    </w:p>
    <w:p>
      <w:pPr>
        <w:spacing w:before="296"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114</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28" w:name="br1_27_1"/>
      <w:bookmarkEnd w:id="228"/>
      <w:r>
        <w:rPr>
          <w:noProof/>
        </w:rPr>
        <w:pict>
          <v:shape id="_x0000_s1139" type="#_x0000_t75" style="width:597pt;height:844pt;margin-top:-1pt;margin-left:-1pt;mso-position-horizontal-relative:page;mso-position-vertical-relative:page;position:absolute;z-index:-251603968">
            <v:imagedata r:id="rId4" o:title=""/>
          </v:shape>
        </w:pict>
      </w:r>
      <w:bookmarkStart w:id="229" w:name="br1_28_1"/>
      <w:bookmarkEnd w:id="229"/>
      <w:r>
        <w:rPr>
          <w:rFonts w:ascii="FangSong" w:hAnsi="FangSong" w:eastAsiaTheme="minorEastAsia" w:cs="FangSong"/>
          <w:color w:val="000000"/>
          <w:spacing w:val="1"/>
          <w:sz w:val="32"/>
          <w:szCs w:val="22"/>
          <w:lang w:val="en-US" w:eastAsia="en-US" w:bidi="ar-SA"/>
        </w:rPr>
        <w:t>皮肤被污染物污染时，应立即清除污染物，再用一次性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吸水材料沾取</w:t>
      </w:r>
      <w:r>
        <w:rPr>
          <w:rFonts w:eastAsiaTheme="minorEastAsia" w:hAnsiTheme="minorHAnsi" w:cstheme="minorBidi"/>
          <w:color w:val="000000"/>
          <w:spacing w:val="-1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0.5%</w:t>
      </w:r>
      <w:r>
        <w:rPr>
          <w:rFonts w:ascii="FangSong" w:hAnsi="FangSong" w:eastAsiaTheme="minorEastAsia" w:cs="FangSong"/>
          <w:color w:val="000000"/>
          <w:sz w:val="32"/>
          <w:szCs w:val="22"/>
          <w:lang w:val="en-US" w:eastAsia="en-US" w:bidi="ar-SA"/>
        </w:rPr>
        <w:t>碘伏或过氧化氢消毒剂擦拭消毒</w:t>
      </w:r>
      <w:r>
        <w:rPr>
          <w:rFonts w:eastAsiaTheme="minorEastAsia" w:hAnsiTheme="minorHAnsi" w:cstheme="minorBidi"/>
          <w:color w:val="000000"/>
          <w:spacing w:val="-14"/>
          <w:sz w:val="32"/>
          <w:szCs w:val="22"/>
          <w:lang w:val="en-US" w:eastAsia="en-US" w:bidi="ar-SA"/>
        </w:rPr>
        <w:t xml:space="preserve"> </w:t>
      </w:r>
      <w:r>
        <w:rPr>
          <w:rFonts w:ascii="FangSong" w:eastAsiaTheme="minorEastAsia" w:hAnsiTheme="minorHAnsi" w:cstheme="minorBidi"/>
          <w:color w:val="000000"/>
          <w:spacing w:val="63"/>
          <w:sz w:val="32"/>
          <w:szCs w:val="22"/>
          <w:lang w:val="en-US" w:eastAsia="en-US" w:bidi="ar-SA"/>
        </w:rPr>
        <w:t>3</w:t>
      </w:r>
      <w:r>
        <w:rPr>
          <w:rFonts w:ascii="FangSong" w:hAnsi="FangSong" w:eastAsiaTheme="minorEastAsia" w:cs="FangSong"/>
          <w:color w:val="000000"/>
          <w:spacing w:val="-1"/>
          <w:sz w:val="32"/>
          <w:szCs w:val="22"/>
          <w:lang w:val="en-US" w:eastAsia="en-US" w:bidi="ar-SA"/>
        </w:rPr>
        <w:t>分钟以</w:t>
      </w:r>
    </w:p>
    <w:p>
      <w:pPr>
        <w:spacing w:before="249"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上，使用清水清洗干净；粘膜应用大量生理盐水冲洗或</w:t>
      </w:r>
      <w:r>
        <w:rPr>
          <w:rFonts w:eastAsiaTheme="minorEastAsia" w:hAnsiTheme="minorHAnsi" w:cstheme="minorBidi"/>
          <w:color w:val="000000"/>
          <w:spacing w:val="1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0.05%</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碘伏冲洗消毒。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（十）交通运输和转运工具。</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应先进行污染情况评估：火车、汽车和轮船有可见污染</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5"/>
          <w:sz w:val="32"/>
          <w:szCs w:val="22"/>
          <w:lang w:val="en-US" w:eastAsia="en-US" w:bidi="ar-SA"/>
        </w:rPr>
        <w:t>物时，应先使用一次性吸水材料沾取有效氯</w:t>
      </w:r>
      <w:r>
        <w:rPr>
          <w:rFonts w:eastAsiaTheme="minorEastAsia" w:hAnsiTheme="minorHAnsi" w:cstheme="minorBidi"/>
          <w:color w:val="000000"/>
          <w:spacing w:val="87"/>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5000mg/L</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10000mg/L</w:t>
      </w:r>
      <w:r>
        <w:rPr>
          <w:rFonts w:ascii="FangSong" w:hAnsi="FangSong" w:eastAsiaTheme="minorEastAsia" w:cs="FangSong"/>
          <w:color w:val="000000"/>
          <w:spacing w:val="-3"/>
          <w:sz w:val="32"/>
          <w:szCs w:val="22"/>
          <w:lang w:val="en-US" w:eastAsia="en-US" w:bidi="ar-SA"/>
        </w:rPr>
        <w:t>的含氯消毒剂（或能达到高水平消毒的消毒湿巾</w:t>
      </w:r>
      <w:r>
        <w:rPr>
          <w:rFonts w:ascii="FangSong" w:eastAsiaTheme="minorEastAsia" w:hAnsiTheme="minorHAnsi" w:cstheme="minorBidi"/>
          <w:color w:val="000000"/>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干巾）完全清除污染物，再用有效氯</w:t>
      </w:r>
      <w:r>
        <w:rPr>
          <w:rFonts w:eastAsiaTheme="minorEastAsia" w:hAnsiTheme="minorHAnsi" w:cstheme="minorBidi"/>
          <w:color w:val="000000"/>
          <w:spacing w:val="1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1000mg/L</w:t>
      </w:r>
      <w:r>
        <w:rPr>
          <w:rFonts w:ascii="FangSong" w:hAnsi="FangSong" w:eastAsiaTheme="minorEastAsia" w:cs="FangSong"/>
          <w:color w:val="000000"/>
          <w:sz w:val="32"/>
          <w:szCs w:val="22"/>
          <w:lang w:val="en-US" w:eastAsia="en-US" w:bidi="ar-SA"/>
        </w:rPr>
        <w:t>的含氯消毒剂</w:t>
      </w:r>
    </w:p>
    <w:p>
      <w:pPr>
        <w:spacing w:before="249"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或</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500mg/L</w:t>
      </w:r>
      <w:r>
        <w:rPr>
          <w:rFonts w:ascii="FangSong" w:hAnsi="FangSong" w:eastAsiaTheme="minorEastAsia" w:cs="FangSong"/>
          <w:color w:val="000000"/>
          <w:spacing w:val="-3"/>
          <w:sz w:val="32"/>
          <w:szCs w:val="22"/>
          <w:lang w:val="en-US" w:eastAsia="en-US" w:bidi="ar-SA"/>
        </w:rPr>
        <w:t>的二氧化氯消毒剂进行喷洒或擦拭消毒，作用</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分钟后用清水擦拭干净；对飞机机舱消毒时，消毒剂种类和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剂量按中国民航的有关规定进行。</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（十一）粪便和污水。</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具有独立化粪池时，在进入市政排水管网前需进行消毒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处理，定期投加含氯消毒剂，池内投加含氯消毒剂（初次投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加，有效氯约</w:t>
      </w:r>
      <w:r>
        <w:rPr>
          <w:rFonts w:eastAsiaTheme="minorEastAsia" w:hAnsiTheme="minorHAnsi" w:cstheme="minorBidi"/>
          <w:color w:val="000000"/>
          <w:spacing w:val="38"/>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40mg/L</w:t>
      </w:r>
      <w:r>
        <w:rPr>
          <w:rFonts w:ascii="FangSong" w:hAnsi="FangSong" w:eastAsiaTheme="minorEastAsia" w:cs="FangSong"/>
          <w:color w:val="000000"/>
          <w:spacing w:val="-20"/>
          <w:sz w:val="32"/>
          <w:szCs w:val="22"/>
          <w:lang w:val="en-US" w:eastAsia="en-US" w:bidi="ar-SA"/>
        </w:rPr>
        <w:t>），确保消毒作用</w:t>
      </w:r>
      <w:r>
        <w:rPr>
          <w:rFonts w:eastAsiaTheme="minorEastAsia" w:hAnsiTheme="minorHAnsi" w:cstheme="minorBidi"/>
          <w:color w:val="000000"/>
          <w:spacing w:val="5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1.5</w:t>
      </w:r>
      <w:r>
        <w:rPr>
          <w:rFonts w:ascii="FangSong" w:eastAsiaTheme="minorEastAsia" w:hAnsiTheme="minorHAnsi" w:cstheme="minorBidi"/>
          <w:color w:val="000000"/>
          <w:spacing w:val="-44"/>
          <w:sz w:val="32"/>
          <w:szCs w:val="22"/>
          <w:lang w:val="en-US" w:eastAsia="en-US" w:bidi="ar-SA"/>
        </w:rPr>
        <w:t xml:space="preserve"> </w:t>
      </w:r>
      <w:r>
        <w:rPr>
          <w:rFonts w:ascii="FangSong" w:hAnsi="FangSong" w:eastAsiaTheme="minorEastAsia" w:cs="FangSong"/>
          <w:color w:val="000000"/>
          <w:sz w:val="32"/>
          <w:szCs w:val="22"/>
          <w:lang w:val="en-US" w:eastAsia="en-US" w:bidi="ar-SA"/>
        </w:rPr>
        <w:t>小时后，总余氯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量达</w:t>
      </w:r>
      <w:r>
        <w:rPr>
          <w:rFonts w:eastAsiaTheme="minorEastAsia" w:hAnsiTheme="minorHAnsi" w:cstheme="minorBidi"/>
          <w:color w:val="000000"/>
          <w:spacing w:val="7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6.5mg/L</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10mg/L</w:t>
      </w:r>
      <w:r>
        <w:rPr>
          <w:rFonts w:ascii="FangSong" w:hAnsi="FangSong" w:eastAsiaTheme="minorEastAsia" w:cs="FangSong"/>
          <w:color w:val="000000"/>
          <w:spacing w:val="1"/>
          <w:sz w:val="32"/>
          <w:szCs w:val="22"/>
          <w:lang w:val="en-US" w:eastAsia="en-US" w:bidi="ar-SA"/>
        </w:rPr>
        <w:t>。消毒后污水应当符合《医疗机构水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8"/>
          <w:sz w:val="32"/>
          <w:szCs w:val="22"/>
          <w:lang w:val="en-US" w:eastAsia="en-US" w:bidi="ar-SA"/>
        </w:rPr>
        <w:t>污染物排放标准》（</w:t>
      </w:r>
      <w:r>
        <w:rPr>
          <w:rFonts w:ascii="FangSong" w:eastAsiaTheme="minorEastAsia" w:hAnsiTheme="minorHAnsi" w:cstheme="minorBidi"/>
          <w:color w:val="000000"/>
          <w:sz w:val="32"/>
          <w:szCs w:val="22"/>
          <w:lang w:val="en-US" w:eastAsia="en-US" w:bidi="ar-SA"/>
        </w:rPr>
        <w:t>GB18466-2005</w:t>
      </w:r>
      <w:r>
        <w:rPr>
          <w:rFonts w:ascii="FangSong" w:hAnsi="FangSong" w:eastAsiaTheme="minorEastAsia" w:cs="FangSong"/>
          <w:color w:val="000000"/>
          <w:spacing w:val="-162"/>
          <w:sz w:val="32"/>
          <w:szCs w:val="22"/>
          <w:lang w:val="en-US" w:eastAsia="en-US" w:bidi="ar-SA"/>
        </w:rPr>
        <w:t>）</w:t>
      </w:r>
      <w:r>
        <w:rPr>
          <w:rFonts w:ascii="FangSong" w:hAnsi="FangSong" w:eastAsiaTheme="minorEastAsia" w:cs="FangSong"/>
          <w:color w:val="000000"/>
          <w:sz w:val="32"/>
          <w:szCs w:val="22"/>
          <w:lang w:val="en-US" w:eastAsia="en-US" w:bidi="ar-SA"/>
        </w:rPr>
        <w:t>。</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无独立化粪池时，使用专门容器收集排泄物，消毒处</w:t>
      </w:r>
      <w:r>
        <w:rPr>
          <w:rFonts w:eastAsiaTheme="minorEastAsia" w:hAnsiTheme="minorHAnsi" w:cstheme="minorBidi"/>
          <w:color w:val="000000"/>
          <w:spacing w:val="89"/>
          <w:sz w:val="32"/>
          <w:szCs w:val="22"/>
          <w:lang w:val="en-US" w:eastAsia="en-US" w:bidi="ar-SA"/>
        </w:rPr>
        <w:t xml:space="preserve"> </w:t>
      </w:r>
      <w:r>
        <w:rPr>
          <w:rFonts w:ascii="FangSong" w:hAnsi="FangSong" w:eastAsiaTheme="minorEastAsia" w:cs="FangSong"/>
          <w:color w:val="000000"/>
          <w:sz w:val="32"/>
          <w:szCs w:val="22"/>
          <w:lang w:val="en-US" w:eastAsia="en-US" w:bidi="ar-SA"/>
        </w:rPr>
        <w:t>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后排放。用有效氯</w:t>
      </w:r>
      <w:r>
        <w:rPr>
          <w:rFonts w:eastAsiaTheme="minorEastAsia" w:hAnsiTheme="minorHAnsi" w:cstheme="minorBidi"/>
          <w:color w:val="000000"/>
          <w:spacing w:val="1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20000mg/L</w:t>
      </w:r>
      <w:r>
        <w:rPr>
          <w:rFonts w:ascii="FangSong" w:hAnsi="FangSong" w:eastAsiaTheme="minorEastAsia" w:cs="FangSong"/>
          <w:color w:val="000000"/>
          <w:sz w:val="32"/>
          <w:szCs w:val="22"/>
          <w:lang w:val="en-US" w:eastAsia="en-US" w:bidi="ar-SA"/>
        </w:rPr>
        <w:t>的含氯消毒剂，按粪、药比例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5"/>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2</w:t>
      </w:r>
      <w:r>
        <w:rPr>
          <w:rFonts w:ascii="FangSong" w:hAnsi="FangSong" w:eastAsiaTheme="minorEastAsia" w:cs="FangSong"/>
          <w:color w:val="000000"/>
          <w:spacing w:val="1"/>
          <w:sz w:val="32"/>
          <w:szCs w:val="22"/>
          <w:lang w:val="en-US" w:eastAsia="en-US" w:bidi="ar-SA"/>
        </w:rPr>
        <w:t>浸泡消毒</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2</w:t>
      </w:r>
      <w:r>
        <w:rPr>
          <w:rFonts w:ascii="FangSong" w:hAnsi="FangSong" w:eastAsiaTheme="minorEastAsia" w:cs="FangSong"/>
          <w:color w:val="000000"/>
          <w:spacing w:val="-2"/>
          <w:sz w:val="32"/>
          <w:szCs w:val="22"/>
          <w:lang w:val="en-US" w:eastAsia="en-US" w:bidi="ar-SA"/>
        </w:rPr>
        <w:t>小时；若有大量稀释排泄物，应用含有效氯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70%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80%</w:t>
      </w:r>
      <w:r>
        <w:rPr>
          <w:rFonts w:ascii="FangSong" w:hAnsi="FangSong" w:eastAsiaTheme="minorEastAsia" w:cs="FangSong"/>
          <w:color w:val="000000"/>
          <w:sz w:val="32"/>
          <w:szCs w:val="22"/>
          <w:lang w:val="en-US" w:eastAsia="en-US" w:bidi="ar-SA"/>
        </w:rPr>
        <w:t>漂白粉精干粉，按粪、药比例</w:t>
      </w:r>
      <w:r>
        <w:rPr>
          <w:rFonts w:eastAsiaTheme="minorEastAsia" w:hAnsiTheme="minorHAnsi" w:cstheme="minorBidi"/>
          <w:color w:val="000000"/>
          <w:spacing w:val="1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92"/>
          <w:sz w:val="32"/>
          <w:szCs w:val="22"/>
          <w:lang w:val="en-US" w:eastAsia="en-US" w:bidi="ar-SA"/>
        </w:rPr>
        <w:t>1</w:t>
      </w:r>
      <w:r>
        <w:rPr>
          <w:rFonts w:ascii="FangSong" w:hAnsi="FangSong" w:eastAsiaTheme="minorEastAsia" w:cs="FangSong"/>
          <w:color w:val="000000"/>
          <w:sz w:val="32"/>
          <w:szCs w:val="22"/>
          <w:lang w:val="en-US" w:eastAsia="en-US" w:bidi="ar-SA"/>
        </w:rPr>
        <w:t>加药后充分搅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匀，消毒</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2</w:t>
      </w:r>
      <w:r>
        <w:rPr>
          <w:rFonts w:ascii="FangSong" w:hAnsi="FangSong" w:eastAsiaTheme="minorEastAsia" w:cs="FangSong"/>
          <w:color w:val="000000"/>
          <w:spacing w:val="-1"/>
          <w:sz w:val="32"/>
          <w:szCs w:val="22"/>
          <w:lang w:val="en-US" w:eastAsia="en-US" w:bidi="ar-SA"/>
        </w:rPr>
        <w:t>小时。</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农村旱厕消毒时，旱厕内泥土或木板等地面可采用有效</w:t>
      </w:r>
    </w:p>
    <w:p>
      <w:pPr>
        <w:spacing w:before="303"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115</w:t>
      </w:r>
    </w:p>
    <w:p>
      <w:pPr>
        <w:spacing w:before="0" w:after="0" w:line="354" w:lineRule="exact"/>
        <w:ind w:left="0" w:right="0" w:firstLine="0"/>
        <w:jc w:val="left"/>
        <w:rPr>
          <w:rFonts w:eastAsiaTheme="minorEastAsia" w:hAnsiTheme="minorHAnsi" w:cstheme="minorBidi"/>
          <w:color w:val="000000"/>
          <w:sz w:val="32"/>
          <w:szCs w:val="22"/>
          <w:lang w:val="en-US" w:eastAsia="en-US" w:bidi="ar-SA"/>
        </w:rPr>
      </w:pPr>
      <w:bookmarkStart w:id="230" w:name="br1_29_1"/>
      <w:bookmarkEnd w:id="230"/>
      <w:r>
        <w:rPr>
          <w:noProof/>
        </w:rPr>
        <w:pict>
          <v:shape id="_x0000_s1140" type="#_x0000_t75" style="width:597pt;height:844pt;margin-top:-1pt;margin-left:-1pt;mso-position-horizontal-relative:page;mso-position-vertical-relative:page;position:absolute;z-index:-251600896">
            <v:imagedata r:id="rId4" o:title=""/>
          </v:shape>
        </w:pict>
      </w:r>
      <w:bookmarkStart w:id="231" w:name="br1_30_1"/>
      <w:bookmarkEnd w:id="231"/>
      <w:r>
        <w:rPr>
          <w:rFonts w:ascii="FangSong" w:hAnsi="FangSong" w:eastAsiaTheme="minorEastAsia" w:cs="FangSong"/>
          <w:color w:val="000000"/>
          <w:sz w:val="32"/>
          <w:szCs w:val="22"/>
          <w:lang w:val="en-US" w:eastAsia="en-US" w:bidi="ar-SA"/>
        </w:rPr>
        <w:t>氯</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2000mg/L</w:t>
      </w:r>
      <w:r>
        <w:rPr>
          <w:rFonts w:ascii="FangSong" w:hAnsi="FangSong" w:eastAsiaTheme="minorEastAsia" w:cs="FangSong"/>
          <w:color w:val="000000"/>
          <w:spacing w:val="-9"/>
          <w:sz w:val="32"/>
          <w:szCs w:val="22"/>
          <w:lang w:val="en-US" w:eastAsia="en-US" w:bidi="ar-SA"/>
        </w:rPr>
        <w:t>的含氯消毒剂溶液喷洒消毒，喷药量</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200mL/m</w:t>
      </w:r>
      <w:r>
        <w:rPr>
          <w:rFonts w:ascii="FangSong" w:eastAsiaTheme="minorEastAsia" w:hAnsiTheme="minorHAnsi" w:cstheme="minorBidi"/>
          <w:color w:val="000000"/>
          <w:spacing w:val="4"/>
          <w:szCs w:val="22"/>
          <w:vertAlign w:val="superscript"/>
          <w:lang w:val="en-US" w:eastAsia="en-US" w:bidi="ar-SA"/>
        </w:rPr>
        <w:t>2</w:t>
      </w:r>
      <w:r>
        <w:rPr>
          <w:rFonts w:ascii="FangSong" w:hAnsi="FangSong" w:eastAsiaTheme="minorEastAsia" w:cs="FangSong"/>
          <w:color w:val="000000"/>
          <w:sz w:val="32"/>
          <w:szCs w:val="22"/>
          <w:lang w:val="en-US" w:eastAsia="en-US" w:bidi="ar-SA"/>
        </w:rPr>
        <w:t>～</w:t>
      </w:r>
    </w:p>
    <w:p>
      <w:pPr>
        <w:spacing w:before="202"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300mL/m</w:t>
      </w:r>
      <w:r>
        <w:rPr>
          <w:rFonts w:ascii="FangSong" w:eastAsiaTheme="minorEastAsia" w:hAnsiTheme="minorHAnsi" w:cstheme="minorBidi"/>
          <w:color w:val="000000"/>
          <w:spacing w:val="6"/>
          <w:szCs w:val="22"/>
          <w:vertAlign w:val="superscript"/>
          <w:lang w:val="en-US" w:eastAsia="en-US" w:bidi="ar-SA"/>
        </w:rPr>
        <w:t>2</w:t>
      </w:r>
      <w:r>
        <w:rPr>
          <w:rFonts w:ascii="FangSong" w:hAnsi="FangSong" w:eastAsiaTheme="minorEastAsia" w:cs="FangSong"/>
          <w:color w:val="000000"/>
          <w:spacing w:val="-3"/>
          <w:sz w:val="32"/>
          <w:szCs w:val="22"/>
          <w:lang w:val="en-US" w:eastAsia="en-US" w:bidi="ar-SA"/>
        </w:rPr>
        <w:t>。粪坑内粪便可用漂白粉或生石灰覆盖，封闭</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14</w:t>
      </w:r>
      <w:r>
        <w:rPr>
          <w:rFonts w:ascii="FangSong" w:hAnsi="FangSong" w:eastAsiaTheme="minorEastAsia" w:cs="FangSong"/>
          <w:color w:val="000000"/>
          <w:sz w:val="32"/>
          <w:szCs w:val="22"/>
          <w:lang w:val="en-US" w:eastAsia="en-US" w:bidi="ar-SA"/>
        </w:rPr>
        <w:t>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以上。</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（十二）患者生活垃圾。</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患者生活垃圾按医疗废物处理。</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（十三）医疗废物。</w:t>
      </w:r>
    </w:p>
    <w:p>
      <w:pPr>
        <w:spacing w:before="255"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医疗废物的处置应遵循《医疗废物管理条例》和《医疗</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卫生机构医疗废物管理办法》的要求，规范使用双层黄色医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疗废物收集袋封装后按照常规处置流程进行处置。</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（十四）尸体处理。</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患者死亡后，要尽量减少尸体移动和搬运，应由经培训</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的工作人员在严密防护下及时进行处理。用浸有消毒液的双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层布单包裹尸体，装入双层尸体袋中，由民政部门派专用车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辆直接送至指定地点尽快火化。</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（十五）其他。</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对于不能用现有消毒方法处理的物品或环境，现场实施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过程中要根据污染风险及其特性开展风险评估。评估后确定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为存在风险又无法实施消毒的，可通过密闭封存、静置等方</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式进行妥善处理，消除传播风险，确保环境和物品上不再有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病原体的存在。</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四、低温消毒</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（一）现场所用低温消毒剂必须合法有效，在上市前应</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按《国家卫生健康委办公厅关于印发低温消毒剂卫生安全评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价技术要求的通知》（国卫办监督函〔</w:t>
      </w:r>
      <w:r>
        <w:rPr>
          <w:rFonts w:ascii="FangSong" w:eastAsiaTheme="minorEastAsia" w:hAnsiTheme="minorHAnsi" w:cstheme="minorBidi"/>
          <w:color w:val="000000"/>
          <w:sz w:val="32"/>
          <w:szCs w:val="22"/>
          <w:lang w:val="en-US" w:eastAsia="en-US" w:bidi="ar-SA"/>
        </w:rPr>
        <w:t>2020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1062</w:t>
      </w:r>
      <w:r>
        <w:rPr>
          <w:rFonts w:ascii="FangSong" w:eastAsiaTheme="minorEastAsia" w:hAnsiTheme="minorHAnsi" w:cstheme="minorBidi"/>
          <w:color w:val="000000"/>
          <w:spacing w:val="-1"/>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号）的要</w:t>
      </w:r>
    </w:p>
    <w:p>
      <w:pPr>
        <w:spacing w:before="289"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04"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32" w:name="br1_31_1"/>
      <w:bookmarkEnd w:id="232"/>
      <w:r>
        <w:rPr>
          <w:noProof/>
        </w:rPr>
        <w:pict>
          <v:shape id="_x0000_s1141" type="#_x0000_t75" style="width:597pt;height:844pt;margin-top:-1pt;margin-left:-1pt;mso-position-horizontal-relative:page;mso-position-vertical-relative:page;position:absolute;z-index:-251597824">
            <v:imagedata r:id="rId4" o:title=""/>
          </v:shape>
        </w:pict>
      </w:r>
      <w:bookmarkStart w:id="233" w:name="br1_32_1"/>
      <w:bookmarkEnd w:id="233"/>
      <w:r>
        <w:rPr>
          <w:rFonts w:ascii="FangSong" w:hAnsi="FangSong" w:eastAsiaTheme="minorEastAsia" w:cs="FangSong"/>
          <w:color w:val="000000"/>
          <w:spacing w:val="1"/>
          <w:sz w:val="32"/>
          <w:szCs w:val="22"/>
          <w:lang w:val="en-US" w:eastAsia="en-US" w:bidi="ar-SA"/>
        </w:rPr>
        <w:t>求做好产品卫生安全评价并备案。使用时应严格遵循产品说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明书，按照低温消毒剂的适用温度范围合理使用。与相关消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毒设备配套使用时，应先对消毒设备进行调试，进行机械化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喷洒消毒时，务必确保消毒剂足量全覆盖消毒对象表面，做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好质量控制，确保达到消毒合格。消毒对象污染严重时，应</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先用低温消毒剂冲洗或浸泡后再做处理，严禁喷洒或擦拭消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毒。</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（二）现场如使用紫外线、辐照等物理消毒技术开展低</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温消毒，须按照我国相关标准规范，证明其在相应低温环境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下（实验室和现场）对新冠病毒或抵抗力不低于新冠病毒的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指示微生物达到消毒效果。物理低温消毒设备在上市前应做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好消毒产品卫生安全评价并备案。</w:t>
      </w:r>
    </w:p>
    <w:p>
      <w:pPr>
        <w:spacing w:before="256"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五、注意事项</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（一）现场消毒应确保所用消毒产品合法有效，所选消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毒方法科学可行。现场消毒时，根据现场情况和相关标准要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求，选择合格有效的个人防护装备，在做好个人防护的前提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下，严格按照工作方案实施消毒。</w:t>
      </w:r>
    </w:p>
    <w:p>
      <w:pPr>
        <w:spacing w:before="255"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（二）消毒实施单位应具备现场消毒能力，操作人员应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经过消毒专业培训，掌握消毒和个人防护基本知识，熟悉消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毒器械的使用和消毒剂的配制等。消毒实施单位在每次开展</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消毒工作时均应做好消毒记录，包括消毒对象、消毒面积（体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积）、消毒剂浓度（或消毒器械强度）、剂量、作用时间等。</w:t>
      </w:r>
    </w:p>
    <w:p>
      <w:pPr>
        <w:spacing w:before="254"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（三）加强现场消毒评价工作。所有疫源地现场消毒均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应进行过程评价，发现问题及时整改，确保消毒过程有效。</w:t>
      </w:r>
    </w:p>
    <w:p>
      <w:pPr>
        <w:spacing w:before="308"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34" w:name="br1_33_1"/>
      <w:bookmarkEnd w:id="234"/>
      <w:r>
        <w:rPr>
          <w:noProof/>
        </w:rPr>
        <w:pict>
          <v:shape id="_x0000_s1142" type="#_x0000_t75" style="width:597pt;height:844pt;margin-top:-1pt;margin-left:-1pt;mso-position-horizontal-relative:page;mso-position-vertical-relative:page;position:absolute;z-index:-251594752">
            <v:imagedata r:id="rId4" o:title=""/>
          </v:shape>
        </w:pict>
      </w:r>
      <w:bookmarkStart w:id="235" w:name="br1_34_1"/>
      <w:bookmarkEnd w:id="235"/>
      <w:r>
        <w:rPr>
          <w:rFonts w:ascii="FangSong" w:hAnsi="FangSong" w:eastAsiaTheme="minorEastAsia" w:cs="FangSong"/>
          <w:color w:val="000000"/>
          <w:spacing w:val="-5"/>
          <w:sz w:val="32"/>
          <w:szCs w:val="22"/>
          <w:lang w:val="en-US" w:eastAsia="en-US" w:bidi="ar-SA"/>
        </w:rPr>
        <w:t>根据现场实际需求和《新冠肺炎疫情期间现场消毒评价标准》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WS/T</w:t>
      </w:r>
      <w:r>
        <w:rPr>
          <w:rFonts w:ascii="FangSong"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774-2021</w:t>
      </w:r>
      <w:r>
        <w:rPr>
          <w:rFonts w:ascii="FangSong" w:hAnsi="FangSong" w:eastAsiaTheme="minorEastAsia" w:cs="FangSong"/>
          <w:color w:val="000000"/>
          <w:sz w:val="32"/>
          <w:szCs w:val="22"/>
          <w:lang w:val="en-US" w:eastAsia="en-US" w:bidi="ar-SA"/>
        </w:rPr>
        <w:t>）相关要求，必要时进行消毒效果评价。</w:t>
      </w:r>
    </w:p>
    <w:p>
      <w:pPr>
        <w:spacing w:before="13090" w:after="0" w:line="209" w:lineRule="exact"/>
        <w:ind w:left="4547"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118</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36" w:name="br1_35_1"/>
      <w:bookmarkEnd w:id="236"/>
      <w:r>
        <w:rPr>
          <w:noProof/>
        </w:rPr>
        <w:pict>
          <v:shape id="_x0000_s1143" type="#_x0000_t75" style="width:597pt;height:844pt;margin-top:-1pt;margin-left:-1pt;mso-position-horizontal-relative:page;mso-position-vertical-relative:page;position:absolute;z-index:-251591680">
            <v:imagedata r:id="rId4" o:title=""/>
          </v:shape>
        </w:pict>
      </w:r>
      <w:bookmarkStart w:id="237" w:name="br1_36_1"/>
      <w:bookmarkEnd w:id="237"/>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pacing w:val="-2"/>
          <w:sz w:val="32"/>
          <w:szCs w:val="22"/>
          <w:lang w:val="en-US" w:eastAsia="en-US" w:bidi="ar-SA"/>
        </w:rPr>
        <w:t>11</w:t>
      </w:r>
    </w:p>
    <w:p>
      <w:pPr>
        <w:spacing w:before="516" w:after="0" w:line="449" w:lineRule="exact"/>
        <w:ind w:left="108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新冠肺炎疫情心理健康服务技术指南</w:t>
      </w:r>
    </w:p>
    <w:p>
      <w:pPr>
        <w:spacing w:before="475"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一、服务对象</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新冠肺炎患者及家属、隔离人员及家属、病亡者家属、</w:t>
      </w:r>
    </w:p>
    <w:p>
      <w:pPr>
        <w:spacing w:before="27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医务人员等一线工作人员、特殊困难老年人、困境儿童等。</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二、心理干预措施</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（一）保障环境宜居，倡导合理安排作息时间。</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各地疫情防控指挥部要协调各方面力量，尽量保障各类</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人员的基本生活需求，包括与外界联系的基本设施。向各类</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人群发放健康教育宣传资料，如健康作息知识等，鼓励各类</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人员主动适应疫情防控要求，合理安排作息时间，提高自身</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免疫力。</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（二）发放疫情防控心理自助宣教材料。</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各地要发放《新型冠状病毒感染的肺炎公众心理自助与</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疏导指南》《一线人员减压系列训练》等科普宣教材料，引</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导各类人群学习心理健康知识与自我心理调节技巧。</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（三）建立疫情防控心理服务资源库。</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各地卫生健康行政部门要梳理当地各类心理服务资源，</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包括精神卫生医疗机构、社会心理服务机构及社会组织等情</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况，精神科医师、心理治疗师、心理咨询师、社会工作者、</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心理健康教师等人员数量及服务能力，心理援助热线开设及</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运行情况等。根据当地疫情防控心理服务需求，对心理服务</w:t>
      </w:r>
    </w:p>
    <w:p>
      <w:pPr>
        <w:spacing w:before="411" w:after="0" w:line="209" w:lineRule="exact"/>
        <w:ind w:left="4484" w:right="0" w:firstLine="0"/>
        <w:jc w:val="left"/>
        <w:rPr>
          <w:rFonts w:eastAsiaTheme="minorEastAsia" w:hAnsiTheme="minorHAnsi" w:cstheme="minorBidi"/>
          <w:color w:val="000000"/>
          <w:sz w:val="18"/>
          <w:szCs w:val="22"/>
          <w:lang w:val="en-US" w:eastAsia="en-US" w:bidi="ar-SA"/>
        </w:rPr>
        <w:sectPr>
          <w:pgSz w:w="11900" w:h="16840"/>
          <w:pgMar w:top="1585" w:right="100" w:bottom="0" w:left="1580" w:header="720" w:footer="720" w:gutter="0"/>
          <w:pgNumType w:start="1"/>
          <w:cols w:sep="0" w:space="720"/>
          <w:docGrid w:linePitch="1"/>
        </w:sectPr>
      </w:pPr>
      <w:r>
        <w:rPr>
          <w:rFonts w:eastAsiaTheme="minorEastAsia" w:hAnsiTheme="minorHAnsi" w:cstheme="minorBidi"/>
          <w:color w:val="000000"/>
          <w:spacing w:val="-2"/>
          <w:sz w:val="18"/>
          <w:szCs w:val="22"/>
          <w:lang w:val="en-US" w:eastAsia="en-US" w:bidi="ar-SA"/>
        </w:rPr>
        <w:t>119</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38" w:name="br1_37_1"/>
      <w:bookmarkEnd w:id="238"/>
      <w:r>
        <w:rPr>
          <w:noProof/>
        </w:rPr>
        <w:pict>
          <v:shape id="_x0000_s1144" type="#_x0000_t75" style="width:597pt;height:844pt;margin-top:-1pt;margin-left:-1pt;mso-position-horizontal-relative:page;mso-position-vertical-relative:page;position:absolute;z-index:-251588608">
            <v:imagedata r:id="rId4" o:title=""/>
          </v:shape>
        </w:pict>
      </w:r>
      <w:bookmarkStart w:id="239" w:name="br1_38_1"/>
      <w:bookmarkEnd w:id="239"/>
      <w:r>
        <w:rPr>
          <w:rFonts w:ascii="FangSong" w:hAnsi="FangSong" w:eastAsiaTheme="minorEastAsia" w:cs="FangSong"/>
          <w:color w:val="000000"/>
          <w:sz w:val="32"/>
          <w:szCs w:val="22"/>
          <w:lang w:val="en-US" w:eastAsia="en-US" w:bidi="ar-SA"/>
        </w:rPr>
        <w:t>资源进行有效调配。</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（四）组织开展心理健康评估。</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各级卫生健康行政部门要组织精神卫生医疗机构等专</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业机构对当地受疫情影响大的人群进行心理评估，对发现有</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心理健康问题的及时进行心理疏导，对问题较为严重的及时</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进行心理危机干预、向专科医疗机构转诊，并定期跟进随访。</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结合心理援助热线等心理服务资源的运行情况，及时掌握当</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地各类人群心理健康状况，有效配合疫情防控举措的制定和</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实施。</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（五）提供线上线下心理服务。</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各地卫生健康行政部门要统筹安排当地疫情防控心理</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服务资源，为有需要的人群提供线上线下心理服务。充分利</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用传统媒体、新媒体等，为公众提供心理健康知识科普宣教，</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介绍线上线下心理服务资源，引导有需求的人员主动寻求帮</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助。通过公益心理援助热线为来电者提供心理疏导和心理危</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机干预。选派具备专业能力的心理服务人员充实到疫情防</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控、医疗救治等专业队伍中，及时对有需要的人员提供心理</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服务。</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（六）为重点人群开展针对性心理服务。</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对于住院患者，帮助其树立康复的信心，可加强精神科</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联络会诊服务，预防、识别和处理精神病性症状尤其是自杀、</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冲动等情况发生。对于集中隔离人员，可通过微信群、广播、</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电视等形式及时提供心理健康科普宣教材料，介绍可利用的</w:t>
      </w:r>
    </w:p>
    <w:p>
      <w:pPr>
        <w:spacing w:before="373"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588"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120</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40" w:name="br1_39_1"/>
      <w:bookmarkEnd w:id="240"/>
      <w:r>
        <w:rPr>
          <w:noProof/>
        </w:rPr>
        <w:pict>
          <v:shape id="_x0000_s1145" type="#_x0000_t75" style="width:597pt;height:844pt;margin-top:-1pt;margin-left:-1pt;mso-position-horizontal-relative:page;mso-position-vertical-relative:page;position:absolute;z-index:-251585536">
            <v:imagedata r:id="rId4" o:title=""/>
          </v:shape>
        </w:pict>
      </w:r>
      <w:bookmarkStart w:id="241" w:name="br1_40_1"/>
      <w:bookmarkEnd w:id="241"/>
      <w:r>
        <w:rPr>
          <w:rFonts w:ascii="FangSong" w:hAnsi="FangSong" w:eastAsiaTheme="minorEastAsia" w:cs="FangSong"/>
          <w:color w:val="000000"/>
          <w:spacing w:val="-4"/>
          <w:sz w:val="32"/>
          <w:szCs w:val="22"/>
          <w:lang w:val="en-US" w:eastAsia="en-US" w:bidi="ar-SA"/>
        </w:rPr>
        <w:t>心理服务资源，引导其学习缓解压力方法，有需求时主动寻</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求帮助。对于社区隔离人员，在保障基本生活需求的同时，</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要注意保障慢性病患者的药物供应，对利益相对受损群体进</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行心理疏导。对于防疫一线人员，有关部门应合理安排其作</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息时间，保障睡眠、休息。在其一线工作或撤回、轮休时，</w:t>
      </w:r>
    </w:p>
    <w:p>
      <w:pPr>
        <w:spacing w:before="27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要主动预防其长期应激导致的疲劳、职业倦怠及相关心理、</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身体障碍。可通过有心理服务专业人员参与的微信群等，推</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送可利用的心理服务资源，对有需要的人员及时提供个别或</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团体形式的心理健康促进服务。如发现失眠、情绪低落、焦</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虑等人员，及时开展心理危机干预。</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（七）规范药物治疗和转诊住院流程。</w:t>
      </w:r>
    </w:p>
    <w:p>
      <w:pPr>
        <w:spacing w:before="28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各地卫生健康行政部门要储备精神疾病应急药品。对经</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评估有相应需要的个体，由精神科医师结合患者病情提供适</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量的精神类药物，就地处理。对需要急诊或住院治疗的个体，</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要保障畅通的转诊和住院流程，确保精神障碍患者及时得到</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专业规范救治。</w:t>
      </w:r>
    </w:p>
    <w:p>
      <w:pPr>
        <w:spacing w:before="27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（八）加强严重精神障碍患者管理服务。</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各地卫生健康行政部门要与其他部门密切合作，指导基</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层多部门工作人员结合社区（村）、街道（乡镇）层面疫情</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防控整体工作，加强对登记在册严重精神障碍患者的服务和</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规范管理，及时随访、发药，对病情不稳患者及时收治，减</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少、防止因病情波动而导致的肇事肇祸。</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三、保障要求</w:t>
      </w:r>
    </w:p>
    <w:p>
      <w:pPr>
        <w:spacing w:before="378"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588"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121</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42" w:name="br1_41_1"/>
      <w:bookmarkEnd w:id="242"/>
      <w:r>
        <w:rPr>
          <w:noProof/>
        </w:rPr>
        <w:pict>
          <v:shape id="_x0000_s1146" type="#_x0000_t75" style="width:597pt;height:844pt;margin-top:-1pt;margin-left:-1pt;mso-position-horizontal-relative:page;mso-position-vertical-relative:page;position:absolute;z-index:-251582464">
            <v:imagedata r:id="rId4" o:title=""/>
          </v:shape>
        </w:pict>
      </w:r>
      <w:bookmarkStart w:id="243" w:name="br1_42_1"/>
      <w:bookmarkEnd w:id="243"/>
      <w:r>
        <w:rPr>
          <w:rFonts w:ascii="KaiTi" w:hAnsi="KaiTi" w:eastAsiaTheme="minorEastAsia" w:cs="KaiTi"/>
          <w:color w:val="000000"/>
          <w:sz w:val="32"/>
          <w:szCs w:val="22"/>
          <w:lang w:val="en-US" w:eastAsia="en-US" w:bidi="ar-SA"/>
        </w:rPr>
        <w:t>（一）加强组织领导。</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各地卫生健康行政部门要将心理服务纳入疫情防控工</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作整体部署，在制定疫情防控相关方案预案时要包括社会心</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理服务内容，将心理危机干预专业人员纳入疫情防控队伍。</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积极协调财政等部门，对各类人员心理疏导等工作给予经费</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支持。</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（二）建立工作协调机制。</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各地卫生健康行政部门要加强与教育、民政等部门协</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作，各部门设立联络员，建立联动工作机制。社会心理服务</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体系建设试点城市应当发挥社会心理服务网络作用，为各类</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人员提供服务。</w:t>
      </w:r>
    </w:p>
    <w:p>
      <w:pPr>
        <w:spacing w:before="281"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（三）组建心理干预网络。</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各地卫生健康行政部门要梳理当地各类线上线下心理</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服务资源，建立健全疫情防控心理干预队伍。由地市级卫生</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健康行政部门牵头，建立完善在市级设立心理专班、县级综</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合医院或专科医院设立心理专员、社区卫生中心（乡镇卫生</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院）至少有一名心理专干的心理干预“三专”服务网络。资</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源薄弱地区卫生健康行政部门要与上级卫生健康行政部门</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加强沟通，由上级卫生健康行政部门选派专家通过定点援助</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的方式组建心理服务队伍并加强培训。</w:t>
      </w:r>
    </w:p>
    <w:p>
      <w:pPr>
        <w:spacing w:before="278"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（四）组建专业工作团队。</w:t>
      </w:r>
    </w:p>
    <w:p>
      <w:pPr>
        <w:spacing w:before="28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地市级以上卫生健康行政部门要组建由精神科医生、精</w:t>
      </w:r>
    </w:p>
    <w:p>
      <w:pPr>
        <w:spacing w:before="278"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神科护士、心理治疗师等组成的工作团队，对受疫情影响各</w:t>
      </w:r>
    </w:p>
    <w:p>
      <w:pPr>
        <w:spacing w:before="368"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585"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44" w:name="br1_43_1"/>
      <w:bookmarkEnd w:id="244"/>
      <w:r>
        <w:rPr>
          <w:noProof/>
        </w:rPr>
        <w:pict>
          <v:shape id="_x0000_s1147" type="#_x0000_t75" style="width:597pt;height:844pt;margin-top:-1pt;margin-left:-1pt;mso-position-horizontal-relative:page;mso-position-vertical-relative:page;position:absolute;z-index:-251579392">
            <v:imagedata r:id="rId4" o:title=""/>
          </v:shape>
        </w:pict>
      </w:r>
      <w:bookmarkStart w:id="245" w:name="br1_44_1"/>
      <w:bookmarkEnd w:id="245"/>
      <w:r>
        <w:rPr>
          <w:rFonts w:ascii="FangSong" w:hAnsi="FangSong" w:eastAsiaTheme="minorEastAsia" w:cs="FangSong"/>
          <w:color w:val="000000"/>
          <w:spacing w:val="-5"/>
          <w:sz w:val="32"/>
          <w:szCs w:val="22"/>
          <w:lang w:val="en-US" w:eastAsia="en-US" w:bidi="ar-SA"/>
        </w:rPr>
        <w:t>类人群提供心理支持、心理疏导等。原则上每</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200</w:t>
      </w:r>
      <w:r>
        <w:rPr>
          <w:rFonts w:ascii="FangSong" w:hAnsi="FangSong" w:eastAsiaTheme="minorEastAsia" w:cs="FangSong"/>
          <w:color w:val="000000"/>
          <w:sz w:val="32"/>
          <w:szCs w:val="22"/>
          <w:lang w:val="en-US" w:eastAsia="en-US" w:bidi="ar-SA"/>
        </w:rPr>
        <w:t>名干预对</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象至少配备精神科医师、护士各</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1</w:t>
      </w:r>
      <w:r>
        <w:rPr>
          <w:rFonts w:ascii="FangSong" w:hAnsi="FangSong" w:eastAsiaTheme="minorEastAsia" w:cs="FangSong"/>
          <w:color w:val="000000"/>
          <w:spacing w:val="-4"/>
          <w:sz w:val="32"/>
          <w:szCs w:val="22"/>
          <w:lang w:val="en-US" w:eastAsia="en-US" w:bidi="ar-SA"/>
        </w:rPr>
        <w:t>名、心理治疗师或社会工</w:t>
      </w:r>
    </w:p>
    <w:p>
      <w:pPr>
        <w:spacing w:before="276"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作者</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2</w:t>
      </w:r>
      <w:r>
        <w:rPr>
          <w:rFonts w:ascii="FangSong" w:hAnsi="FangSong" w:eastAsiaTheme="minorEastAsia" w:cs="FangSong"/>
          <w:color w:val="000000"/>
          <w:spacing w:val="2"/>
          <w:sz w:val="32"/>
          <w:szCs w:val="22"/>
          <w:lang w:val="en-US" w:eastAsia="en-US" w:bidi="ar-SA"/>
        </w:rPr>
        <w:t>名。</w:t>
      </w:r>
    </w:p>
    <w:p>
      <w:pPr>
        <w:spacing w:before="12502"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588"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123</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46" w:name="br1_45_1"/>
      <w:bookmarkEnd w:id="246"/>
      <w:r>
        <w:rPr>
          <w:noProof/>
        </w:rPr>
        <w:pict>
          <v:shape id="_x0000_s1148" type="#_x0000_t75" style="width:597pt;height:844pt;margin-top:-1pt;margin-left:-1pt;mso-position-horizontal-relative:page;mso-position-vertical-relative:page;position:absolute;z-index:-251576320">
            <v:imagedata r:id="rId4" o:title=""/>
          </v:shape>
        </w:pict>
      </w:r>
      <w:bookmarkStart w:id="247" w:name="br1_46_1"/>
      <w:bookmarkEnd w:id="247"/>
      <w:r>
        <w:rPr>
          <w:rFonts w:ascii="SimHei" w:hAnsi="SimHei" w:eastAsiaTheme="minorEastAsia" w:cs="SimHei"/>
          <w:color w:val="000000"/>
          <w:spacing w:val="2"/>
          <w:sz w:val="32"/>
          <w:szCs w:val="22"/>
          <w:lang w:val="en-US" w:eastAsia="en-US" w:bidi="ar-SA"/>
        </w:rPr>
        <w:t>附件</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pacing w:val="-2"/>
          <w:sz w:val="32"/>
          <w:szCs w:val="22"/>
          <w:lang w:val="en-US" w:eastAsia="en-US" w:bidi="ar-SA"/>
        </w:rPr>
        <w:t>12</w:t>
      </w:r>
    </w:p>
    <w:p>
      <w:pPr>
        <w:spacing w:before="561" w:after="0" w:line="449" w:lineRule="exact"/>
        <w:ind w:left="936"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新冠病毒标本采集和检测技术指南</w:t>
      </w:r>
    </w:p>
    <w:p>
      <w:pPr>
        <w:spacing w:before="578"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为指导各级医疗卫生机构和其他相关机构规范开展新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冠肺炎标本采集与实验室检测工作，确保检测质量，提高检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测效率，特制定本指南。</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一、标本采集</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（一）采集对象。</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新冠肺炎病例、可疑感染人员和其他需要进行检测的人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员，以及可能被污染的环境或物品等。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（二）</w:t>
      </w:r>
      <w:r>
        <w:rPr>
          <w:rFonts w:ascii="KaiTi" w:hAnsi="KaiTi" w:eastAsiaTheme="minorEastAsia" w:cs="KaiTi"/>
          <w:color w:val="000000"/>
          <w:sz w:val="32"/>
          <w:szCs w:val="22"/>
          <w:lang w:val="en-US" w:eastAsia="en-US" w:bidi="ar-SA"/>
        </w:rPr>
        <w:t>采样人员基本要求。</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从事标本采集的技术人员应当经过生物安全和实验室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检测技术培训，熟练掌握标本采集方法和操作流程，考核合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格后方可上岗。采样时，应做好标本信息记录，严格遵守操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作流程，确保标本质量符合要求、标本及相关信息可追溯。</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（三）标本采集基本要求。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住院病例的标本由所在医院的医护人员采集，密切接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触者标本由当地指定的疾控机构、医疗机构负责采集。采集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标本时，要根据不同采集对象设置不同的采样区域，发热患</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者前往发热门诊就诊和采样。</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4"/>
          <w:sz w:val="32"/>
          <w:szCs w:val="22"/>
          <w:lang w:val="en-US" w:eastAsia="en-US" w:bidi="ar-SA"/>
        </w:rPr>
        <w:t>确诊病例、无症状感染者、入境人员、密切接触者和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密接的密接在住院、隔离观察或健康监测期间应“单采单</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检”，即单独采集个体的标本，单管进行核酸检测，不得进</w:t>
      </w:r>
    </w:p>
    <w:p>
      <w:pPr>
        <w:spacing w:before="733"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628"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48" w:name="br1_47_1"/>
      <w:bookmarkEnd w:id="248"/>
      <w:r>
        <w:rPr>
          <w:noProof/>
        </w:rPr>
        <w:pict>
          <v:shape id="_x0000_s1149" type="#_x0000_t75" style="width:597pt;height:844pt;margin-top:-1pt;margin-left:-1pt;mso-position-horizontal-relative:page;mso-position-vertical-relative:page;position:absolute;z-index:-251573248">
            <v:imagedata r:id="rId4" o:title=""/>
          </v:shape>
        </w:pict>
      </w:r>
      <w:bookmarkStart w:id="249" w:name="br1_48_1"/>
      <w:bookmarkEnd w:id="249"/>
      <w:r>
        <w:rPr>
          <w:rFonts w:ascii="FangSong" w:hAnsi="FangSong" w:eastAsiaTheme="minorEastAsia" w:cs="FangSong"/>
          <w:color w:val="000000"/>
          <w:sz w:val="32"/>
          <w:szCs w:val="22"/>
          <w:lang w:val="en-US" w:eastAsia="en-US" w:bidi="ar-SA"/>
        </w:rPr>
        <w:t>行混采混检。</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4"/>
          <w:sz w:val="32"/>
          <w:szCs w:val="22"/>
          <w:lang w:val="en-US" w:eastAsia="en-US" w:bidi="ar-SA"/>
        </w:rPr>
        <w:t>根据临床及实验室检测工作的需要，可在住院、隔离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期间多次采样，可同时采集呼吸道、血液、便等多种标本。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采样人员应严格遵循采样规范，保障所采集标本质量符合要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求，同时应详细记录受检者信息，可利用条形码扫描等信息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化手段采集相关信息。</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4"/>
          <w:sz w:val="32"/>
          <w:szCs w:val="22"/>
          <w:lang w:val="en-US" w:eastAsia="en-US" w:bidi="ar-SA"/>
        </w:rPr>
        <w:t>人群筛查应根据核酸提取、检测所用试剂的要求确定</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采样管，用于病毒分离的标本应放置于不含有病毒灭活剂的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采样管。</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4"/>
          <w:sz w:val="32"/>
          <w:szCs w:val="22"/>
          <w:lang w:val="en-US" w:eastAsia="en-US" w:bidi="ar-SA"/>
        </w:rPr>
        <w:t>物品和环境监测应根据监测目的和防控需求，确定采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样物品、位置与数量，采样时应严格遵循采样规范。</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（四）采集标本种类。</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每个病例必须采集呼吸道标本（上呼吸道标本或下呼吸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道标本），重症病例优先采集下呼吸道标本；根据临床需要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可留取便标本、全血标本、血清标本和尿标本。物品和环境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标本根据监测需求采集。标本种类如下：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上呼吸道标本：包括鼻咽拭子、口咽拭子等。</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4"/>
          <w:sz w:val="32"/>
          <w:szCs w:val="22"/>
          <w:lang w:val="en-US" w:eastAsia="en-US" w:bidi="ar-SA"/>
        </w:rPr>
        <w:t>下呼吸道标本：深咳痰液、肺泡灌洗液、支气管灌洗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液、呼吸道吸取物等。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便标本</w:t>
      </w:r>
      <w:r>
        <w:rPr>
          <w:rFonts w:ascii="FangSong" w:eastAsiaTheme="minorEastAsia" w:hAnsiTheme="minorHAnsi" w:cstheme="minorBidi"/>
          <w:color w:val="000000"/>
          <w:spacing w:val="-1"/>
          <w:sz w:val="32"/>
          <w:szCs w:val="22"/>
          <w:lang w:val="en-US" w:eastAsia="en-US" w:bidi="ar-SA"/>
        </w:rPr>
        <w:t>/</w:t>
      </w:r>
      <w:r>
        <w:rPr>
          <w:rFonts w:ascii="FangSong" w:hAnsi="FangSong" w:eastAsiaTheme="minorEastAsia" w:cs="FangSong"/>
          <w:color w:val="000000"/>
          <w:spacing w:val="-3"/>
          <w:sz w:val="32"/>
          <w:szCs w:val="22"/>
          <w:lang w:val="en-US" w:eastAsia="en-US" w:bidi="ar-SA"/>
        </w:rPr>
        <w:t>肛拭子：留取粪便标本约</w:t>
      </w: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pacing w:val="-8"/>
          <w:sz w:val="32"/>
          <w:szCs w:val="22"/>
          <w:lang w:val="en-US" w:eastAsia="en-US" w:bidi="ar-SA"/>
        </w:rPr>
        <w:t>克（花生大小），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如果不便于留取便标本，可采集肛拭子。</w:t>
      </w:r>
    </w:p>
    <w:p>
      <w:pPr>
        <w:spacing w:before="252" w:after="0" w:line="329" w:lineRule="exact"/>
        <w:ind w:left="641"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3"/>
          <w:sz w:val="32"/>
          <w:szCs w:val="22"/>
          <w:lang w:val="en-US" w:eastAsia="en-US" w:bidi="ar-SA"/>
        </w:rPr>
        <w:t>血液标本：抗凝血，采集量</w:t>
      </w:r>
      <w:r>
        <w:rPr>
          <w:rFonts w:ascii="FangSong" w:eastAsiaTheme="minorEastAsia" w:hAnsiTheme="minorHAnsi" w:cstheme="minorBidi"/>
          <w:color w:val="000000"/>
          <w:spacing w:val="1"/>
          <w:sz w:val="32"/>
          <w:szCs w:val="22"/>
          <w:lang w:val="en-US" w:eastAsia="en-US" w:bidi="ar-SA"/>
        </w:rPr>
        <w:t>5ml</w:t>
      </w:r>
      <w:r>
        <w:rPr>
          <w:rFonts w:ascii="FangSong" w:hAnsi="FangSong" w:eastAsiaTheme="minorEastAsia" w:cs="FangSong"/>
          <w:color w:val="000000"/>
          <w:spacing w:val="3"/>
          <w:sz w:val="32"/>
          <w:szCs w:val="22"/>
          <w:lang w:val="en-US" w:eastAsia="en-US" w:bidi="ar-SA"/>
        </w:rPr>
        <w:t>，建议使用含有</w:t>
      </w:r>
      <w:r>
        <w:rPr>
          <w:rFonts w:ascii="FangSong" w:eastAsiaTheme="minorEastAsia" w:hAnsiTheme="minorHAnsi" w:cstheme="minorBidi"/>
          <w:color w:val="000000"/>
          <w:sz w:val="32"/>
          <w:szCs w:val="22"/>
          <w:lang w:val="en-US" w:eastAsia="en-US" w:bidi="ar-SA"/>
        </w:rPr>
        <w:t>EDTA</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抗凝剂的真空釆血管采集血液。</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4"/>
          <w:sz w:val="32"/>
          <w:szCs w:val="22"/>
          <w:lang w:val="en-US" w:eastAsia="en-US" w:bidi="ar-SA"/>
        </w:rPr>
        <w:t>血清标本：尽量采集急性期、恢复期双份血清。血清</w:t>
      </w:r>
    </w:p>
    <w:p>
      <w:pPr>
        <w:spacing w:before="229"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29"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50" w:name="br1_49_1"/>
      <w:bookmarkEnd w:id="250"/>
      <w:r>
        <w:rPr>
          <w:noProof/>
        </w:rPr>
        <w:pict>
          <v:shape id="_x0000_s1150" type="#_x0000_t75" style="width:597pt;height:844pt;margin-top:-1pt;margin-left:-1pt;mso-position-horizontal-relative:page;mso-position-vertical-relative:page;position:absolute;z-index:-251570176">
            <v:imagedata r:id="rId4" o:title=""/>
          </v:shape>
        </w:pict>
      </w:r>
      <w:bookmarkStart w:id="251" w:name="br1_50_1"/>
      <w:bookmarkEnd w:id="251"/>
      <w:r>
        <w:rPr>
          <w:rFonts w:ascii="FangSong" w:hAnsi="FangSong" w:eastAsiaTheme="minorEastAsia" w:cs="FangSong"/>
          <w:color w:val="000000"/>
          <w:spacing w:val="3"/>
          <w:sz w:val="32"/>
          <w:szCs w:val="22"/>
          <w:lang w:val="en-US" w:eastAsia="en-US" w:bidi="ar-SA"/>
        </w:rPr>
        <w:t>应当尽早（最好在发病后</w:t>
      </w:r>
      <w:r>
        <w:rPr>
          <w:rFonts w:ascii="FangSong" w:eastAsiaTheme="minorEastAsia" w:hAnsiTheme="minorHAnsi" w:cstheme="minorBidi"/>
          <w:color w:val="000000"/>
          <w:spacing w:val="3"/>
          <w:sz w:val="32"/>
          <w:szCs w:val="22"/>
          <w:lang w:val="en-US" w:eastAsia="en-US" w:bidi="ar-SA"/>
        </w:rPr>
        <w:t>7</w:t>
      </w:r>
      <w:r>
        <w:rPr>
          <w:rFonts w:ascii="FangSong" w:hAnsi="FangSong" w:eastAsiaTheme="minorEastAsia" w:cs="FangSong"/>
          <w:color w:val="000000"/>
          <w:spacing w:val="2"/>
          <w:sz w:val="32"/>
          <w:szCs w:val="22"/>
          <w:lang w:val="en-US" w:eastAsia="en-US" w:bidi="ar-SA"/>
        </w:rPr>
        <w:t>天内）采集，第二份血清应当在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发病后第</w:t>
      </w:r>
      <w:r>
        <w:rPr>
          <w:rFonts w:ascii="FangSong" w:eastAsiaTheme="minorEastAsia" w:hAnsiTheme="minorHAnsi" w:cstheme="minorBidi"/>
          <w:color w:val="000000"/>
          <w:spacing w:val="3"/>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3"/>
          <w:sz w:val="32"/>
          <w:szCs w:val="22"/>
          <w:lang w:val="en-US" w:eastAsia="en-US" w:bidi="ar-SA"/>
        </w:rPr>
        <w:t>4</w:t>
      </w:r>
      <w:r>
        <w:rPr>
          <w:rFonts w:ascii="FangSong" w:hAnsi="FangSong" w:eastAsiaTheme="minorEastAsia" w:cs="FangSong"/>
          <w:color w:val="000000"/>
          <w:spacing w:val="3"/>
          <w:sz w:val="32"/>
          <w:szCs w:val="22"/>
          <w:lang w:val="en-US" w:eastAsia="en-US" w:bidi="ar-SA"/>
        </w:rPr>
        <w:t>周采集。采集量</w:t>
      </w:r>
      <w:r>
        <w:rPr>
          <w:rFonts w:ascii="FangSong" w:eastAsiaTheme="minorEastAsia" w:hAnsiTheme="minorHAnsi" w:cstheme="minorBidi"/>
          <w:color w:val="000000"/>
          <w:sz w:val="32"/>
          <w:szCs w:val="22"/>
          <w:lang w:val="en-US" w:eastAsia="en-US" w:bidi="ar-SA"/>
        </w:rPr>
        <w:t>5ml</w:t>
      </w:r>
      <w:r>
        <w:rPr>
          <w:rFonts w:ascii="FangSong" w:hAnsi="FangSong" w:eastAsiaTheme="minorEastAsia" w:cs="FangSong"/>
          <w:color w:val="000000"/>
          <w:spacing w:val="2"/>
          <w:sz w:val="32"/>
          <w:szCs w:val="22"/>
          <w:lang w:val="en-US" w:eastAsia="en-US" w:bidi="ar-SA"/>
        </w:rPr>
        <w:t>，建议使用无抗凝剂的真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空采血管。血清标本主要用于抗体的测定，不进行核酸检测。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z w:val="32"/>
          <w:szCs w:val="22"/>
          <w:lang w:val="en-US" w:eastAsia="en-US" w:bidi="ar-SA"/>
        </w:rPr>
        <w:t>尿标本：留取中段晨尿，采集量</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3ml</w:t>
      </w:r>
      <w:r>
        <w:rPr>
          <w:rFonts w:ascii="FangSong" w:hAnsi="FangSong" w:eastAsiaTheme="minorEastAsia" w:cs="FangSong"/>
          <w:color w:val="000000"/>
          <w:sz w:val="32"/>
          <w:szCs w:val="22"/>
          <w:lang w:val="en-US" w:eastAsia="en-US" w:bidi="ar-SA"/>
        </w:rPr>
        <w:t>。</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pacing w:val="-4"/>
          <w:sz w:val="32"/>
          <w:szCs w:val="22"/>
          <w:lang w:val="en-US" w:eastAsia="en-US" w:bidi="ar-SA"/>
        </w:rPr>
        <w:t>物体表面标本：包括进口冷链食品或进口货物的内外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包装表面，以及运输储藏工具等可能被污染的部位进行涂抹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采集的标本。</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4"/>
          <w:sz w:val="32"/>
          <w:szCs w:val="22"/>
          <w:lang w:val="en-US" w:eastAsia="en-US" w:bidi="ar-SA"/>
        </w:rPr>
        <w:t>污水标本：根据海运口岸大型进口冷冻物品加工处理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场所排水系统分布情况，重点选取污水排水口、内部管网汇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集处、污水井、污水流向的下游或与市政管网的连接处等关</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键位置对未经消杀处理的污水进行采样。</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9.</w:t>
      </w:r>
      <w:r>
        <w:rPr>
          <w:rFonts w:ascii="FangSong" w:hAnsi="FangSong" w:eastAsiaTheme="minorEastAsia" w:cs="FangSong"/>
          <w:color w:val="000000"/>
          <w:sz w:val="32"/>
          <w:szCs w:val="22"/>
          <w:lang w:val="en-US" w:eastAsia="en-US" w:bidi="ar-SA"/>
        </w:rPr>
        <w:t>其它：已有唾液等标本用于新冠病毒检测的报告。</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（五）标本采集和处理。</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鼻咽拭子：采样人员一手轻扶被采集人员的头部，一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手执拭子，拭子贴鼻孔进入，沿下鼻道的底部向后缓缓深入，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由于鼻道呈弧形，不可用力过猛，以免发生外伤出血。待拭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子顶端到达鼻咽腔后壁时，轻轻旋转一周（如遇反射性咳嗽，</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应停留片刻），然后缓缓取出拭子，将拭子头浸入含</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3ml</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病毒保存液（也可使用等渗盐溶液、组织培养液或磷酸盐缓</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冲液）的管中，尾部弃去，旋紧管盖。</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4"/>
          <w:sz w:val="32"/>
          <w:szCs w:val="22"/>
          <w:lang w:val="en-US" w:eastAsia="en-US" w:bidi="ar-SA"/>
        </w:rPr>
        <w:t>口咽拭子：被采集人员头部微仰，嘴张大，露出两侧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扁桃体，采样人员将拭子越过舌根，在被采集者两侧扁桃体</w:t>
      </w:r>
    </w:p>
    <w:p>
      <w:pPr>
        <w:spacing w:before="250"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稍微用力来回擦拭至少</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7"/>
          <w:sz w:val="32"/>
          <w:szCs w:val="22"/>
          <w:lang w:val="en-US" w:eastAsia="en-US" w:bidi="ar-SA"/>
        </w:rPr>
        <w:t>次，然后再在咽后壁上下擦拭至少</w:t>
      </w:r>
      <w:r>
        <w:rPr>
          <w:rFonts w:ascii="FangSong" w:eastAsiaTheme="minorEastAsia" w:hAnsiTheme="minorHAnsi" w:cstheme="minorBidi"/>
          <w:color w:val="000000"/>
          <w:sz w:val="32"/>
          <w:szCs w:val="22"/>
          <w:lang w:val="en-US" w:eastAsia="en-US" w:bidi="ar-SA"/>
        </w:rPr>
        <w:t>3</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次，将拭子头浸入含</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3ml</w:t>
      </w:r>
      <w:r>
        <w:rPr>
          <w:rFonts w:ascii="FangSong" w:hAnsi="FangSong" w:eastAsiaTheme="minorEastAsia" w:cs="FangSong"/>
          <w:color w:val="000000"/>
          <w:spacing w:val="-4"/>
          <w:sz w:val="32"/>
          <w:szCs w:val="22"/>
          <w:lang w:val="en-US" w:eastAsia="en-US" w:bidi="ar-SA"/>
        </w:rPr>
        <w:t>病毒保存液（也可使用等渗盐溶</w:t>
      </w:r>
    </w:p>
    <w:p>
      <w:pPr>
        <w:spacing w:before="229"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29"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52" w:name="br1_51_1"/>
      <w:bookmarkEnd w:id="252"/>
      <w:r>
        <w:rPr>
          <w:noProof/>
        </w:rPr>
        <w:pict>
          <v:shape id="_x0000_s1151" type="#_x0000_t75" style="width:597pt;height:844pt;margin-top:-1pt;margin-left:-1pt;mso-position-horizontal-relative:page;mso-position-vertical-relative:page;position:absolute;z-index:-251567104">
            <v:imagedata r:id="rId4" o:title=""/>
          </v:shape>
        </w:pict>
      </w:r>
      <w:bookmarkStart w:id="253" w:name="br1_52_1"/>
      <w:bookmarkEnd w:id="253"/>
      <w:r>
        <w:rPr>
          <w:rFonts w:ascii="FangSong" w:hAnsi="FangSong" w:eastAsiaTheme="minorEastAsia" w:cs="FangSong"/>
          <w:color w:val="000000"/>
          <w:spacing w:val="-4"/>
          <w:sz w:val="32"/>
          <w:szCs w:val="22"/>
          <w:lang w:val="en-US" w:eastAsia="en-US" w:bidi="ar-SA"/>
        </w:rPr>
        <w:t>液、组织培养液或磷酸盐缓冲液）的管中，尾部弃去，旋紧</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管盖。口咽拭子也可与鼻咽拭子放置于同一管中。</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4"/>
          <w:sz w:val="32"/>
          <w:szCs w:val="22"/>
          <w:lang w:val="en-US" w:eastAsia="en-US" w:bidi="ar-SA"/>
        </w:rPr>
        <w:t>鼻咽抽取物或呼吸道抽取物：用与负压泵相连的收集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器从鼻咽部抽取粘液或从气管抽取呼吸道分泌物。将收集器</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头部插入鼻腔或气管，接通负压，旋转收集器头部并缓慢退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出，收集抽取的粘液，并用</w:t>
      </w:r>
      <w:r>
        <w:rPr>
          <w:rFonts w:ascii="FangSong" w:eastAsiaTheme="minorEastAsia" w:hAnsiTheme="minorHAnsi" w:cstheme="minorBidi"/>
          <w:color w:val="000000"/>
          <w:spacing w:val="1"/>
          <w:sz w:val="32"/>
          <w:szCs w:val="22"/>
          <w:lang w:val="en-US" w:eastAsia="en-US" w:bidi="ar-SA"/>
        </w:rPr>
        <w:t>3ml</w:t>
      </w:r>
      <w:r>
        <w:rPr>
          <w:rFonts w:ascii="FangSong" w:hAnsi="FangSong" w:eastAsiaTheme="minorEastAsia" w:cs="FangSong"/>
          <w:color w:val="000000"/>
          <w:spacing w:val="3"/>
          <w:sz w:val="32"/>
          <w:szCs w:val="22"/>
          <w:lang w:val="en-US" w:eastAsia="en-US" w:bidi="ar-SA"/>
        </w:rPr>
        <w:t>采样液冲洗收集器一次（亦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可用小儿导尿管接在</w:t>
      </w:r>
      <w:r>
        <w:rPr>
          <w:rFonts w:ascii="FangSong" w:eastAsiaTheme="minorEastAsia" w:hAnsiTheme="minorHAnsi" w:cstheme="minorBidi"/>
          <w:color w:val="000000"/>
          <w:sz w:val="32"/>
          <w:szCs w:val="22"/>
          <w:lang w:val="en-US" w:eastAsia="en-US" w:bidi="ar-SA"/>
        </w:rPr>
        <w:t>50ml</w:t>
      </w:r>
      <w:r>
        <w:rPr>
          <w:rFonts w:ascii="FangSong" w:hAnsi="FangSong" w:eastAsiaTheme="minorEastAsia" w:cs="FangSong"/>
          <w:color w:val="000000"/>
          <w:sz w:val="32"/>
          <w:szCs w:val="22"/>
          <w:lang w:val="en-US" w:eastAsia="en-US" w:bidi="ar-SA"/>
        </w:rPr>
        <w:t>注射器上来替代收集器）。</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pacing w:val="-4"/>
          <w:sz w:val="32"/>
          <w:szCs w:val="22"/>
          <w:lang w:val="en-US" w:eastAsia="en-US" w:bidi="ar-SA"/>
        </w:rPr>
        <w:t>深咳痰液：要求病人深咳后，将咳出的痰液收集于含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2"/>
          <w:sz w:val="32"/>
          <w:szCs w:val="22"/>
          <w:lang w:val="en-US" w:eastAsia="en-US" w:bidi="ar-SA"/>
        </w:rPr>
        <w:t>3ml</w:t>
      </w:r>
      <w:r>
        <w:rPr>
          <w:rFonts w:ascii="FangSong" w:hAnsi="FangSong" w:eastAsiaTheme="minorEastAsia" w:cs="FangSong"/>
          <w:color w:val="000000"/>
          <w:spacing w:val="3"/>
          <w:sz w:val="32"/>
          <w:szCs w:val="22"/>
          <w:lang w:val="en-US" w:eastAsia="en-US" w:bidi="ar-SA"/>
        </w:rPr>
        <w:t>采样液的采样管中。如果痰液未收集于采样液中，可在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检测前加入</w:t>
      </w:r>
      <w:r>
        <w:rPr>
          <w:rFonts w:ascii="FangSong" w:eastAsiaTheme="minorEastAsia" w:hAnsiTheme="minorHAnsi" w:cstheme="minorBidi"/>
          <w:color w:val="000000"/>
          <w:spacing w:val="8"/>
          <w:sz w:val="32"/>
          <w:szCs w:val="22"/>
          <w:lang w:val="en-US" w:eastAsia="en-US" w:bidi="ar-SA"/>
        </w:rPr>
        <w:t>2</w:t>
      </w:r>
      <w:r>
        <w:rPr>
          <w:rFonts w:ascii="FangSong" w:hAnsi="FangSong" w:eastAsiaTheme="minorEastAsia" w:cs="FangSong"/>
          <w:color w:val="000000"/>
          <w:spacing w:val="9"/>
          <w:sz w:val="32"/>
          <w:szCs w:val="22"/>
          <w:lang w:val="en-US" w:eastAsia="en-US" w:bidi="ar-SA"/>
        </w:rPr>
        <w:t>～</w:t>
      </w:r>
      <w:r>
        <w:rPr>
          <w:rFonts w:ascii="FangSong" w:eastAsiaTheme="minorEastAsia" w:hAnsiTheme="minorHAnsi" w:cstheme="minorBidi"/>
          <w:color w:val="000000"/>
          <w:spacing w:val="2"/>
          <w:sz w:val="32"/>
          <w:szCs w:val="22"/>
          <w:lang w:val="en-US" w:eastAsia="en-US" w:bidi="ar-SA"/>
        </w:rPr>
        <w:t>3ml</w:t>
      </w:r>
      <w:r>
        <w:rPr>
          <w:rFonts w:ascii="FangSong" w:hAnsi="FangSong" w:eastAsiaTheme="minorEastAsia" w:cs="FangSong"/>
          <w:color w:val="000000"/>
          <w:spacing w:val="9"/>
          <w:sz w:val="32"/>
          <w:szCs w:val="22"/>
          <w:lang w:val="en-US" w:eastAsia="en-US" w:bidi="ar-SA"/>
        </w:rPr>
        <w:t>采样液，或加入痰液等体积的痰液消化</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液。痰液消化液储存液配方见表</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2"/>
          <w:sz w:val="32"/>
          <w:szCs w:val="22"/>
          <w:lang w:val="en-US" w:eastAsia="en-US" w:bidi="ar-SA"/>
        </w:rPr>
        <w:t>。使用时将储存液用去离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子水稀释至</w:t>
      </w:r>
      <w:r>
        <w:rPr>
          <w:rFonts w:ascii="FangSong" w:eastAsiaTheme="minorEastAsia" w:hAnsiTheme="minorHAnsi" w:cstheme="minorBidi"/>
          <w:color w:val="000000"/>
          <w:sz w:val="32"/>
          <w:szCs w:val="22"/>
          <w:lang w:val="en-US" w:eastAsia="en-US" w:bidi="ar-SA"/>
        </w:rPr>
        <w:t>50ml</w:t>
      </w:r>
      <w:r>
        <w:rPr>
          <w:rFonts w:ascii="FangSong" w:hAnsi="FangSong" w:eastAsiaTheme="minorEastAsia" w:cs="FangSong"/>
          <w:color w:val="000000"/>
          <w:spacing w:val="-5"/>
          <w:sz w:val="32"/>
          <w:szCs w:val="22"/>
          <w:lang w:val="en-US" w:eastAsia="en-US" w:bidi="ar-SA"/>
        </w:rPr>
        <w:t>，与痰液等体积混合使用，或者参照试剂说</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明进行使用，也可采用痰液等体积的含</w:t>
      </w:r>
      <w:r>
        <w:rPr>
          <w:rFonts w:ascii="FangSong" w:eastAsiaTheme="minorEastAsia" w:hAnsiTheme="minorHAnsi" w:cstheme="minorBidi"/>
          <w:color w:val="000000"/>
          <w:sz w:val="32"/>
          <w:szCs w:val="22"/>
          <w:lang w:val="en-US" w:eastAsia="en-US" w:bidi="ar-SA"/>
        </w:rPr>
        <w:t>1g/L</w:t>
      </w:r>
      <w:r>
        <w:rPr>
          <w:rFonts w:ascii="FangSong" w:hAnsi="FangSong" w:eastAsiaTheme="minorEastAsia" w:cs="FangSong"/>
          <w:color w:val="000000"/>
          <w:spacing w:val="3"/>
          <w:sz w:val="32"/>
          <w:szCs w:val="22"/>
          <w:lang w:val="en-US" w:eastAsia="en-US" w:bidi="ar-SA"/>
        </w:rPr>
        <w:t>蛋白酶</w:t>
      </w:r>
      <w:r>
        <w:rPr>
          <w:rFonts w:ascii="FangSong" w:eastAsiaTheme="minorEastAsia" w:hAnsiTheme="minorHAnsi" w:cstheme="minorBidi"/>
          <w:color w:val="000000"/>
          <w:spacing w:val="3"/>
          <w:sz w:val="32"/>
          <w:szCs w:val="22"/>
          <w:lang w:val="en-US" w:eastAsia="en-US" w:bidi="ar-SA"/>
        </w:rPr>
        <w:t>K</w:t>
      </w:r>
      <w:r>
        <w:rPr>
          <w:rFonts w:ascii="FangSong" w:hAnsi="FangSong" w:eastAsiaTheme="minorEastAsia" w:cs="FangSong"/>
          <w:color w:val="000000"/>
          <w:spacing w:val="2"/>
          <w:sz w:val="32"/>
          <w:szCs w:val="22"/>
          <w:lang w:val="en-US" w:eastAsia="en-US" w:bidi="ar-SA"/>
        </w:rPr>
        <w:t>的磷酸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盐缓冲液将痰液化。</w:t>
      </w:r>
    </w:p>
    <w:p>
      <w:pPr>
        <w:spacing w:before="6031" w:after="0" w:line="209" w:lineRule="exact"/>
        <w:ind w:left="4482" w:right="0" w:firstLine="0"/>
        <w:jc w:val="left"/>
        <w:rPr>
          <w:rFonts w:eastAsiaTheme="minorEastAsia" w:hAnsiTheme="minorHAnsi" w:cstheme="minorBidi"/>
          <w:color w:val="000000"/>
          <w:sz w:val="18"/>
          <w:szCs w:val="22"/>
          <w:lang w:val="en-US" w:eastAsia="en-US" w:bidi="ar-SA"/>
        </w:rPr>
        <w:sectPr>
          <w:pgSz w:w="11900" w:h="16840"/>
          <w:pgMar w:top="1729" w:right="100" w:bottom="0" w:left="158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127</w:t>
      </w:r>
    </w:p>
    <w:p>
      <w:pPr>
        <w:spacing w:before="0" w:after="0" w:line="329" w:lineRule="exact"/>
        <w:ind w:left="2321" w:right="0" w:firstLine="0"/>
        <w:jc w:val="left"/>
        <w:rPr>
          <w:rFonts w:eastAsiaTheme="minorEastAsia" w:hAnsiTheme="minorHAnsi" w:cstheme="minorBidi"/>
          <w:color w:val="000000"/>
          <w:sz w:val="32"/>
          <w:szCs w:val="22"/>
          <w:lang w:val="en-US" w:eastAsia="en-US" w:bidi="ar-SA"/>
        </w:rPr>
      </w:pPr>
      <w:bookmarkStart w:id="254" w:name="br1_53_1"/>
      <w:bookmarkEnd w:id="254"/>
      <w:r>
        <w:rPr>
          <w:noProof/>
        </w:rPr>
        <w:pict>
          <v:shape id="_x0000_s1152" type="#_x0000_t75" style="width:597pt;height:844pt;margin-top:-1pt;margin-left:-1pt;mso-position-horizontal-relative:page;mso-position-vertical-relative:page;position:absolute;z-index:-251564032">
            <v:imagedata r:id="rId20" o:title=""/>
          </v:shape>
        </w:pict>
      </w:r>
      <w:bookmarkStart w:id="255" w:name="br1_54_1"/>
      <w:bookmarkEnd w:id="255"/>
      <w:r>
        <w:rPr>
          <w:rFonts w:ascii="FangSong" w:hAnsi="FangSong" w:eastAsiaTheme="minorEastAsia" w:cs="FangSong"/>
          <w:color w:val="000000"/>
          <w:sz w:val="32"/>
          <w:szCs w:val="22"/>
          <w:lang w:val="en-US" w:eastAsia="en-US" w:bidi="ar-SA"/>
        </w:rPr>
        <w:t>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w:t>
      </w:r>
      <w:r>
        <w:rPr>
          <w:rFonts w:ascii="FangSong" w:eastAsiaTheme="minorEastAsia" w:hAnsiTheme="minorHAnsi" w:cstheme="minorBidi"/>
          <w:color w:val="000000"/>
          <w:spacing w:val="59"/>
          <w:sz w:val="32"/>
          <w:szCs w:val="22"/>
          <w:lang w:val="en-US" w:eastAsia="en-US" w:bidi="ar-SA"/>
        </w:rPr>
        <w:t xml:space="preserve"> </w:t>
      </w:r>
      <w:r>
        <w:rPr>
          <w:rFonts w:ascii="FangSong" w:hAnsi="FangSong" w:eastAsiaTheme="minorEastAsia" w:cs="FangSong"/>
          <w:color w:val="000000"/>
          <w:sz w:val="32"/>
          <w:szCs w:val="22"/>
          <w:lang w:val="en-US" w:eastAsia="en-US" w:bidi="ar-SA"/>
        </w:rPr>
        <w:t>痰液消化液储存液配方</w:t>
      </w:r>
    </w:p>
    <w:p>
      <w:pPr>
        <w:spacing w:before="273" w:after="0" w:line="291" w:lineRule="exact"/>
        <w:ind w:left="1651"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成分</w:t>
      </w:r>
      <w:r>
        <w:rPr>
          <w:rFonts w:eastAsiaTheme="minorEastAsia" w:hAnsiTheme="minorHAnsi" w:cstheme="minorBidi"/>
          <w:color w:val="000000"/>
          <w:spacing w:val="3730"/>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质量</w:t>
      </w:r>
      <w:r>
        <w:rPr>
          <w:rFonts w:ascii="FangSong" w:eastAsiaTheme="minorEastAsia" w:hAnsiTheme="minorHAnsi" w:cstheme="minorBidi"/>
          <w:color w:val="000000"/>
          <w:spacing w:val="-1"/>
          <w:sz w:val="28"/>
          <w:szCs w:val="22"/>
          <w:lang w:val="en-US" w:eastAsia="en-US" w:bidi="ar-SA"/>
        </w:rPr>
        <w:t>/</w:t>
      </w:r>
      <w:r>
        <w:rPr>
          <w:rFonts w:ascii="FangSong" w:hAnsi="FangSong" w:eastAsiaTheme="minorEastAsia" w:cs="FangSong"/>
          <w:color w:val="000000"/>
          <w:spacing w:val="1"/>
          <w:sz w:val="28"/>
          <w:szCs w:val="22"/>
          <w:lang w:val="en-US" w:eastAsia="en-US" w:bidi="ar-SA"/>
        </w:rPr>
        <w:t>体积</w:t>
      </w:r>
    </w:p>
    <w:p>
      <w:pPr>
        <w:spacing w:before="302" w:after="0" w:line="291" w:lineRule="exact"/>
        <w:ind w:left="1231"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二硫苏糖醇</w:t>
      </w:r>
      <w:r>
        <w:rPr>
          <w:rFonts w:eastAsiaTheme="minorEastAsia" w:hAnsiTheme="minorHAnsi" w:cstheme="minorBidi"/>
          <w:color w:val="000000"/>
          <w:spacing w:val="3690"/>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0.1g</w:t>
      </w:r>
    </w:p>
    <w:p>
      <w:pPr>
        <w:spacing w:before="403" w:after="0" w:line="291" w:lineRule="exact"/>
        <w:ind w:left="1512"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氯化钠</w:t>
      </w:r>
      <w:r>
        <w:rPr>
          <w:rFonts w:eastAsiaTheme="minorEastAsia" w:hAnsiTheme="minorHAnsi" w:cstheme="minorBidi"/>
          <w:color w:val="000000"/>
          <w:spacing w:val="3898"/>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0.78g</w:t>
      </w:r>
    </w:p>
    <w:p>
      <w:pPr>
        <w:spacing w:before="316" w:after="0" w:line="291" w:lineRule="exact"/>
        <w:ind w:left="1512"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氯化磷</w:t>
      </w:r>
      <w:r>
        <w:rPr>
          <w:rFonts w:eastAsiaTheme="minorEastAsia" w:hAnsiTheme="minorHAnsi" w:cstheme="minorBidi"/>
          <w:color w:val="000000"/>
          <w:spacing w:val="3898"/>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0.02g</w:t>
      </w:r>
    </w:p>
    <w:p>
      <w:pPr>
        <w:spacing w:before="316" w:after="0" w:line="291" w:lineRule="exact"/>
        <w:ind w:left="1231"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磷酸氢二钠</w:t>
      </w:r>
      <w:r>
        <w:rPr>
          <w:rFonts w:eastAsiaTheme="minorEastAsia" w:hAnsiTheme="minorHAnsi" w:cstheme="minorBidi"/>
          <w:color w:val="000000"/>
          <w:spacing w:val="3549"/>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0.112g</w:t>
      </w:r>
    </w:p>
    <w:p>
      <w:pPr>
        <w:spacing w:before="312" w:after="0" w:line="291" w:lineRule="exact"/>
        <w:ind w:left="1231"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磷酸二氢钾</w:t>
      </w:r>
      <w:r>
        <w:rPr>
          <w:rFonts w:eastAsiaTheme="minorEastAsia" w:hAnsiTheme="minorHAnsi" w:cstheme="minorBidi"/>
          <w:color w:val="000000"/>
          <w:spacing w:val="3621"/>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0.02g</w:t>
      </w:r>
    </w:p>
    <w:p>
      <w:pPr>
        <w:spacing w:before="129" w:after="0" w:line="291" w:lineRule="exact"/>
        <w:ind w:left="1814"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水</w:t>
      </w:r>
    </w:p>
    <w:p>
      <w:pPr>
        <w:spacing w:before="0" w:after="0" w:line="399" w:lineRule="exact"/>
        <w:ind w:left="696" w:right="0" w:firstLine="0"/>
        <w:jc w:val="left"/>
        <w:rPr>
          <w:rFonts w:ascii="FangSong" w:eastAsiaTheme="minorEastAsia" w:hAnsiTheme="minorHAnsi" w:cstheme="minorBidi"/>
          <w:color w:val="000000"/>
          <w:sz w:val="28"/>
          <w:szCs w:val="22"/>
          <w:lang w:val="en-US" w:eastAsia="en-US" w:bidi="ar-SA"/>
        </w:rPr>
      </w:pPr>
      <w:r>
        <w:rPr>
          <w:rFonts w:ascii="FangSong" w:eastAsiaTheme="minorEastAsia" w:hAnsiTheme="minorHAnsi" w:cstheme="minorBidi"/>
          <w:color w:val="000000"/>
          <w:spacing w:val="1"/>
          <w:sz w:val="28"/>
          <w:szCs w:val="22"/>
          <w:lang w:val="en-US" w:eastAsia="en-US" w:bidi="ar-SA"/>
        </w:rPr>
        <w:t>PH</w:t>
      </w:r>
      <w:r>
        <w:rPr>
          <w:rFonts w:ascii="FangSong" w:hAnsi="FangSong" w:eastAsiaTheme="minorEastAsia" w:cs="FangSong"/>
          <w:color w:val="000000"/>
          <w:sz w:val="28"/>
          <w:szCs w:val="22"/>
          <w:lang w:val="en-US" w:eastAsia="en-US" w:bidi="ar-SA"/>
        </w:rPr>
        <w:t>值</w:t>
      </w:r>
      <w:r>
        <w:rPr>
          <w:rFonts w:eastAsiaTheme="minorEastAsia" w:hAnsiTheme="minorHAnsi" w:cstheme="minorBidi"/>
          <w:color w:val="000000"/>
          <w:spacing w:val="70"/>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7.4</w:t>
      </w:r>
      <w:r>
        <w:rPr>
          <w:rFonts w:ascii="FangSong" w:hAnsi="FangSong" w:eastAsiaTheme="minorEastAsia" w:cs="FangSong"/>
          <w:color w:val="000000"/>
          <w:spacing w:val="1"/>
          <w:sz w:val="28"/>
          <w:szCs w:val="22"/>
          <w:lang w:val="en-US" w:eastAsia="en-US" w:bidi="ar-SA"/>
        </w:rPr>
        <w:t>±</w:t>
      </w:r>
      <w:r>
        <w:rPr>
          <w:rFonts w:ascii="FangSong" w:eastAsiaTheme="minorEastAsia" w:hAnsiTheme="minorHAnsi" w:cstheme="minorBidi"/>
          <w:color w:val="000000"/>
          <w:spacing w:val="-1"/>
          <w:sz w:val="28"/>
          <w:szCs w:val="22"/>
          <w:lang w:val="en-US" w:eastAsia="en-US" w:bidi="ar-SA"/>
        </w:rPr>
        <w:t>0.2</w:t>
      </w:r>
      <w:r>
        <w:rPr>
          <w:rFonts w:ascii="FangSong" w:hAnsi="FangSong" w:eastAsiaTheme="minorEastAsia" w:cs="FangSong"/>
          <w:color w:val="000000"/>
          <w:spacing w:val="1"/>
          <w:sz w:val="28"/>
          <w:szCs w:val="22"/>
          <w:lang w:val="en-US" w:eastAsia="en-US" w:bidi="ar-SA"/>
        </w:rPr>
        <w:t>（</w:t>
      </w:r>
      <w:r>
        <w:rPr>
          <w:rFonts w:ascii="FangSong" w:eastAsiaTheme="minorEastAsia" w:hAnsiTheme="minorHAnsi" w:cstheme="minorBidi"/>
          <w:color w:val="000000"/>
          <w:sz w:val="28"/>
          <w:szCs w:val="22"/>
          <w:lang w:val="en-US" w:eastAsia="en-US" w:bidi="ar-SA"/>
        </w:rPr>
        <w:t>25</w:t>
      </w:r>
      <w:r>
        <w:rPr>
          <w:rFonts w:ascii="FangSong" w:hAnsi="FangSong" w:eastAsiaTheme="minorEastAsia" w:cs="FangSong"/>
          <w:color w:val="000000"/>
          <w:spacing w:val="1"/>
          <w:sz w:val="28"/>
          <w:szCs w:val="22"/>
          <w:lang w:val="en-US" w:eastAsia="en-US" w:bidi="ar-SA"/>
        </w:rPr>
        <w:t>℃）</w:t>
      </w:r>
      <w:r>
        <w:rPr>
          <w:rFonts w:eastAsiaTheme="minorEastAsia" w:hAnsiTheme="minorHAnsi" w:cstheme="minorBidi"/>
          <w:color w:val="000000"/>
          <w:spacing w:val="2544"/>
          <w:sz w:val="28"/>
          <w:szCs w:val="22"/>
          <w:lang w:val="en-US" w:eastAsia="en-US" w:bidi="ar-SA"/>
        </w:rPr>
        <w:t xml:space="preserve"> </w:t>
      </w:r>
      <w:r>
        <w:rPr>
          <w:rFonts w:ascii="FangSong" w:eastAsiaTheme="minorEastAsia" w:hAnsiTheme="minorHAnsi" w:cstheme="minorBidi"/>
          <w:color w:val="000000"/>
          <w:spacing w:val="1"/>
          <w:sz w:val="28"/>
          <w:szCs w:val="22"/>
          <w:lang w:val="en-US" w:eastAsia="en-US" w:bidi="ar-SA"/>
        </w:rPr>
        <w:t>7.5ml</w:t>
      </w:r>
    </w:p>
    <w:p>
      <w:pPr>
        <w:spacing w:before="231"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5.</w:t>
      </w:r>
      <w:r>
        <w:rPr>
          <w:rFonts w:ascii="FangSong" w:hAnsi="FangSong" w:eastAsiaTheme="minorEastAsia" w:cs="FangSong"/>
          <w:color w:val="000000"/>
          <w:spacing w:val="5"/>
          <w:sz w:val="32"/>
          <w:szCs w:val="22"/>
          <w:lang w:val="en-US" w:eastAsia="en-US" w:bidi="ar-SA"/>
        </w:rPr>
        <w:t>支气管灌洗液：将收集器头部从鼻孔或气管插口处插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入气管（约</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30cm</w:t>
      </w:r>
      <w:r>
        <w:rPr>
          <w:rFonts w:ascii="FangSong" w:hAnsi="FangSong" w:eastAsiaTheme="minorEastAsia" w:cs="FangSong"/>
          <w:color w:val="000000"/>
          <w:spacing w:val="-2"/>
          <w:sz w:val="32"/>
          <w:szCs w:val="22"/>
          <w:lang w:val="en-US" w:eastAsia="en-US" w:bidi="ar-SA"/>
        </w:rPr>
        <w:t>深处），注入</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5ml</w:t>
      </w:r>
      <w:r>
        <w:rPr>
          <w:rFonts w:ascii="FangSong" w:hAnsi="FangSong" w:eastAsiaTheme="minorEastAsia" w:cs="FangSong"/>
          <w:color w:val="000000"/>
          <w:spacing w:val="-1"/>
          <w:sz w:val="32"/>
          <w:szCs w:val="22"/>
          <w:lang w:val="en-US" w:eastAsia="en-US" w:bidi="ar-SA"/>
        </w:rPr>
        <w:t>生理盐水，接通负压，旋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转收集器头部并缓慢退出，收集抽取的粘液，并用采样液冲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洗收集器一次，也可用小儿导尿管接在</w:t>
      </w:r>
      <w:r>
        <w:rPr>
          <w:rFonts w:eastAsiaTheme="minorEastAsia" w:hAnsiTheme="minorHAnsi" w:cstheme="minorBidi"/>
          <w:color w:val="000000"/>
          <w:spacing w:val="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50ml</w:t>
      </w:r>
      <w:r>
        <w:rPr>
          <w:rFonts w:ascii="FangSong" w:hAnsi="FangSong" w:eastAsiaTheme="minorEastAsia" w:cs="FangSong"/>
          <w:color w:val="000000"/>
          <w:sz w:val="32"/>
          <w:szCs w:val="22"/>
          <w:lang w:val="en-US" w:eastAsia="en-US" w:bidi="ar-SA"/>
        </w:rPr>
        <w:t>注射器上来替代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收集。</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3"/>
          <w:sz w:val="32"/>
          <w:szCs w:val="22"/>
          <w:lang w:val="en-US" w:eastAsia="en-US" w:bidi="ar-SA"/>
        </w:rPr>
        <w:t>6.</w:t>
      </w:r>
      <w:r>
        <w:rPr>
          <w:rFonts w:ascii="FangSong" w:hAnsi="FangSong" w:eastAsiaTheme="minorEastAsia" w:cs="FangSong"/>
          <w:color w:val="000000"/>
          <w:spacing w:val="5"/>
          <w:sz w:val="32"/>
          <w:szCs w:val="22"/>
          <w:lang w:val="en-US" w:eastAsia="en-US" w:bidi="ar-SA"/>
        </w:rPr>
        <w:t>肺泡灌洗液：局部麻醉后将纤维支气管镜通过口或鼻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经过咽部插入右肺中叶或左肺舌段的支气管，将其顶端契入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支气管分支开口，经气管活检孔缓缓加入灭菌生理盐水，每</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次</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50ml</w:t>
      </w:r>
      <w:r>
        <w:rPr>
          <w:rFonts w:ascii="FangSong" w:hAnsi="FangSong" w:eastAsiaTheme="minorEastAsia" w:cs="FangSong"/>
          <w:color w:val="000000"/>
          <w:sz w:val="32"/>
          <w:szCs w:val="22"/>
          <w:lang w:val="en-US" w:eastAsia="en-US" w:bidi="ar-SA"/>
        </w:rPr>
        <w:t>，总量</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250ml</w:t>
      </w:r>
      <w:r>
        <w:rPr>
          <w:rFonts w:ascii="FangSong" w:hAnsi="FangSong" w:eastAsiaTheme="minorEastAsia" w:cs="FangSong"/>
          <w:color w:val="000000"/>
          <w:sz w:val="32"/>
          <w:szCs w:val="22"/>
          <w:lang w:val="en-US" w:eastAsia="en-US" w:bidi="ar-SA"/>
        </w:rPr>
        <w:t>，不应超过</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300ml</w:t>
      </w:r>
      <w:r>
        <w:rPr>
          <w:rFonts w:ascii="FangSong" w:hAnsi="FangSong" w:eastAsiaTheme="minorEastAsia" w:cs="FangSong"/>
          <w:color w:val="000000"/>
          <w:sz w:val="32"/>
          <w:szCs w:val="22"/>
          <w:lang w:val="en-US" w:eastAsia="en-US" w:bidi="ar-SA"/>
        </w:rPr>
        <w:t>。</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z w:val="32"/>
          <w:szCs w:val="22"/>
          <w:lang w:val="en-US" w:eastAsia="en-US" w:bidi="ar-SA"/>
        </w:rPr>
        <w:t>粪便标本：取</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1ml</w:t>
      </w:r>
      <w:r>
        <w:rPr>
          <w:rFonts w:ascii="FangSong" w:hAnsi="FangSong" w:eastAsiaTheme="minorEastAsia" w:cs="FangSong"/>
          <w:color w:val="000000"/>
          <w:sz w:val="32"/>
          <w:szCs w:val="22"/>
          <w:lang w:val="en-US" w:eastAsia="en-US" w:bidi="ar-SA"/>
        </w:rPr>
        <w:t>标本处理液，挑取黄豆粒大小的粪便</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标本加至管中，轻轻吹吸</w:t>
      </w:r>
      <w:r>
        <w:rPr>
          <w:rFonts w:eastAsiaTheme="minorEastAsia" w:hAnsiTheme="minorHAnsi" w:cstheme="minorBidi"/>
          <w:color w:val="000000"/>
          <w:spacing w:val="5"/>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68"/>
          <w:sz w:val="32"/>
          <w:szCs w:val="22"/>
          <w:lang w:val="en-US" w:eastAsia="en-US" w:bidi="ar-SA"/>
        </w:rPr>
        <w:t>5</w:t>
      </w:r>
      <w:r>
        <w:rPr>
          <w:rFonts w:ascii="FangSong" w:hAnsi="FangSong" w:eastAsiaTheme="minorEastAsia" w:cs="FangSong"/>
          <w:color w:val="000000"/>
          <w:spacing w:val="-27"/>
          <w:sz w:val="32"/>
          <w:szCs w:val="22"/>
          <w:lang w:val="en-US" w:eastAsia="en-US" w:bidi="ar-SA"/>
        </w:rPr>
        <w:t>次，室温静置</w:t>
      </w:r>
      <w:r>
        <w:rPr>
          <w:rFonts w:eastAsiaTheme="minorEastAsia" w:hAnsiTheme="minorHAnsi" w:cstheme="minorBidi"/>
          <w:color w:val="000000"/>
          <w:spacing w:val="1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pacing w:val="-40"/>
          <w:sz w:val="32"/>
          <w:szCs w:val="22"/>
          <w:lang w:val="en-US" w:eastAsia="en-US" w:bidi="ar-SA"/>
        </w:rPr>
        <w:t>分钟，以</w:t>
      </w:r>
      <w:r>
        <w:rPr>
          <w:rFonts w:eastAsiaTheme="minorEastAsia" w:hAnsiTheme="minorHAnsi" w:cstheme="minorBidi"/>
          <w:color w:val="000000"/>
          <w:spacing w:val="3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8000rpm</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离心</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87"/>
          <w:sz w:val="32"/>
          <w:szCs w:val="22"/>
          <w:lang w:val="en-US" w:eastAsia="en-US" w:bidi="ar-SA"/>
        </w:rPr>
        <w:t>5</w:t>
      </w:r>
      <w:r>
        <w:rPr>
          <w:rFonts w:ascii="FangSong" w:hAnsi="FangSong" w:eastAsiaTheme="minorEastAsia" w:cs="FangSong"/>
          <w:color w:val="000000"/>
          <w:sz w:val="32"/>
          <w:szCs w:val="22"/>
          <w:lang w:val="en-US" w:eastAsia="en-US" w:bidi="ar-SA"/>
        </w:rPr>
        <w:t>分钟，吸取上清液进行检测。粪便标本处理液可自行配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制，配方见表</w:t>
      </w:r>
      <w:r>
        <w:rPr>
          <w:rFonts w:eastAsiaTheme="minorEastAsia" w:hAnsiTheme="minorHAnsi" w:cstheme="minorBidi"/>
          <w:color w:val="000000"/>
          <w:spacing w:val="35"/>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z w:val="32"/>
          <w:szCs w:val="22"/>
          <w:lang w:val="en-US" w:eastAsia="en-US" w:bidi="ar-SA"/>
        </w:rPr>
        <w:t>。也可使用</w:t>
      </w:r>
      <w:r>
        <w:rPr>
          <w:rFonts w:eastAsiaTheme="minorEastAsia" w:hAnsiTheme="minorHAnsi" w:cstheme="minorBidi"/>
          <w:color w:val="000000"/>
          <w:spacing w:val="3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HANK</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S</w:t>
      </w:r>
      <w:r>
        <w:rPr>
          <w:rFonts w:ascii="FangSong" w:eastAsiaTheme="minorEastAsia" w:hAnsiTheme="minorHAnsi" w:cstheme="minorBidi"/>
          <w:color w:val="000000"/>
          <w:spacing w:val="-49"/>
          <w:sz w:val="32"/>
          <w:szCs w:val="22"/>
          <w:lang w:val="en-US" w:eastAsia="en-US" w:bidi="ar-SA"/>
        </w:rPr>
        <w:t xml:space="preserve"> </w:t>
      </w:r>
      <w:r>
        <w:rPr>
          <w:rFonts w:ascii="FangSong" w:hAnsi="FangSong" w:eastAsiaTheme="minorEastAsia" w:cs="FangSong"/>
          <w:color w:val="000000"/>
          <w:sz w:val="32"/>
          <w:szCs w:val="22"/>
          <w:lang w:val="en-US" w:eastAsia="en-US" w:bidi="ar-SA"/>
        </w:rPr>
        <w:t>液或其它等渗盐溶液、组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织培养液或磷酸盐缓冲液溶解便标本制备便悬液。如患者出现</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1"/>
          <w:sz w:val="32"/>
          <w:szCs w:val="22"/>
          <w:lang w:val="en-US" w:eastAsia="en-US" w:bidi="ar-SA"/>
        </w:rPr>
        <w:t>腹泻症状，则留取粪便标本</w:t>
      </w:r>
      <w:r>
        <w:rPr>
          <w:rFonts w:eastAsiaTheme="minorEastAsia" w:hAnsiTheme="minorHAnsi" w:cstheme="minorBidi"/>
          <w:color w:val="000000"/>
          <w:spacing w:val="78"/>
          <w:sz w:val="32"/>
          <w:szCs w:val="22"/>
          <w:lang w:val="en-US" w:eastAsia="en-US" w:bidi="ar-SA"/>
        </w:rPr>
        <w:t xml:space="preserve"> </w:t>
      </w:r>
      <w:r>
        <w:rPr>
          <w:rFonts w:ascii="FangSong" w:eastAsiaTheme="minorEastAsia" w:hAnsiTheme="minorHAnsi" w:cstheme="minorBidi"/>
          <w:color w:val="000000"/>
          <w:spacing w:val="20"/>
          <w:sz w:val="32"/>
          <w:szCs w:val="22"/>
          <w:lang w:val="en-US" w:eastAsia="en-US" w:bidi="ar-SA"/>
        </w:rPr>
        <w:t>3</w:t>
      </w:r>
      <w:r>
        <w:rPr>
          <w:rFonts w:ascii="FangSong" w:hAnsi="FangSong" w:eastAsiaTheme="minorEastAsia" w:cs="FangSong"/>
          <w:color w:val="000000"/>
          <w:spacing w:val="21"/>
          <w:sz w:val="32"/>
          <w:szCs w:val="22"/>
          <w:lang w:val="en-US" w:eastAsia="en-US" w:bidi="ar-SA"/>
        </w:rPr>
        <w:t>～</w:t>
      </w:r>
      <w:r>
        <w:rPr>
          <w:rFonts w:ascii="FangSong" w:eastAsiaTheme="minorEastAsia" w:hAnsiTheme="minorHAnsi" w:cstheme="minorBidi"/>
          <w:color w:val="000000"/>
          <w:spacing w:val="7"/>
          <w:sz w:val="32"/>
          <w:szCs w:val="22"/>
          <w:lang w:val="en-US" w:eastAsia="en-US" w:bidi="ar-SA"/>
        </w:rPr>
        <w:t>5ml</w:t>
      </w:r>
      <w:r>
        <w:rPr>
          <w:rFonts w:ascii="FangSong" w:hAnsi="FangSong" w:eastAsiaTheme="minorEastAsia" w:cs="FangSong"/>
          <w:color w:val="000000"/>
          <w:spacing w:val="21"/>
          <w:sz w:val="32"/>
          <w:szCs w:val="22"/>
          <w:lang w:val="en-US" w:eastAsia="en-US" w:bidi="ar-SA"/>
        </w:rPr>
        <w:t>，轻轻吹打混匀后，以</w:t>
      </w:r>
    </w:p>
    <w:p>
      <w:pPr>
        <w:spacing w:before="685"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484"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128</w:t>
      </w:r>
    </w:p>
    <w:p>
      <w:pPr>
        <w:spacing w:before="0" w:after="0" w:line="329" w:lineRule="exact"/>
        <w:ind w:left="413" w:right="0" w:firstLine="0"/>
        <w:jc w:val="left"/>
        <w:rPr>
          <w:rFonts w:eastAsiaTheme="minorEastAsia" w:hAnsiTheme="minorHAnsi" w:cstheme="minorBidi"/>
          <w:color w:val="000000"/>
          <w:sz w:val="32"/>
          <w:szCs w:val="22"/>
          <w:lang w:val="en-US" w:eastAsia="en-US" w:bidi="ar-SA"/>
        </w:rPr>
      </w:pPr>
      <w:bookmarkStart w:id="256" w:name="br1_55_1"/>
      <w:bookmarkEnd w:id="256"/>
      <w:r>
        <w:rPr>
          <w:noProof/>
        </w:rPr>
        <w:pict>
          <v:shape id="_x0000_s1153" type="#_x0000_t75" style="width:597pt;height:844pt;margin-top:-1pt;margin-left:-1pt;mso-position-horizontal-relative:page;mso-position-vertical-relative:page;position:absolute;z-index:-251560960">
            <v:imagedata r:id="rId21" o:title=""/>
          </v:shape>
        </w:pict>
      </w:r>
      <w:bookmarkStart w:id="257" w:name="br1_56_1"/>
      <w:bookmarkEnd w:id="257"/>
      <w:r>
        <w:rPr>
          <w:rFonts w:ascii="FangSong" w:eastAsiaTheme="minorEastAsia" w:hAnsiTheme="minorHAnsi" w:cstheme="minorBidi"/>
          <w:color w:val="000000"/>
          <w:sz w:val="32"/>
          <w:szCs w:val="22"/>
          <w:lang w:val="en-US" w:eastAsia="en-US" w:bidi="ar-SA"/>
        </w:rPr>
        <w:t>8000rpm</w:t>
      </w:r>
      <w:r>
        <w:rPr>
          <w:rFonts w:ascii="FangSong" w:hAnsi="FangSong" w:eastAsiaTheme="minorEastAsia" w:cs="FangSong"/>
          <w:color w:val="000000"/>
          <w:spacing w:val="2"/>
          <w:sz w:val="32"/>
          <w:szCs w:val="22"/>
          <w:lang w:val="en-US" w:eastAsia="en-US" w:bidi="ar-SA"/>
        </w:rPr>
        <w:t>离心</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5</w:t>
      </w:r>
      <w:r>
        <w:rPr>
          <w:rFonts w:ascii="FangSong" w:hAnsi="FangSong" w:eastAsiaTheme="minorEastAsia" w:cs="FangSong"/>
          <w:color w:val="000000"/>
          <w:sz w:val="32"/>
          <w:szCs w:val="22"/>
          <w:lang w:val="en-US" w:eastAsia="en-US" w:bidi="ar-SA"/>
        </w:rPr>
        <w:t>分钟，吸取上清液备用。</w:t>
      </w:r>
    </w:p>
    <w:p>
      <w:pPr>
        <w:spacing w:before="108" w:after="0" w:line="329" w:lineRule="exact"/>
        <w:ind w:left="2842"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表</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w:t>
      </w:r>
      <w:r>
        <w:rPr>
          <w:rFonts w:ascii="FangSong" w:eastAsiaTheme="minorEastAsia" w:hAnsiTheme="minorHAnsi" w:cstheme="minorBidi"/>
          <w:color w:val="000000"/>
          <w:spacing w:val="160"/>
          <w:sz w:val="32"/>
          <w:szCs w:val="22"/>
          <w:lang w:val="en-US" w:eastAsia="en-US" w:bidi="ar-SA"/>
        </w:rPr>
        <w:t xml:space="preserve"> </w:t>
      </w:r>
      <w:r>
        <w:rPr>
          <w:rFonts w:ascii="FangSong" w:hAnsi="FangSong" w:eastAsiaTheme="minorEastAsia" w:cs="FangSong"/>
          <w:color w:val="000000"/>
          <w:sz w:val="32"/>
          <w:szCs w:val="22"/>
          <w:lang w:val="en-US" w:eastAsia="en-US" w:bidi="ar-SA"/>
        </w:rPr>
        <w:t>粪便标本处理液配方</w:t>
      </w:r>
    </w:p>
    <w:p>
      <w:pPr>
        <w:spacing w:before="264" w:after="0" w:line="321" w:lineRule="exact"/>
        <w:ind w:left="1546"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成分</w:t>
      </w:r>
      <w:r>
        <w:rPr>
          <w:rFonts w:eastAsiaTheme="minorEastAsia" w:hAnsiTheme="minorHAnsi" w:cstheme="minorBidi"/>
          <w:color w:val="000000"/>
          <w:spacing w:val="4018"/>
          <w:sz w:val="28"/>
          <w:szCs w:val="22"/>
          <w:lang w:val="en-US" w:eastAsia="en-US" w:bidi="ar-SA"/>
        </w:rPr>
        <w:t xml:space="preserve"> </w:t>
      </w:r>
      <w:r>
        <w:rPr>
          <w:rFonts w:ascii="FangSong" w:hAnsi="FangSong" w:eastAsiaTheme="minorEastAsia" w:cs="FangSong"/>
          <w:color w:val="000000"/>
          <w:spacing w:val="1"/>
          <w:sz w:val="28"/>
          <w:szCs w:val="22"/>
          <w:lang w:val="en-US" w:eastAsia="en-US" w:bidi="ar-SA"/>
        </w:rPr>
        <w:t>质量</w:t>
      </w:r>
      <w:r>
        <w:rPr>
          <w:rFonts w:eastAsiaTheme="minorEastAsia" w:hAnsiTheme="minorHAnsi" w:cstheme="minorBidi"/>
          <w:color w:val="000000"/>
          <w:spacing w:val="-1"/>
          <w:sz w:val="28"/>
          <w:szCs w:val="22"/>
          <w:lang w:val="en-US" w:eastAsia="en-US" w:bidi="ar-SA"/>
        </w:rPr>
        <w:t>/</w:t>
      </w:r>
      <w:r>
        <w:rPr>
          <w:rFonts w:ascii="FangSong" w:hAnsi="FangSong" w:eastAsiaTheme="minorEastAsia" w:cs="FangSong"/>
          <w:color w:val="000000"/>
          <w:spacing w:val="1"/>
          <w:sz w:val="28"/>
          <w:szCs w:val="22"/>
          <w:lang w:val="en-US" w:eastAsia="en-US" w:bidi="ar-SA"/>
        </w:rPr>
        <w:t>体积</w:t>
      </w:r>
    </w:p>
    <w:p>
      <w:pPr>
        <w:spacing w:before="278" w:after="0" w:line="291" w:lineRule="exact"/>
        <w:ind w:left="0" w:right="0" w:firstLine="0"/>
        <w:jc w:val="left"/>
        <w:rPr>
          <w:rFonts w:ascii="FangSong" w:eastAsiaTheme="minorEastAsia" w:hAnsiTheme="minorHAnsi" w:cstheme="minorBidi"/>
          <w:color w:val="000000"/>
          <w:sz w:val="28"/>
          <w:szCs w:val="22"/>
          <w:lang w:val="en-US" w:eastAsia="en-US" w:bidi="ar-SA"/>
        </w:rPr>
      </w:pPr>
      <w:r>
        <w:rPr>
          <w:rFonts w:ascii="FangSong" w:eastAsiaTheme="minorEastAsia" w:hAnsiTheme="minorHAnsi" w:cstheme="minorBidi"/>
          <w:color w:val="000000"/>
          <w:sz w:val="28"/>
          <w:szCs w:val="22"/>
          <w:lang w:val="en-US" w:eastAsia="en-US" w:bidi="ar-SA"/>
        </w:rPr>
        <w:t>Tris</w:t>
      </w:r>
      <w:r>
        <w:rPr>
          <w:rFonts w:ascii="FangSong" w:eastAsiaTheme="minorEastAsia" w:hAnsiTheme="minorHAnsi" w:cstheme="minorBidi"/>
          <w:color w:val="000000"/>
          <w:spacing w:val="4920"/>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1.211g</w:t>
      </w:r>
    </w:p>
    <w:p>
      <w:pPr>
        <w:spacing w:before="297" w:after="0" w:line="291" w:lineRule="exact"/>
        <w:ind w:left="0"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pacing w:val="1"/>
          <w:sz w:val="28"/>
          <w:szCs w:val="22"/>
          <w:lang w:val="en-US" w:eastAsia="en-US" w:bidi="ar-SA"/>
        </w:rPr>
        <w:t>氯化钠</w:t>
      </w:r>
      <w:r>
        <w:rPr>
          <w:rFonts w:eastAsiaTheme="minorEastAsia" w:hAnsiTheme="minorHAnsi" w:cstheme="minorBidi"/>
          <w:color w:val="000000"/>
          <w:spacing w:val="4707"/>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8.5g</w:t>
      </w:r>
    </w:p>
    <w:p>
      <w:pPr>
        <w:spacing w:before="300" w:after="0" w:line="291" w:lineRule="exact"/>
        <w:ind w:left="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无水氯化钙（或含结晶水</w:t>
      </w:r>
      <w:r>
        <w:rPr>
          <w:rFonts w:eastAsiaTheme="minorEastAsia" w:hAnsiTheme="minorHAnsi" w:cstheme="minorBidi"/>
          <w:color w:val="000000"/>
          <w:spacing w:val="2469"/>
          <w:sz w:val="28"/>
          <w:szCs w:val="22"/>
          <w:lang w:val="en-US" w:eastAsia="en-US" w:bidi="ar-SA"/>
        </w:rPr>
        <w:t xml:space="preserve"> </w:t>
      </w:r>
      <w:r>
        <w:rPr>
          <w:rFonts w:ascii="FangSong" w:eastAsiaTheme="minorEastAsia" w:hAnsiTheme="minorHAnsi" w:cstheme="minorBidi"/>
          <w:color w:val="000000"/>
          <w:spacing w:val="-3"/>
          <w:sz w:val="28"/>
          <w:szCs w:val="22"/>
          <w:lang w:val="en-US" w:eastAsia="en-US" w:bidi="ar-SA"/>
        </w:rPr>
        <w:t>1.1g</w:t>
      </w:r>
      <w:r>
        <w:rPr>
          <w:rFonts w:ascii="FangSong" w:hAnsi="FangSong" w:eastAsiaTheme="minorEastAsia" w:cs="FangSong"/>
          <w:color w:val="000000"/>
          <w:spacing w:val="3"/>
          <w:sz w:val="28"/>
          <w:szCs w:val="22"/>
          <w:lang w:val="en-US" w:eastAsia="en-US" w:bidi="ar-SA"/>
        </w:rPr>
        <w:t>（</w:t>
      </w:r>
      <w:r>
        <w:rPr>
          <w:rFonts w:ascii="FangSong" w:eastAsiaTheme="minorEastAsia" w:hAnsiTheme="minorHAnsi" w:cstheme="minorBidi"/>
          <w:color w:val="000000"/>
          <w:sz w:val="28"/>
          <w:szCs w:val="22"/>
          <w:lang w:val="en-US" w:eastAsia="en-US" w:bidi="ar-SA"/>
        </w:rPr>
        <w:t>1.47g</w:t>
      </w:r>
      <w:r>
        <w:rPr>
          <w:rFonts w:ascii="FangSong" w:hAnsi="FangSong" w:eastAsiaTheme="minorEastAsia" w:cs="FangSong"/>
          <w:color w:val="000000"/>
          <w:spacing w:val="-11"/>
          <w:sz w:val="28"/>
          <w:szCs w:val="22"/>
          <w:lang w:val="en-US" w:eastAsia="en-US" w:bidi="ar-SA"/>
        </w:rPr>
        <w:t>）水</w:t>
      </w:r>
    </w:p>
    <w:p>
      <w:pPr>
        <w:spacing w:before="291" w:after="0" w:line="291" w:lineRule="exact"/>
        <w:ind w:left="0"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的氯化钙）</w:t>
      </w:r>
      <w:r>
        <w:rPr>
          <w:rFonts w:eastAsiaTheme="minorEastAsia" w:hAnsiTheme="minorHAnsi" w:cstheme="minorBidi"/>
          <w:color w:val="000000"/>
          <w:spacing w:val="4148"/>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800ml</w:t>
      </w:r>
    </w:p>
    <w:p>
      <w:pPr>
        <w:spacing w:before="300" w:after="0" w:line="291" w:lineRule="exact"/>
        <w:ind w:left="0" w:right="0" w:firstLine="0"/>
        <w:jc w:val="left"/>
        <w:rPr>
          <w:rFonts w:ascii="FangSong"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用浓盐酸调节</w:t>
      </w:r>
      <w:r>
        <w:rPr>
          <w:rFonts w:eastAsiaTheme="minorEastAsia" w:hAnsiTheme="minorHAnsi" w:cstheme="minorBidi"/>
          <w:color w:val="000000"/>
          <w:sz w:val="28"/>
          <w:szCs w:val="22"/>
          <w:lang w:val="en-US" w:eastAsia="en-US" w:bidi="ar-SA"/>
        </w:rPr>
        <w:t xml:space="preserve"> </w:t>
      </w:r>
      <w:r>
        <w:rPr>
          <w:rFonts w:ascii="FangSong" w:eastAsiaTheme="minorEastAsia" w:hAnsiTheme="minorHAnsi" w:cstheme="minorBidi"/>
          <w:color w:val="000000"/>
          <w:spacing w:val="-1"/>
          <w:sz w:val="28"/>
          <w:szCs w:val="22"/>
          <w:lang w:val="en-US" w:eastAsia="en-US" w:bidi="ar-SA"/>
        </w:rPr>
        <w:t>pH</w:t>
      </w:r>
      <w:r>
        <w:rPr>
          <w:rFonts w:ascii="FangSong" w:eastAsiaTheme="minorEastAsia" w:hAnsiTheme="minorHAnsi" w:cstheme="minorBidi"/>
          <w:color w:val="000000"/>
          <w:spacing w:val="-1"/>
          <w:sz w:val="28"/>
          <w:szCs w:val="22"/>
          <w:lang w:val="en-US" w:eastAsia="en-US" w:bidi="ar-SA"/>
        </w:rPr>
        <w:t xml:space="preserve"> </w:t>
      </w:r>
      <w:r>
        <w:rPr>
          <w:rFonts w:ascii="FangSong" w:hAnsi="FangSong" w:eastAsiaTheme="minorEastAsia" w:cs="FangSong"/>
          <w:color w:val="000000"/>
          <w:sz w:val="28"/>
          <w:szCs w:val="22"/>
          <w:lang w:val="en-US" w:eastAsia="en-US" w:bidi="ar-SA"/>
        </w:rPr>
        <w:t>为</w:t>
      </w:r>
      <w:r>
        <w:rPr>
          <w:rFonts w:eastAsiaTheme="minorEastAsia" w:hAnsiTheme="minorHAnsi" w:cstheme="minorBidi"/>
          <w:color w:val="000000"/>
          <w:spacing w:val="1"/>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7.5</w:t>
      </w:r>
      <w:r>
        <w:rPr>
          <w:rFonts w:ascii="FangSong" w:hAnsi="FangSong" w:eastAsiaTheme="minorEastAsia" w:cs="FangSong"/>
          <w:color w:val="000000"/>
          <w:sz w:val="28"/>
          <w:szCs w:val="22"/>
          <w:lang w:val="en-US" w:eastAsia="en-US" w:bidi="ar-SA"/>
        </w:rPr>
        <w:t>，以去离子水补充至</w:t>
      </w:r>
      <w:r>
        <w:rPr>
          <w:rFonts w:eastAsiaTheme="minorEastAsia" w:hAnsiTheme="minorHAnsi" w:cstheme="minorBidi"/>
          <w:color w:val="000000"/>
          <w:spacing w:val="1"/>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1000ml</w:t>
      </w:r>
    </w:p>
    <w:p>
      <w:pPr>
        <w:spacing w:before="267" w:after="0" w:line="329" w:lineRule="exact"/>
        <w:ind w:left="105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2"/>
          <w:sz w:val="32"/>
          <w:szCs w:val="22"/>
          <w:lang w:val="en-US" w:eastAsia="en-US" w:bidi="ar-SA"/>
        </w:rPr>
        <w:t>肛拭子：用消毒棉拭子轻轻插入肛门</w:t>
      </w:r>
      <w:r>
        <w:rPr>
          <w:rFonts w:eastAsiaTheme="minorEastAsia" w:hAnsiTheme="minorHAnsi" w:cstheme="minorBidi"/>
          <w:color w:val="000000"/>
          <w:spacing w:val="5"/>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5cm</w:t>
      </w:r>
      <w:r>
        <w:rPr>
          <w:rFonts w:ascii="FangSong" w:hAnsi="FangSong" w:eastAsiaTheme="minorEastAsia" w:cs="FangSong"/>
          <w:color w:val="000000"/>
          <w:spacing w:val="-6"/>
          <w:sz w:val="32"/>
          <w:szCs w:val="22"/>
          <w:lang w:val="en-US" w:eastAsia="en-US" w:bidi="ar-SA"/>
        </w:rPr>
        <w:t>，再轻轻旋</w:t>
      </w:r>
    </w:p>
    <w:p>
      <w:pPr>
        <w:spacing w:before="249"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转拔出，立即放入含有</w:t>
      </w:r>
      <w:r>
        <w:rPr>
          <w:rFonts w:eastAsiaTheme="minorEastAsia" w:hAnsiTheme="minorHAnsi" w:cstheme="minorBidi"/>
          <w:color w:val="000000"/>
          <w:spacing w:val="7"/>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5ml</w:t>
      </w:r>
      <w:r>
        <w:rPr>
          <w:rFonts w:ascii="FangSong" w:hAnsi="FangSong" w:eastAsiaTheme="minorEastAsia" w:cs="FangSong"/>
          <w:color w:val="000000"/>
          <w:sz w:val="32"/>
          <w:szCs w:val="22"/>
          <w:lang w:val="en-US" w:eastAsia="en-US" w:bidi="ar-SA"/>
        </w:rPr>
        <w:t>病毒保存液的</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15ml</w:t>
      </w:r>
      <w:r>
        <w:rPr>
          <w:rFonts w:ascii="FangSong" w:hAnsi="FangSong" w:eastAsiaTheme="minorEastAsia" w:cs="FangSong"/>
          <w:color w:val="000000"/>
          <w:sz w:val="32"/>
          <w:szCs w:val="22"/>
          <w:lang w:val="en-US" w:eastAsia="en-US" w:bidi="ar-SA"/>
        </w:rPr>
        <w:t>外螺旋盖采</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样管中，弃去尾部，旋紧管盖。</w:t>
      </w:r>
    </w:p>
    <w:p>
      <w:pPr>
        <w:spacing w:before="252" w:after="0" w:line="329" w:lineRule="exact"/>
        <w:ind w:left="1054"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9.</w:t>
      </w:r>
      <w:r>
        <w:rPr>
          <w:rFonts w:ascii="FangSong" w:hAnsi="FangSong" w:eastAsiaTheme="minorEastAsia" w:cs="FangSong"/>
          <w:color w:val="000000"/>
          <w:spacing w:val="-13"/>
          <w:sz w:val="32"/>
          <w:szCs w:val="22"/>
          <w:lang w:val="en-US" w:eastAsia="en-US" w:bidi="ar-SA"/>
        </w:rPr>
        <w:t>血液标本：建议使用含有</w:t>
      </w:r>
      <w:r>
        <w:rPr>
          <w:rFonts w:eastAsiaTheme="minorEastAsia" w:hAnsiTheme="minorHAnsi" w:cstheme="minorBidi"/>
          <w:color w:val="000000"/>
          <w:spacing w:val="1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EDTA</w:t>
      </w:r>
      <w:r>
        <w:rPr>
          <w:rFonts w:ascii="FangSong" w:hAnsi="FangSong" w:eastAsiaTheme="minorEastAsia" w:cs="FangSong"/>
          <w:color w:val="000000"/>
          <w:sz w:val="32"/>
          <w:szCs w:val="22"/>
          <w:lang w:val="en-US" w:eastAsia="en-US" w:bidi="ar-SA"/>
        </w:rPr>
        <w:t>抗凝剂的真空采血管采集</w:t>
      </w:r>
    </w:p>
    <w:p>
      <w:pPr>
        <w:spacing w:before="249"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血液标本</w:t>
      </w:r>
      <w:r>
        <w:rPr>
          <w:rFonts w:eastAsiaTheme="minorEastAsia" w:hAnsiTheme="minorHAnsi" w:cstheme="minorBidi"/>
          <w:color w:val="000000"/>
          <w:spacing w:val="8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5ml</w:t>
      </w:r>
      <w:r>
        <w:rPr>
          <w:rFonts w:ascii="FangSong" w:hAnsi="FangSong" w:eastAsiaTheme="minorEastAsia" w:cs="FangSong"/>
          <w:color w:val="000000"/>
          <w:spacing w:val="1"/>
          <w:sz w:val="32"/>
          <w:szCs w:val="22"/>
          <w:lang w:val="en-US" w:eastAsia="en-US" w:bidi="ar-SA"/>
        </w:rPr>
        <w:t>，根据所选用核酸提取试剂的类型确定以全血或</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血浆进行核酸提取。如需分离血浆，将全血</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1500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2000rpm</w:t>
      </w:r>
      <w:r>
        <w:rPr>
          <w:rFonts w:ascii="FangSong" w:hAnsi="FangSong" w:eastAsiaTheme="minorEastAsia" w:cs="FangSong"/>
          <w:color w:val="000000"/>
          <w:sz w:val="32"/>
          <w:szCs w:val="22"/>
          <w:lang w:val="en-US" w:eastAsia="en-US" w:bidi="ar-SA"/>
        </w:rPr>
        <w:t>离</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心</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z w:val="32"/>
          <w:szCs w:val="22"/>
          <w:lang w:val="en-US" w:eastAsia="en-US" w:bidi="ar-SA"/>
        </w:rPr>
        <w:t>分钟，收集上清液于无菌螺口塑料管中。</w:t>
      </w:r>
    </w:p>
    <w:p>
      <w:pPr>
        <w:spacing w:before="249" w:after="0" w:line="329" w:lineRule="exact"/>
        <w:ind w:left="1054"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pacing w:val="-2"/>
          <w:sz w:val="32"/>
          <w:szCs w:val="22"/>
          <w:lang w:val="en-US" w:eastAsia="en-US" w:bidi="ar-SA"/>
        </w:rPr>
        <w:t>血清标本：用真空负压采血管采集血液标本</w:t>
      </w:r>
      <w:r>
        <w:rPr>
          <w:rFonts w:eastAsiaTheme="minorEastAsia" w:hAnsiTheme="minorHAnsi" w:cstheme="minorBidi"/>
          <w:color w:val="000000"/>
          <w:spacing w:val="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5ml</w:t>
      </w:r>
      <w:r>
        <w:rPr>
          <w:rFonts w:ascii="FangSong" w:hAnsi="FangSong" w:eastAsiaTheme="minorEastAsia" w:cs="FangSong"/>
          <w:color w:val="000000"/>
          <w:spacing w:val="-15"/>
          <w:sz w:val="32"/>
          <w:szCs w:val="22"/>
          <w:lang w:val="en-US" w:eastAsia="en-US" w:bidi="ar-SA"/>
        </w:rPr>
        <w:t>，室</w:t>
      </w:r>
      <w:r>
        <w:rPr>
          <w:rFonts w:eastAsiaTheme="minorEastAsia" w:hAnsiTheme="minorHAnsi" w:cstheme="minorBidi"/>
          <w:color w:val="000000"/>
          <w:spacing w:val="-81"/>
          <w:sz w:val="32"/>
          <w:szCs w:val="22"/>
          <w:lang w:val="en-US" w:eastAsia="en-US" w:bidi="ar-SA"/>
        </w:rPr>
        <w:t xml:space="preserve"> </w:t>
      </w:r>
      <w:r>
        <w:rPr>
          <w:rFonts w:ascii="FangSong" w:hAnsi="FangSong" w:eastAsiaTheme="minorEastAsia" w:cs="FangSong"/>
          <w:color w:val="000000"/>
          <w:sz w:val="32"/>
          <w:szCs w:val="22"/>
          <w:lang w:val="en-US" w:eastAsia="en-US" w:bidi="ar-SA"/>
        </w:rPr>
        <w:t>温</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静置</w:t>
      </w:r>
      <w:r>
        <w:rPr>
          <w:rFonts w:eastAsiaTheme="minorEastAsia" w:hAnsiTheme="minorHAnsi" w:cstheme="minorBidi"/>
          <w:color w:val="000000"/>
          <w:spacing w:val="23"/>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30</w:t>
      </w:r>
      <w:r>
        <w:rPr>
          <w:rFonts w:ascii="FangSong" w:eastAsiaTheme="minorEastAsia" w:hAnsiTheme="minorHAnsi" w:cstheme="minorBidi"/>
          <w:color w:val="000000"/>
          <w:spacing w:val="-57"/>
          <w:sz w:val="32"/>
          <w:szCs w:val="22"/>
          <w:lang w:val="en-US" w:eastAsia="en-US" w:bidi="ar-SA"/>
        </w:rPr>
        <w:t xml:space="preserve"> </w:t>
      </w:r>
      <w:r>
        <w:rPr>
          <w:rFonts w:ascii="FangSong" w:hAnsi="FangSong" w:eastAsiaTheme="minorEastAsia" w:cs="FangSong"/>
          <w:color w:val="000000"/>
          <w:sz w:val="32"/>
          <w:szCs w:val="22"/>
          <w:lang w:val="en-US" w:eastAsia="en-US" w:bidi="ar-SA"/>
        </w:rPr>
        <w:t>分钟，</w:t>
      </w:r>
      <w:r>
        <w:rPr>
          <w:rFonts w:ascii="FangSong" w:eastAsiaTheme="minorEastAsia" w:hAnsiTheme="minorHAnsi" w:cstheme="minorBidi"/>
          <w:color w:val="000000"/>
          <w:sz w:val="32"/>
          <w:szCs w:val="22"/>
          <w:lang w:val="en-US" w:eastAsia="en-US" w:bidi="ar-SA"/>
        </w:rPr>
        <w:t>1500</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2000rpm</w:t>
      </w:r>
      <w:r>
        <w:rPr>
          <w:rFonts w:ascii="FangSong" w:eastAsiaTheme="minorEastAsia" w:hAnsiTheme="minorHAnsi" w:cstheme="minorBidi"/>
          <w:color w:val="000000"/>
          <w:spacing w:val="-61"/>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离心</w:t>
      </w:r>
      <w:r>
        <w:rPr>
          <w:rFonts w:eastAsiaTheme="minorEastAsia" w:hAnsiTheme="minorHAnsi" w:cstheme="minorBidi"/>
          <w:color w:val="000000"/>
          <w:spacing w:val="24"/>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10</w:t>
      </w:r>
      <w:r>
        <w:rPr>
          <w:rFonts w:ascii="FangSong" w:eastAsiaTheme="minorEastAsia" w:hAnsiTheme="minorHAnsi" w:cstheme="minorBidi"/>
          <w:color w:val="000000"/>
          <w:spacing w:val="-59"/>
          <w:sz w:val="32"/>
          <w:szCs w:val="22"/>
          <w:lang w:val="en-US" w:eastAsia="en-US" w:bidi="ar-SA"/>
        </w:rPr>
        <w:t xml:space="preserve"> </w:t>
      </w:r>
      <w:r>
        <w:rPr>
          <w:rFonts w:ascii="FangSong" w:hAnsi="FangSong" w:eastAsiaTheme="minorEastAsia" w:cs="FangSong"/>
          <w:color w:val="000000"/>
          <w:sz w:val="32"/>
          <w:szCs w:val="22"/>
          <w:lang w:val="en-US" w:eastAsia="en-US" w:bidi="ar-SA"/>
        </w:rPr>
        <w:t>分钟，收集血清于无菌</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螺口塑料管中。</w:t>
      </w:r>
    </w:p>
    <w:p>
      <w:pPr>
        <w:spacing w:before="249" w:after="0" w:line="329" w:lineRule="exact"/>
        <w:ind w:left="1054"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11.</w:t>
      </w:r>
      <w:r>
        <w:rPr>
          <w:rFonts w:ascii="FangSong" w:hAnsi="FangSong" w:eastAsiaTheme="minorEastAsia" w:cs="FangSong"/>
          <w:color w:val="000000"/>
          <w:spacing w:val="-6"/>
          <w:sz w:val="32"/>
          <w:szCs w:val="22"/>
          <w:lang w:val="en-US" w:eastAsia="en-US" w:bidi="ar-SA"/>
        </w:rPr>
        <w:t>物体表面标本：参考《农贸（集贸）市场新型冠状病毒</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环境监测技术规范》（</w:t>
      </w:r>
      <w:r>
        <w:rPr>
          <w:rFonts w:ascii="FangSong" w:eastAsiaTheme="minorEastAsia" w:hAnsiTheme="minorHAnsi" w:cstheme="minorBidi"/>
          <w:color w:val="000000"/>
          <w:sz w:val="32"/>
          <w:szCs w:val="22"/>
          <w:lang w:val="en-US" w:eastAsia="en-US" w:bidi="ar-SA"/>
        </w:rPr>
        <w:t>WS/T776</w:t>
      </w:r>
      <w:r>
        <w:rPr>
          <w:rFonts w:ascii="FangSong" w:hAnsi="FangSong" w:eastAsiaTheme="minorEastAsia" w:cs="FangSong"/>
          <w:color w:val="000000"/>
          <w:sz w:val="32"/>
          <w:szCs w:val="22"/>
          <w:lang w:val="en-US" w:eastAsia="en-US" w:bidi="ar-SA"/>
        </w:rPr>
        <w:t>—</w:t>
      </w:r>
      <w:r>
        <w:rPr>
          <w:rFonts w:ascii="FangSong" w:eastAsiaTheme="minorEastAsia" w:hAnsiTheme="minorHAnsi" w:cstheme="minorBidi"/>
          <w:color w:val="000000"/>
          <w:sz w:val="32"/>
          <w:szCs w:val="22"/>
          <w:lang w:val="en-US" w:eastAsia="en-US" w:bidi="ar-SA"/>
        </w:rPr>
        <w:t>2021</w:t>
      </w:r>
      <w:r>
        <w:rPr>
          <w:rFonts w:ascii="FangSong" w:hAnsi="FangSong" w:eastAsiaTheme="minorEastAsia" w:cs="FangSong"/>
          <w:color w:val="000000"/>
          <w:spacing w:val="-6"/>
          <w:sz w:val="32"/>
          <w:szCs w:val="22"/>
          <w:lang w:val="en-US" w:eastAsia="en-US" w:bidi="ar-SA"/>
        </w:rPr>
        <w:t>）推荐的方法，采样拭子</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充分浸润病毒保存液后在表面重复涂抹，将拭子放回采样管浸</w:t>
      </w:r>
    </w:p>
    <w:p>
      <w:pPr>
        <w:spacing w:before="249"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润，取出后再次涂抹采样，重复</w:t>
      </w:r>
      <w:r>
        <w:rPr>
          <w:rFonts w:eastAsiaTheme="minorEastAsia" w:hAnsiTheme="minorHAnsi" w:cstheme="minorBidi"/>
          <w:color w:val="000000"/>
          <w:spacing w:val="10"/>
          <w:sz w:val="32"/>
          <w:szCs w:val="22"/>
          <w:lang w:val="en-US" w:eastAsia="en-US" w:bidi="ar-SA"/>
        </w:rPr>
        <w:t xml:space="preserve"> </w:t>
      </w:r>
      <w:r>
        <w:rPr>
          <w:rFonts w:ascii="FangSong" w:eastAsiaTheme="minorEastAsia" w:hAnsiTheme="minorHAnsi" w:cstheme="minorBidi"/>
          <w:color w:val="000000"/>
          <w:spacing w:val="90"/>
          <w:sz w:val="32"/>
          <w:szCs w:val="22"/>
          <w:lang w:val="en-US" w:eastAsia="en-US" w:bidi="ar-SA"/>
        </w:rPr>
        <w:t>3</w:t>
      </w:r>
      <w:r>
        <w:rPr>
          <w:rFonts w:ascii="FangSong" w:hAnsi="FangSong" w:eastAsiaTheme="minorEastAsia" w:cs="FangSong"/>
          <w:color w:val="000000"/>
          <w:sz w:val="32"/>
          <w:szCs w:val="22"/>
          <w:lang w:val="en-US" w:eastAsia="en-US" w:bidi="ar-SA"/>
        </w:rPr>
        <w:t>次以上。对表面较大的物体</w:t>
      </w:r>
    </w:p>
    <w:p>
      <w:pPr>
        <w:spacing w:before="252" w:after="0" w:line="329" w:lineRule="exact"/>
        <w:ind w:left="413"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进行多点分布式采样。</w:t>
      </w:r>
    </w:p>
    <w:p>
      <w:pPr>
        <w:spacing w:before="252" w:after="0" w:line="329" w:lineRule="exact"/>
        <w:ind w:left="1054"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12.</w:t>
      </w:r>
      <w:r>
        <w:rPr>
          <w:rFonts w:ascii="FangSong" w:hAnsi="FangSong" w:eastAsiaTheme="minorEastAsia" w:cs="FangSong"/>
          <w:color w:val="000000"/>
          <w:spacing w:val="-6"/>
          <w:sz w:val="32"/>
          <w:szCs w:val="22"/>
          <w:lang w:val="en-US" w:eastAsia="en-US" w:bidi="ar-SA"/>
        </w:rPr>
        <w:t>污水标本：采集污水的水体标本时，参考《污水中新型</w:t>
      </w:r>
    </w:p>
    <w:p>
      <w:pPr>
        <w:spacing w:before="435" w:after="0" w:line="209" w:lineRule="exact"/>
        <w:ind w:left="4587" w:right="0" w:firstLine="0"/>
        <w:jc w:val="left"/>
        <w:rPr>
          <w:rFonts w:eastAsiaTheme="minorEastAsia" w:hAnsiTheme="minorHAnsi" w:cstheme="minorBidi"/>
          <w:color w:val="000000"/>
          <w:sz w:val="18"/>
          <w:szCs w:val="22"/>
          <w:lang w:val="en-US" w:eastAsia="en-US" w:bidi="ar-SA"/>
        </w:rPr>
        <w:sectPr>
          <w:pgSz w:w="11900" w:h="16840"/>
          <w:pgMar w:top="1628" w:right="100" w:bottom="0" w:left="1289"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129</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58" w:name="br1_57_1"/>
      <w:bookmarkEnd w:id="258"/>
      <w:r>
        <w:rPr>
          <w:noProof/>
        </w:rPr>
        <w:pict>
          <v:shape id="_x0000_s1154" type="#_x0000_t75" style="width:597pt;height:844pt;margin-top:-1pt;margin-left:-1pt;mso-position-horizontal-relative:page;mso-position-vertical-relative:page;position:absolute;z-index:-251557888">
            <v:imagedata r:id="rId4" o:title=""/>
          </v:shape>
        </w:pict>
      </w:r>
      <w:bookmarkStart w:id="259" w:name="br1_58_1"/>
      <w:bookmarkEnd w:id="259"/>
      <w:r>
        <w:rPr>
          <w:rFonts w:ascii="FangSong" w:hAnsi="FangSong" w:eastAsiaTheme="minorEastAsia" w:cs="FangSong"/>
          <w:color w:val="000000"/>
          <w:sz w:val="32"/>
          <w:szCs w:val="22"/>
          <w:lang w:val="en-US" w:eastAsia="en-US" w:bidi="ar-SA"/>
        </w:rPr>
        <w:t>冠状病毒富集浓缩和核酸检测方法标准》（</w:t>
      </w:r>
      <w:r>
        <w:rPr>
          <w:rFonts w:ascii="FangSong" w:eastAsiaTheme="minorEastAsia" w:hAnsiTheme="minorHAnsi" w:cstheme="minorBidi"/>
          <w:color w:val="000000"/>
          <w:sz w:val="32"/>
          <w:szCs w:val="22"/>
          <w:lang w:val="en-US" w:eastAsia="en-US" w:bidi="ar-SA"/>
        </w:rPr>
        <w:t>WS/T</w:t>
      </w:r>
      <w:r>
        <w:rPr>
          <w:rFonts w:ascii="FangSong"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799-2022</w:t>
      </w:r>
      <w:r>
        <w:rPr>
          <w:rFonts w:ascii="FangSong" w:hAnsi="FangSong" w:eastAsiaTheme="minorEastAsia" w:cs="FangSong"/>
          <w:color w:val="000000"/>
          <w:spacing w:val="-1"/>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用无菌聚乙烯瓶采集污水样本，采样体积为</w:t>
      </w:r>
      <w:r>
        <w:rPr>
          <w:rFonts w:eastAsiaTheme="minorEastAsia" w:hAnsiTheme="minorHAnsi" w:cstheme="minorBidi"/>
          <w:color w:val="000000"/>
          <w:spacing w:val="8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300ml</w:t>
      </w:r>
      <w:r>
        <w:rPr>
          <w:rFonts w:ascii="FangSong" w:hAnsi="FangSong" w:eastAsiaTheme="minorEastAsia" w:cs="FangSong"/>
          <w:color w:val="000000"/>
          <w:spacing w:val="1"/>
          <w:sz w:val="32"/>
          <w:szCs w:val="22"/>
          <w:lang w:val="en-US" w:eastAsia="en-US" w:bidi="ar-SA"/>
        </w:rPr>
        <w:t>。可根据现</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场条件和检测需求确定水样采集方式，如瞬时水样（采样点位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某一时间随机采集的样本）或混合水样（同一采样点位不同时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间所采集的瞬时水样混合后的样本）；如农贸（集贸）市场内</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排水沟内无法采集足够体积水样，可采集污水的拭子标本，参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7"/>
          <w:sz w:val="32"/>
          <w:szCs w:val="22"/>
          <w:lang w:val="en-US" w:eastAsia="en-US" w:bidi="ar-SA"/>
        </w:rPr>
        <w:t>考《农贸（集贸）市场新型冠状病毒环境监测技术规范》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WS/T776-2021</w:t>
      </w:r>
      <w:r>
        <w:rPr>
          <w:rFonts w:ascii="FangSong" w:hAnsi="FangSong" w:eastAsiaTheme="minorEastAsia" w:cs="FangSong"/>
          <w:color w:val="000000"/>
          <w:spacing w:val="1"/>
          <w:sz w:val="32"/>
          <w:szCs w:val="22"/>
          <w:lang w:val="en-US" w:eastAsia="en-US" w:bidi="ar-SA"/>
        </w:rPr>
        <w:t>）推荐的方法，用拭子浸入吸附污水，将拭子</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放回采样管浸润，取出后再次浸入污水，重复</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pacing w:val="87"/>
          <w:sz w:val="32"/>
          <w:szCs w:val="22"/>
          <w:lang w:val="en-US" w:eastAsia="en-US" w:bidi="ar-SA"/>
        </w:rPr>
        <w:t>3</w:t>
      </w:r>
      <w:r>
        <w:rPr>
          <w:rFonts w:ascii="FangSong" w:hAnsi="FangSong" w:eastAsiaTheme="minorEastAsia" w:cs="FangSong"/>
          <w:color w:val="000000"/>
          <w:sz w:val="32"/>
          <w:szCs w:val="22"/>
          <w:lang w:val="en-US" w:eastAsia="en-US" w:bidi="ar-SA"/>
        </w:rPr>
        <w:t>次以上，对每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个污水采样位置应进行多点分布式采样。</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13.</w:t>
      </w:r>
      <w:r>
        <w:rPr>
          <w:rFonts w:ascii="FangSong" w:hAnsi="FangSong" w:eastAsiaTheme="minorEastAsia" w:cs="FangSong"/>
          <w:color w:val="000000"/>
          <w:sz w:val="32"/>
          <w:szCs w:val="22"/>
          <w:lang w:val="en-US" w:eastAsia="en-US" w:bidi="ar-SA"/>
        </w:rPr>
        <w:t>其他材料：如唾液等标本，依据检测需求采集。</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（六）标本包装。</w:t>
      </w:r>
      <w:r>
        <w:rPr>
          <w:rFonts w:ascii="FangSong" w:hAnsi="FangSong" w:eastAsiaTheme="minorEastAsia" w:cs="FangSong"/>
          <w:color w:val="000000"/>
          <w:sz w:val="32"/>
          <w:szCs w:val="22"/>
          <w:lang w:val="en-US" w:eastAsia="en-US" w:bidi="ar-SA"/>
        </w:rPr>
        <w:t>标本采集后应在生物安全二级实验室生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物安全柜内分装。</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所有标本应当放在大小适合的带螺旋盖内有垫圈、耐冷</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冻的标本采集管里，拧紧。容器外注明标本编号、种类、姓名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及采样日期。</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将密闭后的标本装入密封袋，每袋限一份标本。标本包</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装要求要符合《危险品航空安全运输技术细则》相应的标准。</w:t>
      </w:r>
    </w:p>
    <w:p>
      <w:pPr>
        <w:spacing w:before="252" w:after="0" w:line="329" w:lineRule="exact"/>
        <w:ind w:left="641"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z w:val="32"/>
          <w:szCs w:val="22"/>
          <w:lang w:val="en-US" w:eastAsia="en-US" w:bidi="ar-SA"/>
        </w:rPr>
        <w:t>涉及外部标本运输的，应根据标本类型，按照</w:t>
      </w:r>
      <w:r>
        <w:rPr>
          <w:rFonts w:eastAsiaTheme="minorEastAsia" w:hAnsiTheme="minorHAnsi" w:cstheme="minorBidi"/>
          <w:color w:val="000000"/>
          <w:spacing w:val="3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A</w:t>
      </w:r>
      <w:r>
        <w:rPr>
          <w:rFonts w:ascii="FangSong" w:eastAsiaTheme="minorEastAsia" w:hAnsiTheme="minorHAnsi" w:cstheme="minorBidi"/>
          <w:color w:val="000000"/>
          <w:spacing w:val="-46"/>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类或</w:t>
      </w:r>
      <w:r>
        <w:rPr>
          <w:rFonts w:eastAsiaTheme="minorEastAsia" w:hAnsiTheme="minorHAnsi" w:cstheme="minorBidi"/>
          <w:color w:val="000000"/>
          <w:spacing w:val="3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B</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类感染性物质进行三层包装。</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3"/>
          <w:sz w:val="32"/>
          <w:szCs w:val="22"/>
          <w:lang w:val="en-US" w:eastAsia="en-US" w:bidi="ar-SA"/>
        </w:rPr>
        <w:t>（七）标本保存。</w:t>
      </w:r>
      <w:r>
        <w:rPr>
          <w:rFonts w:ascii="FangSong" w:hAnsi="FangSong" w:eastAsiaTheme="minorEastAsia" w:cs="FangSong"/>
          <w:color w:val="000000"/>
          <w:sz w:val="32"/>
          <w:szCs w:val="22"/>
          <w:lang w:val="en-US" w:eastAsia="en-US" w:bidi="ar-SA"/>
        </w:rPr>
        <w:t>用于病毒分离和核酸检测的标本应当尽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快进行检测，可在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24</w:t>
      </w:r>
      <w:r>
        <w:rPr>
          <w:rFonts w:ascii="FangSong" w:hAnsi="FangSong" w:eastAsiaTheme="minorEastAsia" w:cs="FangSong"/>
          <w:color w:val="000000"/>
          <w:sz w:val="32"/>
          <w:szCs w:val="22"/>
          <w:lang w:val="en-US" w:eastAsia="en-US" w:bidi="ar-SA"/>
        </w:rPr>
        <w:t>小时内检测的标本置于</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z w:val="32"/>
          <w:szCs w:val="22"/>
          <w:lang w:val="en-US" w:eastAsia="en-US" w:bidi="ar-SA"/>
        </w:rPr>
        <w:t>℃～</w:t>
      </w: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1"/>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保存；</w:t>
      </w:r>
      <w:r>
        <w:rPr>
          <w:rFonts w:ascii="FangSong" w:eastAsiaTheme="minorEastAsia" w:hAnsiTheme="minorHAnsi" w:cstheme="minorBidi"/>
          <w:color w:val="000000"/>
          <w:spacing w:val="-2"/>
          <w:sz w:val="32"/>
          <w:szCs w:val="22"/>
          <w:lang w:val="en-US" w:eastAsia="en-US" w:bidi="ar-SA"/>
        </w:rPr>
        <w:t>24</w:t>
      </w:r>
      <w:r>
        <w:rPr>
          <w:rFonts w:ascii="FangSong" w:eastAsiaTheme="minorEastAsia" w:hAnsiTheme="minorHAnsi" w:cstheme="minorBidi"/>
          <w:color w:val="000000"/>
          <w:spacing w:val="-18"/>
          <w:sz w:val="32"/>
          <w:szCs w:val="22"/>
          <w:lang w:val="en-US" w:eastAsia="en-US" w:bidi="ar-SA"/>
        </w:rPr>
        <w:t xml:space="preserve"> </w:t>
      </w:r>
      <w:r>
        <w:rPr>
          <w:rFonts w:ascii="FangSong" w:hAnsi="FangSong" w:eastAsiaTheme="minorEastAsia" w:cs="FangSong"/>
          <w:color w:val="000000"/>
          <w:sz w:val="32"/>
          <w:szCs w:val="22"/>
          <w:lang w:val="en-US" w:eastAsia="en-US" w:bidi="ar-SA"/>
        </w:rPr>
        <w:t>小时内无法检测的标本应置于</w:t>
      </w:r>
      <w:r>
        <w:rPr>
          <w:rFonts w:ascii="FangSong" w:eastAsiaTheme="minorEastAsia" w:hAnsiTheme="minorHAnsi" w:cstheme="minorBidi"/>
          <w:color w:val="000000"/>
          <w:spacing w:val="-1"/>
          <w:sz w:val="32"/>
          <w:szCs w:val="22"/>
          <w:lang w:val="en-US" w:eastAsia="en-US" w:bidi="ar-SA"/>
        </w:rPr>
        <w:t>-70</w:t>
      </w:r>
      <w:r>
        <w:rPr>
          <w:rFonts w:ascii="FangSong" w:hAnsi="FangSong" w:eastAsiaTheme="minorEastAsia" w:cs="FangSong"/>
          <w:color w:val="000000"/>
          <w:sz w:val="32"/>
          <w:szCs w:val="22"/>
          <w:lang w:val="en-US" w:eastAsia="en-US" w:bidi="ar-SA"/>
        </w:rPr>
        <w:t>℃或以下保存（如</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无</w:t>
      </w:r>
      <w:r>
        <w:rPr>
          <w:rFonts w:ascii="FangSong" w:eastAsiaTheme="minorEastAsia" w:hAnsiTheme="minorHAnsi" w:cstheme="minorBidi"/>
          <w:color w:val="000000"/>
          <w:sz w:val="32"/>
          <w:szCs w:val="22"/>
          <w:lang w:val="en-US" w:eastAsia="en-US" w:bidi="ar-SA"/>
        </w:rPr>
        <w:t>-70</w:t>
      </w:r>
      <w:r>
        <w:rPr>
          <w:rFonts w:ascii="FangSong" w:hAnsi="FangSong" w:eastAsiaTheme="minorEastAsia" w:cs="FangSong"/>
          <w:color w:val="000000"/>
          <w:spacing w:val="-6"/>
          <w:sz w:val="32"/>
          <w:szCs w:val="22"/>
          <w:lang w:val="en-US" w:eastAsia="en-US" w:bidi="ar-SA"/>
        </w:rPr>
        <w:t>℃保存条件，则于</w:t>
      </w:r>
      <w:r>
        <w:rPr>
          <w:rFonts w:ascii="FangSong" w:eastAsiaTheme="minorEastAsia" w:hAnsiTheme="minorHAnsi" w:cstheme="minorBidi"/>
          <w:color w:val="000000"/>
          <w:sz w:val="32"/>
          <w:szCs w:val="22"/>
          <w:lang w:val="en-US" w:eastAsia="en-US" w:bidi="ar-SA"/>
        </w:rPr>
        <w:t>-20</w:t>
      </w:r>
      <w:r>
        <w:rPr>
          <w:rFonts w:ascii="FangSong" w:hAnsi="FangSong" w:eastAsiaTheme="minorEastAsia" w:cs="FangSong"/>
          <w:color w:val="000000"/>
          <w:spacing w:val="-16"/>
          <w:sz w:val="32"/>
          <w:szCs w:val="22"/>
          <w:lang w:val="en-US" w:eastAsia="en-US" w:bidi="ar-SA"/>
        </w:rPr>
        <w:t>℃冰箱暂存）。血清标本可在</w:t>
      </w:r>
      <w:r>
        <w:rPr>
          <w:rFonts w:eastAsiaTheme="minorEastAsia" w:hAnsiTheme="minorHAnsi" w:cstheme="minorBidi"/>
          <w:color w:val="000000"/>
          <w:spacing w:val="18"/>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1"/>
          <w:sz w:val="32"/>
          <w:szCs w:val="22"/>
          <w:lang w:val="en-US" w:eastAsia="en-US" w:bidi="ar-SA"/>
        </w:rPr>
        <w:t>℃存</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130</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60" w:name="br1_59_1"/>
      <w:bookmarkEnd w:id="260"/>
      <w:r>
        <w:rPr>
          <w:noProof/>
        </w:rPr>
        <w:pict>
          <v:shape id="_x0000_s1155" type="#_x0000_t75" style="width:597pt;height:844pt;margin-top:-1pt;margin-left:-1pt;mso-position-horizontal-relative:page;mso-position-vertical-relative:page;position:absolute;z-index:-251554816">
            <v:imagedata r:id="rId4" o:title=""/>
          </v:shape>
        </w:pict>
      </w:r>
      <w:bookmarkStart w:id="261" w:name="br1_60_1"/>
      <w:bookmarkEnd w:id="261"/>
      <w:r>
        <w:rPr>
          <w:rFonts w:ascii="FangSong" w:hAnsi="FangSong" w:eastAsiaTheme="minorEastAsia" w:cs="FangSong"/>
          <w:color w:val="000000"/>
          <w:sz w:val="32"/>
          <w:szCs w:val="22"/>
          <w:lang w:val="en-US" w:eastAsia="en-US" w:bidi="ar-SA"/>
        </w:rPr>
        <w:t>放</w:t>
      </w:r>
      <w:r>
        <w:rPr>
          <w:rFonts w:eastAsiaTheme="minorEastAsia" w:hAnsiTheme="minorHAnsi" w:cstheme="minorBidi"/>
          <w:color w:val="000000"/>
          <w:spacing w:val="7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w:t>
      </w:r>
      <w:r>
        <w:rPr>
          <w:rFonts w:ascii="FangSong" w:eastAsiaTheme="minorEastAsia" w:hAnsiTheme="minorHAnsi" w:cstheme="minorBidi"/>
          <w:color w:val="000000"/>
          <w:spacing w:val="-8"/>
          <w:sz w:val="32"/>
          <w:szCs w:val="22"/>
          <w:lang w:val="en-US" w:eastAsia="en-US" w:bidi="ar-SA"/>
        </w:rPr>
        <w:t xml:space="preserve"> </w:t>
      </w:r>
      <w:r>
        <w:rPr>
          <w:rFonts w:ascii="FangSong" w:hAnsi="FangSong" w:eastAsiaTheme="minorEastAsia" w:cs="FangSong"/>
          <w:color w:val="000000"/>
          <w:sz w:val="32"/>
          <w:szCs w:val="22"/>
          <w:lang w:val="en-US" w:eastAsia="en-US" w:bidi="ar-SA"/>
        </w:rPr>
        <w:t>天，</w:t>
      </w:r>
      <w:r>
        <w:rPr>
          <w:rFonts w:ascii="FangSong" w:eastAsiaTheme="minorEastAsia" w:hAnsiTheme="minorHAnsi" w:cstheme="minorBidi"/>
          <w:color w:val="000000"/>
          <w:spacing w:val="-1"/>
          <w:sz w:val="32"/>
          <w:szCs w:val="22"/>
          <w:lang w:val="en-US" w:eastAsia="en-US" w:bidi="ar-SA"/>
        </w:rPr>
        <w:t>-20</w:t>
      </w:r>
      <w:r>
        <w:rPr>
          <w:rFonts w:ascii="FangSong" w:hAnsi="FangSong" w:eastAsiaTheme="minorEastAsia" w:cs="FangSong"/>
          <w:color w:val="000000"/>
          <w:sz w:val="32"/>
          <w:szCs w:val="22"/>
          <w:lang w:val="en-US" w:eastAsia="en-US" w:bidi="ar-SA"/>
        </w:rPr>
        <w:t>℃以下可长期保存。境外高风险区域人群以及新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冠肺炎患者的密切接触者等人员的核酸检测标本，检测后，应</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当在</w:t>
      </w:r>
      <w:r>
        <w:rPr>
          <w:rFonts w:ascii="FangSong" w:eastAsiaTheme="minorEastAsia" w:hAnsiTheme="minorHAnsi" w:cstheme="minorBidi"/>
          <w:color w:val="000000"/>
          <w:sz w:val="32"/>
          <w:szCs w:val="22"/>
          <w:lang w:val="en-US" w:eastAsia="en-US" w:bidi="ar-SA"/>
        </w:rPr>
        <w:t>-20</w:t>
      </w:r>
      <w:r>
        <w:rPr>
          <w:rFonts w:ascii="FangSong" w:hAnsi="FangSong" w:eastAsiaTheme="minorEastAsia" w:cs="FangSong"/>
          <w:color w:val="000000"/>
          <w:sz w:val="32"/>
          <w:szCs w:val="22"/>
          <w:lang w:val="en-US" w:eastAsia="en-US" w:bidi="ar-SA"/>
        </w:rPr>
        <w:t>℃保存</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pacing w:val="-6"/>
          <w:sz w:val="32"/>
          <w:szCs w:val="22"/>
          <w:lang w:val="en-US" w:eastAsia="en-US" w:bidi="ar-SA"/>
        </w:rPr>
        <w:t>天。其他一般人群筛查标本，则可在</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z w:val="32"/>
          <w:szCs w:val="22"/>
          <w:lang w:val="en-US" w:eastAsia="en-US" w:bidi="ar-SA"/>
        </w:rPr>
        <w:t>℃保存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24</w:t>
      </w:r>
      <w:r>
        <w:rPr>
          <w:rFonts w:ascii="FangSong" w:hAnsi="FangSong" w:eastAsiaTheme="minorEastAsia" w:cs="FangSong"/>
          <w:color w:val="000000"/>
          <w:sz w:val="32"/>
          <w:szCs w:val="22"/>
          <w:lang w:val="en-US" w:eastAsia="en-US" w:bidi="ar-SA"/>
        </w:rPr>
        <w:t>小时。应当设立专库或专柜单独保存标本。</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（八）标本送检。</w:t>
      </w:r>
      <w:r>
        <w:rPr>
          <w:rFonts w:ascii="FangSong" w:hAnsi="FangSong" w:eastAsiaTheme="minorEastAsia" w:cs="FangSong"/>
          <w:color w:val="000000"/>
          <w:sz w:val="32"/>
          <w:szCs w:val="22"/>
          <w:lang w:val="en-US" w:eastAsia="en-US" w:bidi="ar-SA"/>
        </w:rPr>
        <w:t>标本采集后应当尽快送往实验室，标本</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采集后室温（</w:t>
      </w:r>
      <w:r>
        <w:rPr>
          <w:rFonts w:ascii="FangSong" w:eastAsiaTheme="minorEastAsia" w:hAnsiTheme="minorHAnsi" w:cstheme="minorBidi"/>
          <w:color w:val="000000"/>
          <w:spacing w:val="-2"/>
          <w:sz w:val="32"/>
          <w:szCs w:val="22"/>
          <w:lang w:val="en-US" w:eastAsia="en-US" w:bidi="ar-SA"/>
        </w:rPr>
        <w:t>25</w:t>
      </w:r>
      <w:r>
        <w:rPr>
          <w:rFonts w:ascii="FangSong" w:hAnsi="FangSong" w:eastAsiaTheme="minorEastAsia" w:cs="FangSong"/>
          <w:color w:val="000000"/>
          <w:sz w:val="32"/>
          <w:szCs w:val="22"/>
          <w:lang w:val="en-US" w:eastAsia="en-US" w:bidi="ar-SA"/>
        </w:rPr>
        <w:t>℃）放置不宜超过</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z w:val="32"/>
          <w:szCs w:val="22"/>
          <w:lang w:val="en-US" w:eastAsia="en-US" w:bidi="ar-SA"/>
        </w:rPr>
        <w:t>小时。如果需要长途运输，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应采用干冰保藏，难以获取干冰时，可使用冰袋、冰排等低温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运输。</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送检标本。各省（自治区、直辖市）发现的本土疫情中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的首发或早期病例、与早期病例有流行病学关联的关键病例、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感染来源不明的本土病例、境外输入病例、入境物品及相关环</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境阳性标本等所有原始标本应平行采集至少</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pacing w:val="87"/>
          <w:sz w:val="32"/>
          <w:szCs w:val="22"/>
          <w:lang w:val="en-US" w:eastAsia="en-US" w:bidi="ar-SA"/>
        </w:rPr>
        <w:t>2</w:t>
      </w:r>
      <w:r>
        <w:rPr>
          <w:rFonts w:ascii="FangSong" w:hAnsi="FangSong" w:eastAsiaTheme="minorEastAsia" w:cs="FangSong"/>
          <w:color w:val="000000"/>
          <w:sz w:val="32"/>
          <w:szCs w:val="22"/>
          <w:lang w:val="en-US" w:eastAsia="en-US" w:bidi="ar-SA"/>
        </w:rPr>
        <w:t>份，一份送各省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级疾控机构进行检测，另一份送中国疾控中心病毒病所进行检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测、复核，同时附标本送检单（见附件</w:t>
      </w:r>
      <w:r>
        <w:rPr>
          <w:rFonts w:eastAsiaTheme="minorEastAsia" w:hAnsiTheme="minorHAnsi" w:cstheme="minorBidi"/>
          <w:color w:val="000000"/>
          <w:spacing w:val="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12-1</w:t>
      </w:r>
      <w:r>
        <w:rPr>
          <w:rFonts w:ascii="FangSong" w:hAnsi="FangSong" w:eastAsiaTheme="minorEastAsia" w:cs="FangSong"/>
          <w:color w:val="000000"/>
          <w:spacing w:val="-3"/>
          <w:sz w:val="32"/>
          <w:szCs w:val="22"/>
          <w:lang w:val="en-US" w:eastAsia="en-US" w:bidi="ar-SA"/>
        </w:rPr>
        <w:t>）。各省分离到的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新的代表性毒株，应及时送中国疾控中心病毒病所复核、保藏。</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z w:val="32"/>
          <w:szCs w:val="22"/>
          <w:lang w:val="en-US" w:eastAsia="en-US" w:bidi="ar-SA"/>
        </w:rPr>
        <w:t>标本及毒株运输。</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6"/>
          <w:sz w:val="32"/>
          <w:szCs w:val="22"/>
          <w:lang w:val="en-US" w:eastAsia="en-US" w:bidi="ar-SA"/>
        </w:rPr>
        <w:t>）国内运输。新冠病毒毒株或其它潜在感染性生物材料</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分类属于</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A</w:t>
      </w:r>
      <w:r>
        <w:rPr>
          <w:rFonts w:ascii="FangSong" w:hAnsi="FangSong" w:eastAsiaTheme="minorEastAsia" w:cs="FangSong"/>
          <w:color w:val="000000"/>
          <w:spacing w:val="-3"/>
          <w:sz w:val="32"/>
          <w:szCs w:val="22"/>
          <w:lang w:val="en-US" w:eastAsia="en-US" w:bidi="ar-SA"/>
        </w:rPr>
        <w:t>类，对应的联合国编号为</w:t>
      </w:r>
      <w:r>
        <w:rPr>
          <w:rFonts w:eastAsiaTheme="minorEastAsia" w:hAnsiTheme="minorHAnsi" w:cstheme="minorBidi"/>
          <w:color w:val="000000"/>
          <w:spacing w:val="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UN2814</w:t>
      </w:r>
      <w:r>
        <w:rPr>
          <w:rFonts w:ascii="FangSong" w:hAnsi="FangSong" w:eastAsiaTheme="minorEastAsia" w:cs="FangSong"/>
          <w:color w:val="000000"/>
          <w:spacing w:val="-4"/>
          <w:sz w:val="32"/>
          <w:szCs w:val="22"/>
          <w:lang w:val="en-US" w:eastAsia="en-US" w:bidi="ar-SA"/>
        </w:rPr>
        <w:t>，包装符合国际民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5"/>
          <w:sz w:val="32"/>
          <w:szCs w:val="22"/>
          <w:lang w:val="en-US" w:eastAsia="en-US" w:bidi="ar-SA"/>
        </w:rPr>
        <w:t>航组织文件</w:t>
      </w:r>
      <w:r>
        <w:rPr>
          <w:rFonts w:eastAsiaTheme="minorEastAsia" w:hAnsiTheme="minorHAnsi" w:cstheme="minorBidi"/>
          <w:color w:val="000000"/>
          <w:spacing w:val="83"/>
          <w:sz w:val="32"/>
          <w:szCs w:val="22"/>
          <w:lang w:val="en-US" w:eastAsia="en-US" w:bidi="ar-SA"/>
        </w:rPr>
        <w:t xml:space="preserve"> </w:t>
      </w:r>
      <w:r>
        <w:rPr>
          <w:rFonts w:ascii="FangSong" w:eastAsiaTheme="minorEastAsia" w:hAnsiTheme="minorHAnsi" w:cstheme="minorBidi"/>
          <w:color w:val="000000"/>
          <w:spacing w:val="3"/>
          <w:sz w:val="32"/>
          <w:szCs w:val="22"/>
          <w:lang w:val="en-US" w:eastAsia="en-US" w:bidi="ar-SA"/>
        </w:rPr>
        <w:t>Doc9284</w:t>
      </w:r>
      <w:r>
        <w:rPr>
          <w:rFonts w:ascii="FangSong" w:hAnsi="FangSong" w:eastAsiaTheme="minorEastAsia" w:cs="FangSong"/>
          <w:color w:val="000000"/>
          <w:spacing w:val="15"/>
          <w:sz w:val="32"/>
          <w:szCs w:val="22"/>
          <w:lang w:val="en-US" w:eastAsia="en-US" w:bidi="ar-SA"/>
        </w:rPr>
        <w:t>《危险物品安全航空运输技术细则》的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PI620</w:t>
      </w:r>
      <w:r>
        <w:rPr>
          <w:rFonts w:ascii="FangSong" w:eastAsiaTheme="minorEastAsia" w:hAnsiTheme="minorHAnsi" w:cstheme="minorBidi"/>
          <w:color w:val="000000"/>
          <w:spacing w:val="-46"/>
          <w:sz w:val="32"/>
          <w:szCs w:val="22"/>
          <w:lang w:val="en-US" w:eastAsia="en-US" w:bidi="ar-SA"/>
        </w:rPr>
        <w:t xml:space="preserve"> </w:t>
      </w:r>
      <w:r>
        <w:rPr>
          <w:rFonts w:ascii="FangSong" w:hAnsi="FangSong" w:eastAsiaTheme="minorEastAsia" w:cs="FangSong"/>
          <w:color w:val="000000"/>
          <w:sz w:val="32"/>
          <w:szCs w:val="22"/>
          <w:lang w:val="en-US" w:eastAsia="en-US" w:bidi="ar-SA"/>
        </w:rPr>
        <w:t>分类包装要求；环境标本属于</w:t>
      </w:r>
      <w:r>
        <w:rPr>
          <w:rFonts w:eastAsiaTheme="minorEastAsia" w:hAnsiTheme="minorHAnsi" w:cstheme="minorBidi"/>
          <w:color w:val="000000"/>
          <w:spacing w:val="3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B</w:t>
      </w:r>
      <w:r>
        <w:rPr>
          <w:rFonts w:ascii="FangSong" w:eastAsiaTheme="minorEastAsia" w:hAnsiTheme="minorHAnsi" w:cstheme="minorBidi"/>
          <w:color w:val="000000"/>
          <w:spacing w:val="-49"/>
          <w:sz w:val="32"/>
          <w:szCs w:val="22"/>
          <w:lang w:val="en-US" w:eastAsia="en-US" w:bidi="ar-SA"/>
        </w:rPr>
        <w:t xml:space="preserve"> </w:t>
      </w:r>
      <w:r>
        <w:rPr>
          <w:rFonts w:ascii="FangSong" w:hAnsi="FangSong" w:eastAsiaTheme="minorEastAsia" w:cs="FangSong"/>
          <w:color w:val="000000"/>
          <w:sz w:val="32"/>
          <w:szCs w:val="22"/>
          <w:lang w:val="en-US" w:eastAsia="en-US" w:bidi="ar-SA"/>
        </w:rPr>
        <w:t>类，对应的联合国编号</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为</w:t>
      </w:r>
      <w:r>
        <w:rPr>
          <w:rFonts w:eastAsiaTheme="minorEastAsia" w:hAnsiTheme="minorHAnsi" w:cstheme="minorBidi"/>
          <w:color w:val="000000"/>
          <w:spacing w:val="1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UN3373</w:t>
      </w:r>
      <w:r>
        <w:rPr>
          <w:rFonts w:ascii="FangSong" w:hAnsi="FangSong" w:eastAsiaTheme="minorEastAsia" w:cs="FangSong"/>
          <w:color w:val="000000"/>
          <w:sz w:val="32"/>
          <w:szCs w:val="22"/>
          <w:lang w:val="en-US" w:eastAsia="en-US" w:bidi="ar-SA"/>
        </w:rPr>
        <w:t>，包装符合国际民航组织文件</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Doc9284</w:t>
      </w:r>
      <w:r>
        <w:rPr>
          <w:rFonts w:ascii="FangSong" w:hAnsi="FangSong" w:eastAsiaTheme="minorEastAsia" w:cs="FangSong"/>
          <w:color w:val="000000"/>
          <w:sz w:val="32"/>
          <w:szCs w:val="22"/>
          <w:lang w:val="en-US" w:eastAsia="en-US" w:bidi="ar-SA"/>
        </w:rPr>
        <w:t>《危险物品安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全航空运输技术细则》的</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PI650</w:t>
      </w:r>
      <w:r>
        <w:rPr>
          <w:rFonts w:ascii="FangSong" w:hAnsi="FangSong" w:eastAsiaTheme="minorEastAsia" w:cs="FangSong"/>
          <w:color w:val="000000"/>
          <w:sz w:val="32"/>
          <w:szCs w:val="22"/>
          <w:lang w:val="en-US" w:eastAsia="en-US" w:bidi="ar-SA"/>
        </w:rPr>
        <w:t>分类包装要求；通过其他交通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工具运输的可参照以上标准包装。新冠病毒毒株或其它潜在感</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染性材料运输应按照《可感染人类的高致病性病原微生物菌</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131</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62" w:name="br1_61_1"/>
      <w:bookmarkEnd w:id="262"/>
      <w:r>
        <w:rPr>
          <w:noProof/>
        </w:rPr>
        <w:pict>
          <v:shape id="_x0000_s1156" type="#_x0000_t75" style="width:597pt;height:844pt;margin-top:-1pt;margin-left:-1pt;mso-position-horizontal-relative:page;mso-position-vertical-relative:page;position:absolute;z-index:-251551744">
            <v:imagedata r:id="rId4" o:title=""/>
          </v:shape>
        </w:pict>
      </w:r>
      <w:bookmarkStart w:id="263" w:name="br1_62_1"/>
      <w:bookmarkEnd w:id="263"/>
      <w:r>
        <w:rPr>
          <w:rFonts w:ascii="FangSong" w:hAnsi="FangSong" w:eastAsiaTheme="minorEastAsia" w:cs="FangSong"/>
          <w:color w:val="000000"/>
          <w:spacing w:val="-13"/>
          <w:sz w:val="32"/>
          <w:szCs w:val="22"/>
          <w:lang w:val="en-US" w:eastAsia="en-US" w:bidi="ar-SA"/>
        </w:rPr>
        <w:t>（毒）种或标本运输管理规定》（原卫生部令第</w:t>
      </w:r>
      <w:r>
        <w:rPr>
          <w:rFonts w:eastAsiaTheme="minorEastAsia" w:hAnsiTheme="minorHAnsi" w:cstheme="minorBidi"/>
          <w:color w:val="000000"/>
          <w:spacing w:val="16"/>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45</w:t>
      </w:r>
      <w:r>
        <w:rPr>
          <w:rFonts w:ascii="FangSong" w:hAnsi="FangSong" w:eastAsiaTheme="minorEastAsia" w:cs="FangSong"/>
          <w:color w:val="000000"/>
          <w:spacing w:val="-31"/>
          <w:sz w:val="32"/>
          <w:szCs w:val="22"/>
          <w:lang w:val="en-US" w:eastAsia="en-US" w:bidi="ar-SA"/>
        </w:rPr>
        <w:t>号）办理《准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运证书》。</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6"/>
          <w:sz w:val="32"/>
          <w:szCs w:val="22"/>
          <w:lang w:val="en-US" w:eastAsia="en-US" w:bidi="ar-SA"/>
        </w:rPr>
        <w:t>）国际运输。在国际间运输的新冠病毒标本或毒株，应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当规范包装，按照《出入境特殊物品卫生检疫管理规定》办理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相关手续，并满足相关国家和国际相关要求。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3</w:t>
      </w:r>
      <w:r>
        <w:rPr>
          <w:rFonts w:ascii="FangSong" w:hAnsi="FangSong" w:eastAsiaTheme="minorEastAsia" w:cs="FangSong"/>
          <w:color w:val="000000"/>
          <w:spacing w:val="-6"/>
          <w:sz w:val="32"/>
          <w:szCs w:val="22"/>
          <w:lang w:val="en-US" w:eastAsia="en-US" w:bidi="ar-SA"/>
        </w:rPr>
        <w:t>）标本和毒株的接收及管理。通过航空进行运送的标本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抵达目的地机场后，由专业运输车辆运送至接收单位，通过陆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路运输的标本由专业车辆进行运送，运送人员和接收人员应对</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标本进行双签收。</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新冠病毒标本及毒株应由专人管理，准确记录标本及毒株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的来源、种类、数量，编号登记，采取有效措施确保毒株</w:t>
      </w:r>
      <w:r>
        <w:rPr>
          <w:rFonts w:eastAsiaTheme="minorEastAsia" w:hAnsiTheme="minorHAnsi" w:cstheme="minorBidi"/>
          <w:color w:val="000000"/>
          <w:spacing w:val="88"/>
          <w:sz w:val="32"/>
          <w:szCs w:val="22"/>
          <w:lang w:val="en-US" w:eastAsia="en-US" w:bidi="ar-SA"/>
        </w:rPr>
        <w:t xml:space="preserve"> </w:t>
      </w:r>
      <w:r>
        <w:rPr>
          <w:rFonts w:ascii="FangSong" w:hAnsi="FangSong" w:eastAsiaTheme="minorEastAsia" w:cs="FangSong"/>
          <w:color w:val="000000"/>
          <w:spacing w:val="2"/>
          <w:sz w:val="32"/>
          <w:szCs w:val="22"/>
          <w:lang w:val="en-US" w:eastAsia="en-US" w:bidi="ar-SA"/>
        </w:rPr>
        <w:t>和标</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本的安全，严防发生误用、恶意使用、被盗、被抢、丢失、泄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露等事件。</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二、新冠病毒的实验室检测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（一）检测人员要求。</w:t>
      </w:r>
      <w:r>
        <w:rPr>
          <w:rFonts w:ascii="FangSong" w:hAnsi="FangSong" w:eastAsiaTheme="minorEastAsia" w:cs="FangSong"/>
          <w:color w:val="000000"/>
          <w:sz w:val="32"/>
          <w:szCs w:val="22"/>
          <w:lang w:val="en-US" w:eastAsia="en-US" w:bidi="ar-SA"/>
        </w:rPr>
        <w:t>实验室检测人员应当具有实验室工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作经历以及相关专业技术技能，接受过新冠病毒相关检验检测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技能培训。检测机构应当按照所开展检测项目及标本量配备实</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验室检测人员，以保证及时、高效完成检测和结果报告。</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（二）实验室检测。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z w:val="32"/>
          <w:szCs w:val="22"/>
          <w:lang w:val="en-US" w:eastAsia="en-US" w:bidi="ar-SA"/>
        </w:rPr>
        <w:t>实时荧光</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RT-PCR</w:t>
      </w:r>
      <w:r>
        <w:rPr>
          <w:rFonts w:ascii="FangSong" w:hAnsi="FangSong" w:eastAsiaTheme="minorEastAsia" w:cs="FangSong"/>
          <w:color w:val="000000"/>
          <w:sz w:val="32"/>
          <w:szCs w:val="22"/>
          <w:lang w:val="en-US" w:eastAsia="en-US" w:bidi="ar-SA"/>
        </w:rPr>
        <w:t>方法检测新冠病毒核酸。</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6"/>
          <w:sz w:val="32"/>
          <w:szCs w:val="22"/>
          <w:lang w:val="en-US" w:eastAsia="en-US" w:bidi="ar-SA"/>
        </w:rPr>
        <w:t>）核酸检测实验室。新冠核酸检测实验室按功能区布置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位置的不同，可分为集中布置形式和分散布置形式。开展新冠</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病毒核酸检测的实验室应当设置以下区域：试剂储存和准备区、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标本制备区、扩增和产物分析区。根据使用仪器的功能，区域</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64" w:name="br1_63_1"/>
      <w:bookmarkEnd w:id="264"/>
      <w:r>
        <w:rPr>
          <w:noProof/>
        </w:rPr>
        <w:pict>
          <v:shape id="_x0000_s1157" type="#_x0000_t75" style="width:597pt;height:844pt;margin-top:-1pt;margin-left:-1pt;mso-position-horizontal-relative:page;mso-position-vertical-relative:page;position:absolute;z-index:-251548672">
            <v:imagedata r:id="rId4" o:title=""/>
          </v:shape>
        </w:pict>
      </w:r>
      <w:bookmarkStart w:id="265" w:name="br1_64_1"/>
      <w:bookmarkEnd w:id="265"/>
      <w:r>
        <w:rPr>
          <w:rFonts w:ascii="FangSong" w:hAnsi="FangSong" w:eastAsiaTheme="minorEastAsia" w:cs="FangSong"/>
          <w:color w:val="000000"/>
          <w:spacing w:val="1"/>
          <w:sz w:val="32"/>
          <w:szCs w:val="22"/>
          <w:lang w:val="en-US" w:eastAsia="en-US" w:bidi="ar-SA"/>
        </w:rPr>
        <w:t>可适当合并。如采用标本加样、核酸提取及扩增检测为一体的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自动化分析仪，标本制备区、扩增和产物分析区可合并。集中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布置形式的实验室设置应遵循“各区独立，单向流动（注意风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向，压力梯度走向），因地制宜，方便工作”的原则。各区的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功能如下：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①试剂储存和准备区：用于分装、储存试剂、制备扩增反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应混合液，以及储存和准备实验耗材。该区应配备冰箱或</w:t>
      </w:r>
      <w:r>
        <w:rPr>
          <w:rFonts w:eastAsiaTheme="minorEastAsia" w:hAnsiTheme="minorHAnsi" w:cstheme="minorBidi"/>
          <w:color w:val="000000"/>
          <w:spacing w:val="95"/>
          <w:sz w:val="32"/>
          <w:szCs w:val="22"/>
          <w:lang w:val="en-US" w:eastAsia="en-US" w:bidi="ar-SA"/>
        </w:rPr>
        <w:t xml:space="preserve"> </w:t>
      </w:r>
      <w:r>
        <w:rPr>
          <w:rFonts w:ascii="FangSong" w:hAnsi="FangSong" w:eastAsiaTheme="minorEastAsia" w:cs="FangSong"/>
          <w:color w:val="000000"/>
          <w:sz w:val="32"/>
          <w:szCs w:val="22"/>
          <w:lang w:val="en-US" w:eastAsia="en-US" w:bidi="ar-SA"/>
        </w:rPr>
        <w:t>冰柜、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离心机、试验台、涡旋振荡器、微量加样器等。为防止污染，</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该区宜保持正压状态。</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②标本制备区：标本转运桶的开启、标本灭活（必要时）、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核酸提取及模板加入至扩增反应管等。该区应配备冰箱或冰柜、</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生物安全柜、离心机、试验台、微量加样器，可根据实际工作</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需要选配自动化核酸提取仪等。标本转运桶的开启、分装应在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生物安全柜内完成。为防止污染，该区宜保持负压状态。为操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作方便，标本的分装以及核酸提取也可以在独立的生物安全二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3"/>
          <w:sz w:val="32"/>
          <w:szCs w:val="22"/>
          <w:lang w:val="en-US" w:eastAsia="en-US" w:bidi="ar-SA"/>
        </w:rPr>
        <w:t>级（</w:t>
      </w:r>
      <w:r>
        <w:rPr>
          <w:rFonts w:ascii="FangSong" w:eastAsiaTheme="minorEastAsia" w:hAnsiTheme="minorHAnsi" w:cstheme="minorBidi"/>
          <w:color w:val="000000"/>
          <w:sz w:val="32"/>
          <w:szCs w:val="22"/>
          <w:lang w:val="en-US" w:eastAsia="en-US" w:bidi="ar-SA"/>
        </w:rPr>
        <w:t>BSL-2</w:t>
      </w:r>
      <w:r>
        <w:rPr>
          <w:rFonts w:ascii="FangSong" w:hAnsi="FangSong" w:eastAsiaTheme="minorEastAsia" w:cs="FangSong"/>
          <w:color w:val="000000"/>
          <w:spacing w:val="-4"/>
          <w:sz w:val="32"/>
          <w:szCs w:val="22"/>
          <w:lang w:val="en-US" w:eastAsia="en-US" w:bidi="ar-SA"/>
        </w:rPr>
        <w:t>）实验室进行，提取的核酸可以转运至该区加至扩增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反应液中。</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③核酸扩增和产物分析区：进行核酸扩增反应和产物分析。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该区应配备实时荧光定量</w:t>
      </w:r>
      <w:r>
        <w:rPr>
          <w:rFonts w:eastAsiaTheme="minorEastAsia" w:hAnsiTheme="minorHAnsi" w:cstheme="minorBidi"/>
          <w:color w:val="000000"/>
          <w:spacing w:val="9"/>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PCR</w:t>
      </w:r>
      <w:r>
        <w:rPr>
          <w:rFonts w:ascii="FangSong" w:hAnsi="FangSong" w:eastAsiaTheme="minorEastAsia" w:cs="FangSong"/>
          <w:color w:val="000000"/>
          <w:sz w:val="32"/>
          <w:szCs w:val="22"/>
          <w:lang w:val="en-US" w:eastAsia="en-US" w:bidi="ar-SA"/>
        </w:rPr>
        <w:t>仪。为防止扩增产物污染环境，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该区宜保持负压状态，压力等于或低于标本制备区。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z w:val="32"/>
          <w:szCs w:val="22"/>
          <w:lang w:val="en-US" w:eastAsia="en-US" w:bidi="ar-SA"/>
        </w:rPr>
        <w:t>）新冠病毒核酸的荧光定量</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RT-PCR</w:t>
      </w:r>
      <w:r>
        <w:rPr>
          <w:rFonts w:ascii="FangSong" w:hAnsi="FangSong" w:eastAsiaTheme="minorEastAsia" w:cs="FangSong"/>
          <w:color w:val="000000"/>
          <w:sz w:val="32"/>
          <w:szCs w:val="22"/>
          <w:lang w:val="en-US" w:eastAsia="en-US" w:bidi="ar-SA"/>
        </w:rPr>
        <w:t>检测。实验室应当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制定标准操作程序（</w:t>
      </w:r>
      <w:r>
        <w:rPr>
          <w:rFonts w:ascii="FangSong" w:eastAsiaTheme="minorEastAsia" w:hAnsiTheme="minorHAnsi" w:cstheme="minorBidi"/>
          <w:color w:val="000000"/>
          <w:sz w:val="32"/>
          <w:szCs w:val="22"/>
          <w:lang w:val="en-US" w:eastAsia="en-US" w:bidi="ar-SA"/>
        </w:rPr>
        <w:t>SOP</w:t>
      </w:r>
      <w:r>
        <w:rPr>
          <w:rFonts w:ascii="FangSong" w:hAnsi="FangSong" w:eastAsiaTheme="minorEastAsia" w:cs="FangSong"/>
          <w:color w:val="000000"/>
          <w:spacing w:val="-10"/>
          <w:sz w:val="32"/>
          <w:szCs w:val="22"/>
          <w:lang w:val="en-US" w:eastAsia="en-US" w:bidi="ar-SA"/>
        </w:rPr>
        <w:t>），并严格按照</w:t>
      </w:r>
      <w:r>
        <w:rPr>
          <w:rFonts w:eastAsiaTheme="minorEastAsia" w:hAnsiTheme="minorHAnsi" w:cstheme="minorBidi"/>
          <w:color w:val="000000"/>
          <w:spacing w:val="1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SOP</w:t>
      </w:r>
      <w:r>
        <w:rPr>
          <w:rFonts w:ascii="FangSong" w:hAnsi="FangSong" w:eastAsiaTheme="minorEastAsia" w:cs="FangSong"/>
          <w:color w:val="000000"/>
          <w:spacing w:val="-5"/>
          <w:sz w:val="32"/>
          <w:szCs w:val="22"/>
          <w:lang w:val="en-US" w:eastAsia="en-US" w:bidi="ar-SA"/>
        </w:rPr>
        <w:t>进行操作。接到标</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本后，应当在生物安全柜内对标本进行清点核对，并依据</w:t>
      </w:r>
      <w:r>
        <w:rPr>
          <w:rFonts w:eastAsiaTheme="minorEastAsia" w:hAnsiTheme="minorHAnsi" w:cstheme="minorBidi"/>
          <w:color w:val="000000"/>
          <w:spacing w:val="8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SOP</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进行试剂准备、标本前处理、核酸提取、核酸扩增、结果分析</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66" w:name="br1_65_1"/>
      <w:bookmarkEnd w:id="266"/>
      <w:r>
        <w:rPr>
          <w:noProof/>
        </w:rPr>
        <w:pict>
          <v:shape id="_x0000_s1158" type="#_x0000_t75" style="width:597pt;height:844pt;margin-top:-1pt;margin-left:-1pt;mso-position-horizontal-relative:page;mso-position-vertical-relative:page;position:absolute;z-index:-251545600">
            <v:imagedata r:id="rId4" o:title=""/>
          </v:shape>
        </w:pict>
      </w:r>
      <w:bookmarkStart w:id="267" w:name="br1_66_1"/>
      <w:bookmarkEnd w:id="267"/>
      <w:r>
        <w:rPr>
          <w:rFonts w:ascii="FangSong" w:hAnsi="FangSong" w:eastAsiaTheme="minorEastAsia" w:cs="FangSong"/>
          <w:color w:val="000000"/>
          <w:sz w:val="32"/>
          <w:szCs w:val="22"/>
          <w:lang w:val="en-US" w:eastAsia="en-US" w:bidi="ar-SA"/>
        </w:rPr>
        <w:t>及报告。实验室应当建立可疑标本复检的流程。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①试剂准备。应当选择国家药品监督管理部门批准的试剂，</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建议根据核酸提取试剂及扩增体系的要求选择配套的标本采样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管，不建议免提取核酸直接进行核酸扩增反应。</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②标本处理。使用含胍盐等灭活型采样液的标本无需进行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灭活处理，可直接进行核酸提取，而使用非灭活型采样液的标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本，按照核酸提取试剂盒的说明，取适量标本加至核酸提取裂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解液中充分混匀作用一定的时间则可以有效灭活病毒。选用热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灭活时可采用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95</w:t>
      </w:r>
      <w:r>
        <w:rPr>
          <w:rFonts w:ascii="FangSong" w:hAnsi="FangSong" w:eastAsiaTheme="minorEastAsia" w:cs="FangSong"/>
          <w:color w:val="000000"/>
          <w:sz w:val="32"/>
          <w:szCs w:val="22"/>
          <w:lang w:val="en-US" w:eastAsia="en-US" w:bidi="ar-SA"/>
        </w:rPr>
        <w:t>℃加热</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15</w:t>
      </w:r>
      <w:r>
        <w:rPr>
          <w:rFonts w:ascii="FangSong" w:hAnsi="FangSong" w:eastAsiaTheme="minorEastAsia" w:cs="FangSong"/>
          <w:color w:val="000000"/>
          <w:spacing w:val="-18"/>
          <w:sz w:val="32"/>
          <w:szCs w:val="22"/>
          <w:lang w:val="en-US" w:eastAsia="en-US" w:bidi="ar-SA"/>
        </w:rPr>
        <w:t>分钟，不推荐采用</w:t>
      </w:r>
      <w:r>
        <w:rPr>
          <w:rFonts w:eastAsiaTheme="minorEastAsia" w:hAnsiTheme="minorHAnsi" w:cstheme="minorBidi"/>
          <w:color w:val="000000"/>
          <w:spacing w:val="19"/>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56</w:t>
      </w:r>
      <w:r>
        <w:rPr>
          <w:rFonts w:ascii="FangSong" w:hAnsi="FangSong" w:eastAsiaTheme="minorEastAsia" w:cs="FangSong"/>
          <w:color w:val="000000"/>
          <w:sz w:val="32"/>
          <w:szCs w:val="22"/>
          <w:lang w:val="en-US" w:eastAsia="en-US" w:bidi="ar-SA"/>
        </w:rPr>
        <w:t>℃孵育</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1"/>
          <w:sz w:val="32"/>
          <w:szCs w:val="22"/>
          <w:lang w:val="en-US" w:eastAsia="en-US" w:bidi="ar-SA"/>
        </w:rPr>
        <w:t>分钟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的处理方式灭活病毒，该条件不能保障充分灭活病毒。</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污水水样标本处理可参考《污水中新型冠状病毒富集浓缩</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和核酸检测方法标准》（</w:t>
      </w:r>
      <w:r>
        <w:rPr>
          <w:rFonts w:ascii="FangSong" w:eastAsiaTheme="minorEastAsia" w:hAnsiTheme="minorHAnsi" w:cstheme="minorBidi"/>
          <w:color w:val="000000"/>
          <w:sz w:val="32"/>
          <w:szCs w:val="22"/>
          <w:lang w:val="en-US" w:eastAsia="en-US" w:bidi="ar-SA"/>
        </w:rPr>
        <w:t>WS/T</w:t>
      </w:r>
      <w:r>
        <w:rPr>
          <w:rFonts w:ascii="FangSong" w:eastAsiaTheme="minorEastAsia" w:hAnsiTheme="minorHAnsi" w:cstheme="minorBidi"/>
          <w:color w:val="000000"/>
          <w:spacing w:val="-8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799-2022</w:t>
      </w:r>
      <w:r>
        <w:rPr>
          <w:rFonts w:ascii="FangSong" w:hAnsi="FangSong" w:eastAsiaTheme="minorEastAsia" w:cs="FangSong"/>
          <w:color w:val="000000"/>
          <w:spacing w:val="-3"/>
          <w:sz w:val="32"/>
          <w:szCs w:val="22"/>
          <w:lang w:val="en-US" w:eastAsia="en-US" w:bidi="ar-SA"/>
        </w:rPr>
        <w:t>）推荐的方法；污水拭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子标本处理可参考《农贸（集贸）市场新型冠状病毒环境监测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技术规范》（</w:t>
      </w:r>
      <w:r>
        <w:rPr>
          <w:rFonts w:ascii="FangSong" w:eastAsiaTheme="minorEastAsia" w:hAnsiTheme="minorHAnsi" w:cstheme="minorBidi"/>
          <w:color w:val="000000"/>
          <w:sz w:val="32"/>
          <w:szCs w:val="22"/>
          <w:lang w:val="en-US" w:eastAsia="en-US" w:bidi="ar-SA"/>
        </w:rPr>
        <w:t>WS/T776-2021</w:t>
      </w:r>
      <w:r>
        <w:rPr>
          <w:rFonts w:ascii="FangSong" w:hAnsi="FangSong" w:eastAsiaTheme="minorEastAsia" w:cs="FangSong"/>
          <w:color w:val="000000"/>
          <w:sz w:val="32"/>
          <w:szCs w:val="22"/>
          <w:lang w:val="en-US" w:eastAsia="en-US" w:bidi="ar-SA"/>
        </w:rPr>
        <w:t>）推荐的方法。</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③核酸提取。将灭活后的标本取出，在生物安全柜内打开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标本采集管加样，或按照核酸提取试剂盒的说明，将标本与裂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解液作用足够时间后继续核酸提取步骤，核酸提取完成后立即</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封盖。取适量核酸加至</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PCR</w:t>
      </w:r>
      <w:r>
        <w:rPr>
          <w:rFonts w:ascii="FangSong" w:hAnsi="FangSong" w:eastAsiaTheme="minorEastAsia" w:cs="FangSong"/>
          <w:color w:val="000000"/>
          <w:sz w:val="32"/>
          <w:szCs w:val="22"/>
          <w:lang w:val="en-US" w:eastAsia="en-US" w:bidi="ar-SA"/>
        </w:rPr>
        <w:t>扩增反应体系中。</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
          <w:sz w:val="32"/>
          <w:szCs w:val="22"/>
          <w:lang w:val="en-US" w:eastAsia="en-US" w:bidi="ar-SA"/>
        </w:rPr>
        <w:t>④核酸扩增。将扩增体系放入荧光定量</w:t>
      </w:r>
      <w:r>
        <w:rPr>
          <w:rFonts w:eastAsiaTheme="minorEastAsia" w:hAnsiTheme="minorHAnsi" w:cstheme="minorBidi"/>
          <w:color w:val="000000"/>
          <w:spacing w:val="7"/>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PCR</w:t>
      </w:r>
      <w:r>
        <w:rPr>
          <w:rFonts w:ascii="FangSong" w:hAnsi="FangSong" w:eastAsiaTheme="minorEastAsia" w:cs="FangSong"/>
          <w:color w:val="000000"/>
          <w:spacing w:val="-14"/>
          <w:sz w:val="32"/>
          <w:szCs w:val="22"/>
          <w:lang w:val="en-US" w:eastAsia="en-US" w:bidi="ar-SA"/>
        </w:rPr>
        <w:t>仪，按照试</w:t>
      </w:r>
      <w:r>
        <w:rPr>
          <w:rFonts w:eastAsiaTheme="minorEastAsia" w:hAnsiTheme="minorHAnsi" w:cstheme="minorBidi"/>
          <w:color w:val="000000"/>
          <w:spacing w:val="95"/>
          <w:sz w:val="32"/>
          <w:szCs w:val="22"/>
          <w:lang w:val="en-US" w:eastAsia="en-US" w:bidi="ar-SA"/>
        </w:rPr>
        <w:t xml:space="preserve"> </w:t>
      </w:r>
      <w:r>
        <w:rPr>
          <w:rFonts w:ascii="FangSong" w:hAnsi="FangSong" w:eastAsiaTheme="minorEastAsia" w:cs="FangSong"/>
          <w:color w:val="000000"/>
          <w:sz w:val="32"/>
          <w:szCs w:val="22"/>
          <w:lang w:val="en-US" w:eastAsia="en-US" w:bidi="ar-SA"/>
        </w:rPr>
        <w:t>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盒说明书设置扩增程序，启动扩增程序。扩增完成后反应管不</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可开盖，直接放于垃圾袋中，封好袋口，不可高压，按一般医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疗废物转移出实验室处理。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检测机构所选用的新冠病毒核酸检测试剂应针对新冠病毒</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基因组中开放读码框</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1ab</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open</w:t>
      </w:r>
      <w:r>
        <w:rPr>
          <w:rFonts w:ascii="FangSong" w:eastAsiaTheme="minorEastAsia" w:hAnsiTheme="minorHAnsi" w:cstheme="minorBidi"/>
          <w:color w:val="000000"/>
          <w:spacing w:val="-2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reading</w:t>
      </w:r>
      <w:r>
        <w:rPr>
          <w:rFonts w:ascii="FangSong" w:eastAsiaTheme="minorEastAsia" w:hAnsiTheme="minorHAnsi" w:cstheme="minorBidi"/>
          <w:color w:val="000000"/>
          <w:spacing w:val="-20"/>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frame</w:t>
      </w:r>
      <w:r>
        <w:rPr>
          <w:rFonts w:ascii="FangSong" w:eastAsiaTheme="minorEastAsia" w:hAnsiTheme="minorHAnsi" w:cstheme="minorBidi"/>
          <w:color w:val="000000"/>
          <w:spacing w:val="-19"/>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1ab</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ORF1ab</w:t>
      </w:r>
      <w:r>
        <w:rPr>
          <w:rFonts w:ascii="FangSong" w:hAnsi="FangSong" w:eastAsiaTheme="minorEastAsia" w:cs="FangSong"/>
          <w:color w:val="000000"/>
          <w:sz w:val="32"/>
          <w:szCs w:val="22"/>
          <w:lang w:val="en-US" w:eastAsia="en-US" w:bidi="ar-SA"/>
        </w:rPr>
        <w:t>）</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68" w:name="br1_67_1"/>
      <w:bookmarkEnd w:id="268"/>
      <w:r>
        <w:rPr>
          <w:noProof/>
        </w:rPr>
        <w:pict>
          <v:shape id="_x0000_s1159" type="#_x0000_t75" style="width:597pt;height:844pt;margin-top:-1pt;margin-left:-1pt;mso-position-horizontal-relative:page;mso-position-vertical-relative:page;position:absolute;z-index:-251542528">
            <v:imagedata r:id="rId4" o:title=""/>
          </v:shape>
        </w:pict>
      </w:r>
      <w:bookmarkStart w:id="269" w:name="br1_68_1"/>
      <w:bookmarkEnd w:id="269"/>
      <w:r>
        <w:rPr>
          <w:rFonts w:ascii="FangSong" w:hAnsi="FangSong" w:eastAsiaTheme="minorEastAsia" w:cs="FangSong"/>
          <w:color w:val="000000"/>
          <w:spacing w:val="-2"/>
          <w:sz w:val="32"/>
          <w:szCs w:val="22"/>
          <w:lang w:val="en-US" w:eastAsia="en-US" w:bidi="ar-SA"/>
        </w:rPr>
        <w:t>和核衣壳蛋白（</w:t>
      </w:r>
      <w:r>
        <w:rPr>
          <w:rFonts w:ascii="FangSong" w:eastAsiaTheme="minorEastAsia" w:hAnsiTheme="minorHAnsi" w:cstheme="minorBidi"/>
          <w:color w:val="000000"/>
          <w:sz w:val="32"/>
          <w:szCs w:val="22"/>
          <w:lang w:val="en-US" w:eastAsia="en-US" w:bidi="ar-SA"/>
        </w:rPr>
        <w:t>nucleocapsid</w:t>
      </w:r>
      <w:r>
        <w:rPr>
          <w:rFonts w:ascii="FangSong" w:eastAsiaTheme="minorEastAsia" w:hAnsiTheme="minorHAnsi" w:cstheme="minorBidi"/>
          <w:color w:val="000000"/>
          <w:spacing w:val="-8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protein</w:t>
      </w:r>
      <w:r>
        <w:rPr>
          <w:rFonts w:ascii="FangSong" w:hAnsi="FangSong" w:eastAsiaTheme="minorEastAsia" w:cs="FangSong"/>
          <w:color w:val="000000"/>
          <w:spacing w:val="-15"/>
          <w:sz w:val="32"/>
          <w:szCs w:val="22"/>
          <w:lang w:val="en-US" w:eastAsia="en-US" w:bidi="ar-SA"/>
        </w:rPr>
        <w:t>，</w:t>
      </w:r>
      <w:r>
        <w:rPr>
          <w:rFonts w:ascii="FangSong" w:eastAsiaTheme="minorEastAsia" w:hAnsiTheme="minorHAnsi" w:cstheme="minorBidi"/>
          <w:color w:val="000000"/>
          <w:spacing w:val="-2"/>
          <w:sz w:val="32"/>
          <w:szCs w:val="22"/>
          <w:lang w:val="en-US" w:eastAsia="en-US" w:bidi="ar-SA"/>
        </w:rPr>
        <w:t>N</w:t>
      </w:r>
      <w:r>
        <w:rPr>
          <w:rFonts w:ascii="FangSong" w:hAnsi="FangSong" w:eastAsiaTheme="minorEastAsia" w:cs="FangSong"/>
          <w:color w:val="000000"/>
          <w:spacing w:val="-4"/>
          <w:sz w:val="32"/>
          <w:szCs w:val="22"/>
          <w:lang w:val="en-US" w:eastAsia="en-US" w:bidi="ar-SA"/>
        </w:rPr>
        <w:t>）基因，人体标本检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测原则上选择含内源性内参的核酸检测试剂。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⑤阳性标本的确认。实验室确认阳性病例需满足以下两个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条件中的一个：</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条件一：同一份标本中新冠病毒</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2</w:t>
      </w:r>
      <w:r>
        <w:rPr>
          <w:rFonts w:ascii="FangSong" w:hAnsi="FangSong" w:eastAsiaTheme="minorEastAsia" w:cs="FangSong"/>
          <w:color w:val="000000"/>
          <w:sz w:val="32"/>
          <w:szCs w:val="22"/>
          <w:lang w:val="en-US" w:eastAsia="en-US" w:bidi="ar-SA"/>
        </w:rPr>
        <w:t>个靶标（</w:t>
      </w:r>
      <w:r>
        <w:rPr>
          <w:rFonts w:ascii="FangSong" w:eastAsiaTheme="minorEastAsia" w:hAnsiTheme="minorHAnsi" w:cstheme="minorBidi"/>
          <w:color w:val="000000"/>
          <w:sz w:val="32"/>
          <w:szCs w:val="22"/>
          <w:lang w:val="en-US" w:eastAsia="en-US" w:bidi="ar-SA"/>
        </w:rPr>
        <w:t>ORF1ab</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N</w:t>
      </w:r>
      <w:r>
        <w:rPr>
          <w:rFonts w:ascii="FangSong" w:hAnsi="FangSong" w:eastAsiaTheme="minorEastAsia" w:cs="FangSong"/>
          <w:color w:val="000000"/>
          <w:sz w:val="32"/>
          <w:szCs w:val="22"/>
          <w:lang w:val="en-US" w:eastAsia="en-US" w:bidi="ar-SA"/>
        </w:rPr>
        <w:t>）</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实时荧光</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RT-PCR</w:t>
      </w:r>
      <w:r>
        <w:rPr>
          <w:rFonts w:ascii="FangSong" w:hAnsi="FangSong" w:eastAsiaTheme="minorEastAsia" w:cs="FangSong"/>
          <w:color w:val="000000"/>
          <w:spacing w:val="-7"/>
          <w:sz w:val="32"/>
          <w:szCs w:val="22"/>
          <w:lang w:val="en-US" w:eastAsia="en-US" w:bidi="ar-SA"/>
        </w:rPr>
        <w:t>检测结果均为阳性。如果出现单个靶标阳性的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检测结果，则需要重新检测或重新采样复核。</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条件二：两种标本实时荧光</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RT-PCR</w:t>
      </w:r>
      <w:r>
        <w:rPr>
          <w:rFonts w:ascii="FangSong" w:hAnsi="FangSong" w:eastAsiaTheme="minorEastAsia" w:cs="FangSong"/>
          <w:color w:val="000000"/>
          <w:sz w:val="32"/>
          <w:szCs w:val="22"/>
          <w:lang w:val="en-US" w:eastAsia="en-US" w:bidi="ar-SA"/>
        </w:rPr>
        <w:t>同时出现单靶标阳性，</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或同种类型标本两次采样检测中均出现单个靶标阳性的检测结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果，可判定为阳性。</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环境与生物材料核酸检测阳性要排除疫苗接种物残留污染</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的影响。核酸检测结果假阴性的可能原因包括：标本质量差；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标本采集时间过早或过晚；标本保存、运输和处理不当；其他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原因如病毒变异、</w:t>
      </w:r>
      <w:r>
        <w:rPr>
          <w:rFonts w:ascii="FangSong" w:eastAsiaTheme="minorEastAsia" w:hAnsiTheme="minorHAnsi" w:cstheme="minorBidi"/>
          <w:color w:val="000000"/>
          <w:spacing w:val="1"/>
          <w:sz w:val="32"/>
          <w:szCs w:val="22"/>
          <w:lang w:val="en-US" w:eastAsia="en-US" w:bidi="ar-SA"/>
        </w:rPr>
        <w:t>PCR</w:t>
      </w:r>
      <w:r>
        <w:rPr>
          <w:rFonts w:ascii="FangSong" w:hAnsi="FangSong" w:eastAsiaTheme="minorEastAsia" w:cs="FangSong"/>
          <w:color w:val="000000"/>
          <w:sz w:val="32"/>
          <w:szCs w:val="22"/>
          <w:lang w:val="en-US" w:eastAsia="en-US" w:bidi="ar-SA"/>
        </w:rPr>
        <w:t>抑制等。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⑥质控。由上级疾控部门对下级疾控实验室进行核酸检测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质控考核，中国疾控中心每年至少开展一次对省级疾控机构实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验室的质控考核，并同时提供全国新冠病毒实验室检测质控方</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案，省级针对地市级实验室的质控考核每年不少于两次。各检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测机构应当加强核酸检测质量控制，选用扩增检测试剂盒指定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的核酸提取试剂和扩增仪。</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性能验证。临床标本检测前，实验室应对核酸提取试剂、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提取仪、扩增试剂、扩增仪等组成的检测系统进行必要的性能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验证，性能指标包括但不限于精密度（至少要有重复性）和最</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低检测限。</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135</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70" w:name="br1_69_1"/>
      <w:bookmarkEnd w:id="270"/>
      <w:r>
        <w:rPr>
          <w:noProof/>
        </w:rPr>
        <w:pict>
          <v:shape id="_x0000_s1160" type="#_x0000_t75" style="width:597pt;height:844pt;margin-top:-1pt;margin-left:-1pt;mso-position-horizontal-relative:page;mso-position-vertical-relative:page;position:absolute;z-index:-251539456">
            <v:imagedata r:id="rId4" o:title=""/>
          </v:shape>
        </w:pict>
      </w:r>
      <w:bookmarkStart w:id="271" w:name="br1_70_1"/>
      <w:bookmarkEnd w:id="271"/>
      <w:r>
        <w:rPr>
          <w:rFonts w:ascii="FangSong" w:hAnsi="FangSong" w:eastAsiaTheme="minorEastAsia" w:cs="FangSong"/>
          <w:color w:val="000000"/>
          <w:spacing w:val="1"/>
          <w:sz w:val="32"/>
          <w:szCs w:val="22"/>
          <w:lang w:val="en-US" w:eastAsia="en-US" w:bidi="ar-SA"/>
        </w:rPr>
        <w:t>室内质控。实验室可按照《国家卫生健康委办公厅关于医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疗机构开展新型冠状病毒核酸检测有关要求的通知》（国卫办</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医函〔</w:t>
      </w:r>
      <w:r>
        <w:rPr>
          <w:rFonts w:ascii="FangSong" w:eastAsiaTheme="minorEastAsia" w:hAnsiTheme="minorHAnsi" w:cstheme="minorBidi"/>
          <w:color w:val="000000"/>
          <w:sz w:val="32"/>
          <w:szCs w:val="22"/>
          <w:lang w:val="en-US" w:eastAsia="en-US" w:bidi="ar-SA"/>
        </w:rPr>
        <w:t>2020</w:t>
      </w:r>
      <w:r>
        <w:rPr>
          <w:rFonts w:ascii="FangSong" w:hAnsi="FangSong" w:eastAsiaTheme="minorEastAsia" w:cs="FangSong"/>
          <w:color w:val="000000"/>
          <w:spacing w:val="-12"/>
          <w:sz w:val="32"/>
          <w:szCs w:val="22"/>
          <w:lang w:val="en-US" w:eastAsia="en-US" w:bidi="ar-SA"/>
        </w:rPr>
        <w:t>〕</w:t>
      </w:r>
      <w:r>
        <w:rPr>
          <w:rFonts w:ascii="FangSong" w:eastAsiaTheme="minorEastAsia" w:hAnsiTheme="minorHAnsi" w:cstheme="minorBidi"/>
          <w:color w:val="000000"/>
          <w:sz w:val="32"/>
          <w:szCs w:val="22"/>
          <w:lang w:val="en-US" w:eastAsia="en-US" w:bidi="ar-SA"/>
        </w:rPr>
        <w:t>53</w:t>
      </w:r>
      <w:r>
        <w:rPr>
          <w:rFonts w:ascii="FangSong" w:hAnsi="FangSong" w:eastAsiaTheme="minorEastAsia" w:cs="FangSong"/>
          <w:color w:val="000000"/>
          <w:spacing w:val="-2"/>
          <w:sz w:val="32"/>
          <w:szCs w:val="22"/>
          <w:lang w:val="en-US" w:eastAsia="en-US" w:bidi="ar-SA"/>
        </w:rPr>
        <w:t>号）要求规范开展室内质控。每批检测至少有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80"/>
          <w:sz w:val="32"/>
          <w:szCs w:val="22"/>
          <w:lang w:val="en-US" w:eastAsia="en-US" w:bidi="ar-SA"/>
        </w:rPr>
        <w:t>1</w:t>
      </w:r>
      <w:r>
        <w:rPr>
          <w:rFonts w:ascii="FangSong" w:hAnsi="FangSong" w:eastAsiaTheme="minorEastAsia" w:cs="FangSong"/>
          <w:color w:val="000000"/>
          <w:spacing w:val="-12"/>
          <w:sz w:val="32"/>
          <w:szCs w:val="22"/>
          <w:lang w:val="en-US" w:eastAsia="en-US" w:bidi="ar-SA"/>
        </w:rPr>
        <w:t>份弱阳性质控品（第三方质控品，通常为检出限的</w:t>
      </w:r>
      <w:r>
        <w:rPr>
          <w:rFonts w:eastAsiaTheme="minorEastAsia" w:hAnsiTheme="minorHAnsi" w:cstheme="minorBidi"/>
          <w:color w:val="000000"/>
          <w:spacing w:val="15"/>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1.5-3</w:t>
      </w:r>
      <w:r>
        <w:rPr>
          <w:rFonts w:ascii="FangSong" w:hAnsi="FangSong" w:eastAsiaTheme="minorEastAsia" w:cs="FangSong"/>
          <w:color w:val="000000"/>
          <w:spacing w:val="-42"/>
          <w:sz w:val="32"/>
          <w:szCs w:val="22"/>
          <w:lang w:val="en-US" w:eastAsia="en-US" w:bidi="ar-SA"/>
        </w:rPr>
        <w:t>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3</w:t>
      </w:r>
      <w:r>
        <w:rPr>
          <w:rFonts w:ascii="FangSong" w:eastAsiaTheme="minorEastAsia" w:hAnsiTheme="minorHAnsi" w:cstheme="minorBidi"/>
          <w:color w:val="000000"/>
          <w:spacing w:val="2"/>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份阴性质控品（生理盐水）。质控品随机放在临床标本中，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参与从提取到扩增的全过程。大规模人群筛查时，一旦出现阳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性结果，应对阳性标本采用另外一到两种更为灵敏的核酸检测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试剂对原始标本进行复核检测，复核阳性方可报出。</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物品和环境标本的采集检测，还需在采样前及采样过程中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至少设一个现场空白标本及一个运输空白标本，以进行过程中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的质量控制。</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室间质评。实验室应常态化参加国家级或省级疾控机构组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织的室间质评。对检测量大以及承担重点人群筛查等任务的实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验室，可适当增加室间质评频率。不按要求参加室间质评的，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或室间质评结果不合格的，应通报批评并上报国家卫健委，待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室间质评通过后方可开展核酸检测。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核酸检测实验室质控详细内容参见《国家卫生健康委办公</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厅关于加强疾控机构新冠病毒核酸检测实验室质量控制的通</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知》（国卫办疾控函〔</w:t>
      </w:r>
      <w:r>
        <w:rPr>
          <w:rFonts w:ascii="FangSong" w:eastAsiaTheme="minorEastAsia" w:hAnsiTheme="minorHAnsi" w:cstheme="minorBidi"/>
          <w:color w:val="000000"/>
          <w:sz w:val="32"/>
          <w:szCs w:val="22"/>
          <w:lang w:val="en-US" w:eastAsia="en-US" w:bidi="ar-SA"/>
        </w:rPr>
        <w:t>2021</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548</w:t>
      </w:r>
      <w:r>
        <w:rPr>
          <w:rFonts w:ascii="FangSong" w:eastAsiaTheme="minorEastAsia" w:hAnsiTheme="minorHAnsi" w:cstheme="minorBidi"/>
          <w:color w:val="000000"/>
          <w:spacing w:val="3"/>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号）《疾控机构新冠病毒核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酸检测质量控制方案》。</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病毒全基因组测序。病毒全基因组测序可以监测病毒基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因组突变，为新冠病毒核酸检测试剂、疫苗研发策略的改变提</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供实验数据，同时也为流调溯源工作提供支持。</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8"/>
          <w:sz w:val="32"/>
          <w:szCs w:val="22"/>
          <w:lang w:val="en-US" w:eastAsia="en-US" w:bidi="ar-SA"/>
        </w:rPr>
        <w:t>）测序标本选取原则。结合流调信息和病例传播链关</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136</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72" w:name="br1_71_1"/>
      <w:bookmarkEnd w:id="272"/>
      <w:r>
        <w:rPr>
          <w:noProof/>
        </w:rPr>
        <w:pict>
          <v:shape id="_x0000_s1161" type="#_x0000_t75" style="width:597pt;height:844pt;margin-top:-1pt;margin-left:-1pt;mso-position-horizontal-relative:page;mso-position-vertical-relative:page;position:absolute;z-index:-251536384">
            <v:imagedata r:id="rId4" o:title=""/>
          </v:shape>
        </w:pict>
      </w:r>
      <w:bookmarkStart w:id="273" w:name="br1_72_1"/>
      <w:bookmarkEnd w:id="273"/>
      <w:r>
        <w:rPr>
          <w:rFonts w:ascii="FangSong" w:hAnsi="FangSong" w:eastAsiaTheme="minorEastAsia" w:cs="FangSong"/>
          <w:color w:val="000000"/>
          <w:sz w:val="32"/>
          <w:szCs w:val="22"/>
          <w:lang w:val="en-US" w:eastAsia="en-US" w:bidi="ar-SA"/>
        </w:rPr>
        <w:t>系，优先选择以下标本开展测序：核酸检测</w:t>
      </w:r>
      <w:r>
        <w:rPr>
          <w:rFonts w:eastAsiaTheme="minorEastAsia" w:hAnsiTheme="minorHAnsi" w:cstheme="minorBidi"/>
          <w:color w:val="000000"/>
          <w:spacing w:val="3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Ct</w:t>
      </w:r>
      <w:r>
        <w:rPr>
          <w:rFonts w:ascii="FangSong" w:eastAsiaTheme="minorEastAsia" w:hAnsiTheme="minorHAnsi" w:cstheme="minorBidi"/>
          <w:color w:val="000000"/>
          <w:spacing w:val="-50"/>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值≤</w:t>
      </w:r>
      <w:r>
        <w:rPr>
          <w:rFonts w:ascii="FangSong" w:eastAsiaTheme="minorEastAsia" w:hAnsiTheme="minorHAnsi" w:cstheme="minorBidi"/>
          <w:color w:val="000000"/>
          <w:spacing w:val="1"/>
          <w:sz w:val="32"/>
          <w:szCs w:val="22"/>
          <w:lang w:val="en-US" w:eastAsia="en-US" w:bidi="ar-SA"/>
        </w:rPr>
        <w:t>32</w:t>
      </w:r>
      <w:r>
        <w:rPr>
          <w:rFonts w:ascii="FangSong" w:eastAsiaTheme="minorEastAsia" w:hAnsiTheme="minorHAnsi" w:cstheme="minorBidi"/>
          <w:color w:val="000000"/>
          <w:spacing w:val="-50"/>
          <w:sz w:val="32"/>
          <w:szCs w:val="22"/>
          <w:lang w:val="en-US" w:eastAsia="en-US" w:bidi="ar-SA"/>
        </w:rPr>
        <w:t xml:space="preserve"> </w:t>
      </w:r>
      <w:r>
        <w:rPr>
          <w:rFonts w:ascii="FangSong" w:hAnsi="FangSong" w:eastAsiaTheme="minorEastAsia" w:cs="FangSong"/>
          <w:color w:val="000000"/>
          <w:sz w:val="32"/>
          <w:szCs w:val="22"/>
          <w:lang w:val="en-US" w:eastAsia="en-US" w:bidi="ar-SA"/>
        </w:rPr>
        <w:t>的本土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疫情中的首发或早期病例、与早期病例有流行病学关联的关键</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病例、感染来源不明的本土病例、境外输入病例、入境物品及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相关环境阳性标本、疫苗接种后核酸检测阳性者标本等。测序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结果应与本地近一个月的输入病例和本土病例序列进行比对。</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对同一传播链或流行病学关系明确的病例无需全部测序。</w:t>
      </w:r>
    </w:p>
    <w:p>
      <w:pPr>
        <w:spacing w:before="252" w:after="0" w:line="329" w:lineRule="exact"/>
        <w:ind w:left="629"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w:t>
      </w: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6"/>
          <w:sz w:val="32"/>
          <w:szCs w:val="22"/>
          <w:lang w:val="en-US" w:eastAsia="en-US" w:bidi="ar-SA"/>
        </w:rPr>
        <w:t>）测序要求。</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①测序单位和流程。以省、自治区、直辖市为单位确定开</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展新冠病毒全基因组测序的机构，包括省级疾控机构和科研机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构；具备测序条件的省份要在接收标本后</w:t>
      </w:r>
      <w:r>
        <w:rPr>
          <w:rFonts w:ascii="FangSong" w:eastAsiaTheme="minorEastAsia" w:hAnsiTheme="minorHAnsi" w:cstheme="minorBidi"/>
          <w:color w:val="000000"/>
          <w:spacing w:val="1"/>
          <w:sz w:val="32"/>
          <w:szCs w:val="22"/>
          <w:lang w:val="en-US" w:eastAsia="en-US" w:bidi="ar-SA"/>
        </w:rPr>
        <w:t>24</w:t>
      </w:r>
      <w:r>
        <w:rPr>
          <w:rFonts w:ascii="FangSong" w:hAnsi="FangSong" w:eastAsiaTheme="minorEastAsia" w:cs="FangSong"/>
          <w:color w:val="000000"/>
          <w:sz w:val="32"/>
          <w:szCs w:val="22"/>
          <w:lang w:val="en-US" w:eastAsia="en-US" w:bidi="ar-SA"/>
        </w:rPr>
        <w:t>小时内开展测序工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作。不具备测序条件的省份要及时将标本送至病毒病所，病毒</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病所收到标本后及时启动序列测定工作。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②结果报告与反馈。各省份要建立本省输入、本土病例新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冠病毒基因组数据库，及时进行序列比对分析，逐步提高自主分</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析能力。获得的全部测序数据都必须上报中国疾控中心病毒病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所用于我国新冠病毒溯源数据库的更新与维护。对本土疫情的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指示或首发病例、本土疫情中由不同基因型的毒株导致的新传</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播链的指示或首发病例，测序完成后应于</w:t>
      </w:r>
      <w:r>
        <w:rPr>
          <w:rFonts w:ascii="FangSong" w:eastAsiaTheme="minorEastAsia" w:hAnsiTheme="minorHAnsi" w:cstheme="minorBidi"/>
          <w:color w:val="000000"/>
          <w:spacing w:val="1"/>
          <w:sz w:val="32"/>
          <w:szCs w:val="22"/>
          <w:lang w:val="en-US" w:eastAsia="en-US" w:bidi="ar-SA"/>
        </w:rPr>
        <w:t>24</w:t>
      </w:r>
      <w:r>
        <w:rPr>
          <w:rFonts w:ascii="FangSong" w:hAnsi="FangSong" w:eastAsiaTheme="minorEastAsia" w:cs="FangSong"/>
          <w:color w:val="000000"/>
          <w:sz w:val="32"/>
          <w:szCs w:val="22"/>
          <w:lang w:val="en-US" w:eastAsia="en-US" w:bidi="ar-SA"/>
        </w:rPr>
        <w:t>小时内将数据报送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病毒病所，病毒病所确认数据完整无误后于</w:t>
      </w:r>
      <w:r>
        <w:rPr>
          <w:rFonts w:ascii="FangSong" w:eastAsiaTheme="minorEastAsia" w:hAnsiTheme="minorHAnsi" w:cstheme="minorBidi"/>
          <w:color w:val="000000"/>
          <w:spacing w:val="1"/>
          <w:sz w:val="32"/>
          <w:szCs w:val="22"/>
          <w:lang w:val="en-US" w:eastAsia="en-US" w:bidi="ar-SA"/>
        </w:rPr>
        <w:t>48</w:t>
      </w:r>
      <w:r>
        <w:rPr>
          <w:rFonts w:ascii="FangSong" w:hAnsi="FangSong" w:eastAsiaTheme="minorEastAsia" w:cs="FangSong"/>
          <w:color w:val="000000"/>
          <w:sz w:val="32"/>
          <w:szCs w:val="22"/>
          <w:lang w:val="en-US" w:eastAsia="en-US" w:bidi="ar-SA"/>
        </w:rPr>
        <w:t>小时之内反馈结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果；对本土疫情中归属已知传播链的病例、境外输入病例、环</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境标本（非指示或首发病例相关），测序数据于每周周一上午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集中上报，病毒病所确认数据完整无误后于一周之内反馈结果。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血清抗体检测。血清抗体检测用作新冠病毒核酸检测的</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补充检测，也用于评估疫苗接种后诱发的免疫反应。应采用中</w:t>
      </w:r>
    </w:p>
    <w:p>
      <w:pPr>
        <w:spacing w:before="332"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137</w:t>
      </w:r>
    </w:p>
    <w:p>
      <w:pPr>
        <w:spacing w:before="0" w:after="0" w:line="329" w:lineRule="exact"/>
        <w:ind w:left="0" w:right="0" w:firstLine="0"/>
        <w:jc w:val="left"/>
        <w:rPr>
          <w:rFonts w:ascii="FangSong" w:eastAsiaTheme="minorEastAsia" w:hAnsiTheme="minorHAnsi" w:cstheme="minorBidi"/>
          <w:color w:val="000000"/>
          <w:sz w:val="32"/>
          <w:szCs w:val="22"/>
          <w:lang w:val="en-US" w:eastAsia="en-US" w:bidi="ar-SA"/>
        </w:rPr>
      </w:pPr>
      <w:bookmarkStart w:id="274" w:name="br1_73_1"/>
      <w:bookmarkEnd w:id="274"/>
      <w:r>
        <w:rPr>
          <w:noProof/>
        </w:rPr>
        <w:pict>
          <v:shape id="_x0000_s1162" type="#_x0000_t75" style="width:597pt;height:844pt;margin-top:-1pt;margin-left:-1pt;mso-position-horizontal-relative:page;mso-position-vertical-relative:page;position:absolute;z-index:-251533312">
            <v:imagedata r:id="rId4" o:title=""/>
          </v:shape>
        </w:pict>
      </w:r>
      <w:bookmarkStart w:id="275" w:name="br1_74_1"/>
      <w:bookmarkEnd w:id="275"/>
      <w:r>
        <w:rPr>
          <w:rFonts w:ascii="FangSong" w:hAnsi="FangSong" w:eastAsiaTheme="minorEastAsia" w:cs="FangSong"/>
          <w:color w:val="000000"/>
          <w:spacing w:val="1"/>
          <w:sz w:val="32"/>
          <w:szCs w:val="22"/>
          <w:lang w:val="en-US" w:eastAsia="en-US" w:bidi="ar-SA"/>
        </w:rPr>
        <w:t>国药品监督管理局批准的试剂进行检测，采集急性期（发病</w:t>
      </w:r>
      <w:r>
        <w:rPr>
          <w:rFonts w:eastAsiaTheme="minorEastAsia" w:hAnsiTheme="minorHAnsi" w:cstheme="minorBidi"/>
          <w:color w:val="000000"/>
          <w:spacing w:val="8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天内）和恢复期（</w:t>
      </w:r>
      <w:r>
        <w:rPr>
          <w:rFonts w:ascii="FangSong" w:eastAsiaTheme="minorEastAsia" w:hAnsiTheme="minorHAnsi" w:cstheme="minorBidi"/>
          <w:color w:val="000000"/>
          <w:spacing w:val="1"/>
          <w:sz w:val="32"/>
          <w:szCs w:val="22"/>
          <w:lang w:val="en-US" w:eastAsia="en-US" w:bidi="ar-SA"/>
        </w:rPr>
        <w:t>3-4</w:t>
      </w:r>
      <w:r>
        <w:rPr>
          <w:rFonts w:ascii="FangSong" w:eastAsiaTheme="minorEastAsia" w:hAnsiTheme="minorHAnsi" w:cstheme="minorBidi"/>
          <w:color w:val="000000"/>
          <w:spacing w:val="-2"/>
          <w:sz w:val="32"/>
          <w:szCs w:val="22"/>
          <w:lang w:val="en-US" w:eastAsia="en-US" w:bidi="ar-SA"/>
        </w:rPr>
        <w:t xml:space="preserve"> </w:t>
      </w:r>
      <w:r>
        <w:rPr>
          <w:rFonts w:ascii="FangSong" w:hAnsi="FangSong" w:eastAsiaTheme="minorEastAsia" w:cs="FangSong"/>
          <w:color w:val="000000"/>
          <w:spacing w:val="1"/>
          <w:sz w:val="32"/>
          <w:szCs w:val="22"/>
          <w:lang w:val="en-US" w:eastAsia="en-US" w:bidi="ar-SA"/>
        </w:rPr>
        <w:t>周后）双份血清进行检测，也可根据临</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床需要确定采集时间，疑似新冠病毒感染者抗体检测阳性时应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排除新冠疫苗接种因素的影响。</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4.</w:t>
      </w:r>
      <w:r>
        <w:rPr>
          <w:rFonts w:ascii="FangSong" w:hAnsi="FangSong" w:eastAsiaTheme="minorEastAsia" w:cs="FangSong"/>
          <w:color w:val="000000"/>
          <w:sz w:val="32"/>
          <w:szCs w:val="22"/>
          <w:lang w:val="en-US" w:eastAsia="en-US" w:bidi="ar-SA"/>
        </w:rPr>
        <w:t>病毒分离培养。</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
          <w:sz w:val="32"/>
          <w:szCs w:val="22"/>
          <w:lang w:val="en-US" w:eastAsia="en-US" w:bidi="ar-SA"/>
        </w:rPr>
        <w:t>）病毒分离培养对象。对核酸检测</w:t>
      </w:r>
      <w:r>
        <w:rPr>
          <w:rFonts w:eastAsiaTheme="minorEastAsia" w:hAnsiTheme="minorHAnsi" w:cstheme="minorBidi"/>
          <w:color w:val="000000"/>
          <w:spacing w:val="7"/>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Ct</w:t>
      </w:r>
      <w:r>
        <w:rPr>
          <w:rFonts w:ascii="FangSong" w:hAnsi="FangSong" w:eastAsiaTheme="minorEastAsia" w:cs="FangSong"/>
          <w:color w:val="000000"/>
          <w:spacing w:val="1"/>
          <w:sz w:val="32"/>
          <w:szCs w:val="22"/>
          <w:lang w:val="en-US" w:eastAsia="en-US" w:bidi="ar-SA"/>
        </w:rPr>
        <w:t>值≤</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z w:val="32"/>
          <w:szCs w:val="22"/>
          <w:lang w:val="en-US" w:eastAsia="en-US" w:bidi="ar-SA"/>
        </w:rPr>
        <w:t>的所有境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外输入病例的标本、本土疫情中的首发或早期病例、与早期病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例有流行病学关联的关键病例、感染来源不明的本土病例以及</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疫苗接种后核酸阳性者标本开展病毒分离培养。</w:t>
      </w:r>
    </w:p>
    <w:p>
      <w:pPr>
        <w:spacing w:before="252" w:after="0" w:line="329" w:lineRule="exact"/>
        <w:ind w:left="46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）毒株报送与结果反馈。具有新冠病毒分离、培养资质</w:t>
      </w:r>
    </w:p>
    <w:p>
      <w:pPr>
        <w:spacing w:before="252" w:after="0" w:line="329" w:lineRule="exact"/>
        <w:ind w:left="0" w:right="0" w:firstLine="0"/>
        <w:jc w:val="left"/>
        <w:rPr>
          <w:rFonts w:ascii="FangSong"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的省级疾控机构应开展病毒分离培养工作，收到关键标本后</w:t>
      </w:r>
      <w:r>
        <w:rPr>
          <w:rFonts w:ascii="FangSong" w:eastAsiaTheme="minorEastAsia" w:hAnsiTheme="minorHAnsi" w:cstheme="minorBidi"/>
          <w:color w:val="000000"/>
          <w:spacing w:val="-4"/>
          <w:sz w:val="32"/>
          <w:szCs w:val="22"/>
          <w:lang w:val="en-US" w:eastAsia="en-US" w:bidi="ar-SA"/>
        </w:rPr>
        <w:t>96</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小时内开展相关工作，在获得分离毒株后</w:t>
      </w:r>
      <w:r>
        <w:rPr>
          <w:rFonts w:ascii="FangSong" w:eastAsiaTheme="minorEastAsia" w:hAnsiTheme="minorHAnsi" w:cstheme="minorBidi"/>
          <w:color w:val="000000"/>
          <w:spacing w:val="-4"/>
          <w:sz w:val="32"/>
          <w:szCs w:val="22"/>
          <w:lang w:val="en-US" w:eastAsia="en-US" w:bidi="ar-SA"/>
        </w:rPr>
        <w:t>96</w:t>
      </w:r>
      <w:r>
        <w:rPr>
          <w:rFonts w:ascii="FangSong" w:hAnsi="FangSong" w:eastAsiaTheme="minorEastAsia" w:cs="FangSong"/>
          <w:color w:val="000000"/>
          <w:spacing w:val="-6"/>
          <w:sz w:val="32"/>
          <w:szCs w:val="22"/>
          <w:lang w:val="en-US" w:eastAsia="en-US" w:bidi="ar-SA"/>
        </w:rPr>
        <w:t>小时内将毒株送病毒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病所保存备案，并将毒株序列等相关信息报送病毒病所。不具备</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病毒分离条件的省份，要在病例报告后</w:t>
      </w:r>
      <w:r>
        <w:rPr>
          <w:rFonts w:ascii="FangSong" w:eastAsiaTheme="minorEastAsia" w:hAnsiTheme="minorHAnsi" w:cstheme="minorBidi"/>
          <w:color w:val="000000"/>
          <w:spacing w:val="-4"/>
          <w:sz w:val="32"/>
          <w:szCs w:val="22"/>
          <w:lang w:val="en-US" w:eastAsia="en-US" w:bidi="ar-SA"/>
        </w:rPr>
        <w:t>48</w:t>
      </w:r>
      <w:r>
        <w:rPr>
          <w:rFonts w:ascii="FangSong" w:hAnsi="FangSong" w:eastAsiaTheme="minorEastAsia" w:cs="FangSong"/>
          <w:color w:val="000000"/>
          <w:spacing w:val="-6"/>
          <w:sz w:val="32"/>
          <w:szCs w:val="22"/>
          <w:lang w:val="en-US" w:eastAsia="en-US" w:bidi="ar-SA"/>
        </w:rPr>
        <w:t>小时内启动送样流程，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将标本送达病毒病所，病毒病所收到标本后应在</w:t>
      </w:r>
      <w:r>
        <w:rPr>
          <w:rFonts w:ascii="FangSong" w:eastAsiaTheme="minorEastAsia" w:hAnsiTheme="minorHAnsi" w:cstheme="minorBidi"/>
          <w:color w:val="000000"/>
          <w:spacing w:val="2"/>
          <w:sz w:val="32"/>
          <w:szCs w:val="22"/>
          <w:lang w:val="en-US" w:eastAsia="en-US" w:bidi="ar-SA"/>
        </w:rPr>
        <w:t>96</w:t>
      </w:r>
      <w:r>
        <w:rPr>
          <w:rFonts w:ascii="FangSong" w:hAnsi="FangSong" w:eastAsiaTheme="minorEastAsia" w:cs="FangSong"/>
          <w:color w:val="000000"/>
          <w:spacing w:val="3"/>
          <w:sz w:val="32"/>
          <w:szCs w:val="22"/>
          <w:lang w:val="en-US" w:eastAsia="en-US" w:bidi="ar-SA"/>
        </w:rPr>
        <w:t>小时内启动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病毒分离工作，获得毒株后</w:t>
      </w:r>
      <w:r>
        <w:rPr>
          <w:rFonts w:ascii="FangSong" w:eastAsiaTheme="minorEastAsia" w:hAnsiTheme="minorHAnsi" w:cstheme="minorBidi"/>
          <w:color w:val="000000"/>
          <w:spacing w:val="-4"/>
          <w:sz w:val="32"/>
          <w:szCs w:val="22"/>
          <w:lang w:val="en-US" w:eastAsia="en-US" w:bidi="ar-SA"/>
        </w:rPr>
        <w:t>96</w:t>
      </w:r>
      <w:r>
        <w:rPr>
          <w:rFonts w:ascii="FangSong" w:hAnsi="FangSong" w:eastAsiaTheme="minorEastAsia" w:cs="FangSong"/>
          <w:color w:val="000000"/>
          <w:spacing w:val="-6"/>
          <w:sz w:val="32"/>
          <w:szCs w:val="22"/>
          <w:lang w:val="en-US" w:eastAsia="en-US" w:bidi="ar-SA"/>
        </w:rPr>
        <w:t>小时内反馈分析结果。</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pacing w:val="1"/>
          <w:sz w:val="32"/>
          <w:szCs w:val="22"/>
          <w:lang w:val="en-US" w:eastAsia="en-US" w:bidi="ar-SA"/>
        </w:rPr>
        <w:t>抗原检测。不具备开展核酸检测条件的基层医疗卫生机</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构、隔离观察人员和有抗原自我检测需求的社区居民可以进行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抗原检测。抗原检测不作为确诊病例或无症状感染者诊断的依</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据，仅用作核酸检测方法的补充，实现“快筛快检”，提高感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染者发现的及时性。具体实施流程及要求参照《新冠病毒抗原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检测应用方案（试行）》（联防联控机制综发﹝</w:t>
      </w:r>
      <w:r>
        <w:rPr>
          <w:rFonts w:ascii="FangSong" w:eastAsiaTheme="minorEastAsia" w:hAnsiTheme="minorHAnsi" w:cstheme="minorBidi"/>
          <w:color w:val="000000"/>
          <w:sz w:val="32"/>
          <w:szCs w:val="22"/>
          <w:lang w:val="en-US" w:eastAsia="en-US" w:bidi="ar-SA"/>
        </w:rPr>
        <w:t>2022</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21</w:t>
      </w:r>
      <w:r>
        <w:rPr>
          <w:rFonts w:ascii="FangSong" w:hAnsi="FangSong" w:eastAsiaTheme="minorEastAsia" w:cs="FangSong"/>
          <w:color w:val="000000"/>
          <w:spacing w:val="2"/>
          <w:sz w:val="32"/>
          <w:szCs w:val="22"/>
          <w:lang w:val="en-US" w:eastAsia="en-US" w:bidi="ar-SA"/>
        </w:rPr>
        <w:t>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执行。</w:t>
      </w:r>
    </w:p>
    <w:p>
      <w:pPr>
        <w:spacing w:before="257"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三、实验室活动生物安全要求</w:t>
      </w:r>
    </w:p>
    <w:p>
      <w:pPr>
        <w:spacing w:before="325"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138</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76" w:name="br1_75_1"/>
      <w:bookmarkEnd w:id="276"/>
      <w:r>
        <w:rPr>
          <w:noProof/>
        </w:rPr>
        <w:pict>
          <v:shape id="_x0000_s1163" type="#_x0000_t75" style="width:597pt;height:844pt;margin-top:-1pt;margin-left:-1pt;mso-position-horizontal-relative:page;mso-position-vertical-relative:page;position:absolute;z-index:-251530240">
            <v:imagedata r:id="rId4" o:title=""/>
          </v:shape>
        </w:pict>
      </w:r>
      <w:bookmarkStart w:id="277" w:name="br1_76_1"/>
      <w:bookmarkEnd w:id="277"/>
      <w:r>
        <w:rPr>
          <w:rFonts w:ascii="FangSong" w:hAnsi="FangSong" w:eastAsiaTheme="minorEastAsia" w:cs="FangSong"/>
          <w:color w:val="000000"/>
          <w:spacing w:val="1"/>
          <w:sz w:val="32"/>
          <w:szCs w:val="22"/>
          <w:lang w:val="en-US" w:eastAsia="en-US" w:bidi="ar-SA"/>
        </w:rPr>
        <w:t>根据新冠病毒传播特性、致病性和临床资料等信息，该病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毒按照第二类病原微生物进行管理，具体要求如下：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（一）实验活动规范。</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新冠病毒培养、动物感染实验应当在生物安全三级及以上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实验室开展；未经培养的感染性材料的操作应当在生物安全二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级及以上实验室进行，同时采用不低于生物安全三级实验室的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个人防护；灭活材料的操作应当在生物安全二级及以上实验室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进行；不涉及感染性材料的操作，可以在生物安全一级实验室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进行。</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（二）相关标本处置。</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各省级卫生健康行政部门要根据疫情防控需要和实验室生</w:t>
      </w:r>
    </w:p>
    <w:p>
      <w:pPr>
        <w:spacing w:before="250"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物安全有关要求，及时研判提出新冠病毒实验室检测生物标本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处置意见。对确需保存的，应当尽快指定具备保存条件的机构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按照相对集中原则进行保存，或送至国家级菌（毒）种保藏中</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心保藏；对无需保存的，由相关机构按照生物安全有关要求及</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时处理。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（三）实验室废弃物处理及实验室污染的处理。</w:t>
      </w:r>
    </w:p>
    <w:p>
      <w:pPr>
        <w:spacing w:before="250"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参考《医疗机构新型冠状病毒核酸检测工作手册》（试行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第二版）。</w:t>
      </w:r>
    </w:p>
    <w:p>
      <w:pPr>
        <w:spacing w:before="830"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附件：</w:t>
      </w:r>
      <w:r>
        <w:rPr>
          <w:rFonts w:ascii="FangSong" w:eastAsiaTheme="minorEastAsia" w:hAnsiTheme="minorHAnsi" w:cstheme="minorBidi"/>
          <w:color w:val="000000"/>
          <w:sz w:val="32"/>
          <w:szCs w:val="22"/>
          <w:lang w:val="en-US" w:eastAsia="en-US" w:bidi="ar-SA"/>
        </w:rPr>
        <w:t>12-1.</w:t>
      </w:r>
      <w:r>
        <w:rPr>
          <w:rFonts w:ascii="FangSong" w:hAnsi="FangSong" w:eastAsiaTheme="minorEastAsia" w:cs="FangSong"/>
          <w:color w:val="000000"/>
          <w:sz w:val="32"/>
          <w:szCs w:val="22"/>
          <w:lang w:val="en-US" w:eastAsia="en-US" w:bidi="ar-SA"/>
        </w:rPr>
        <w:t>新冠病毒临床标本送检表</w:t>
      </w:r>
    </w:p>
    <w:p>
      <w:pPr>
        <w:spacing w:before="252" w:after="0" w:line="329" w:lineRule="exact"/>
        <w:ind w:left="18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12-2.</w:t>
      </w:r>
      <w:r>
        <w:rPr>
          <w:rFonts w:ascii="FangSong" w:hAnsi="FangSong" w:eastAsiaTheme="minorEastAsia" w:cs="FangSong"/>
          <w:color w:val="000000"/>
          <w:sz w:val="32"/>
          <w:szCs w:val="22"/>
          <w:lang w:val="en-US" w:eastAsia="en-US" w:bidi="ar-SA"/>
        </w:rPr>
        <w:t>新冠病毒环境标本送检表</w:t>
      </w:r>
    </w:p>
    <w:p>
      <w:pPr>
        <w:spacing w:before="252" w:after="0" w:line="329" w:lineRule="exact"/>
        <w:ind w:left="18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12-3.</w:t>
      </w:r>
      <w:r>
        <w:rPr>
          <w:rFonts w:ascii="FangSong" w:hAnsi="FangSong" w:eastAsiaTheme="minorEastAsia" w:cs="FangSong"/>
          <w:color w:val="000000"/>
          <w:sz w:val="32"/>
          <w:szCs w:val="22"/>
          <w:lang w:val="en-US" w:eastAsia="en-US" w:bidi="ar-SA"/>
        </w:rPr>
        <w:t>新冠病毒基因组序列标本报送单</w:t>
      </w:r>
    </w:p>
    <w:p>
      <w:pPr>
        <w:spacing w:before="911" w:after="0" w:line="209" w:lineRule="exact"/>
        <w:ind w:left="4174" w:right="0" w:firstLine="0"/>
        <w:jc w:val="left"/>
        <w:rPr>
          <w:rFonts w:eastAsiaTheme="minorEastAsia" w:hAnsiTheme="minorHAnsi" w:cstheme="minorBidi"/>
          <w:color w:val="000000"/>
          <w:sz w:val="18"/>
          <w:szCs w:val="22"/>
          <w:lang w:val="en-US" w:eastAsia="en-US" w:bidi="ar-SA"/>
        </w:rPr>
        <w:sectPr>
          <w:pgSz w:w="11900" w:h="16840"/>
          <w:pgMar w:top="1628" w:right="100" w:bottom="0" w:left="1702"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139</w:t>
      </w:r>
    </w:p>
    <w:p>
      <w:pPr>
        <w:spacing w:before="0" w:after="0" w:line="329" w:lineRule="exact"/>
        <w:ind w:left="355" w:right="0" w:firstLine="0"/>
        <w:jc w:val="left"/>
        <w:rPr>
          <w:rFonts w:ascii="SimHei" w:eastAsiaTheme="minorEastAsia" w:hAnsiTheme="minorHAnsi" w:cstheme="minorBidi"/>
          <w:color w:val="000000"/>
          <w:sz w:val="32"/>
          <w:szCs w:val="22"/>
          <w:lang w:val="en-US" w:eastAsia="en-US" w:bidi="ar-SA"/>
        </w:rPr>
      </w:pPr>
      <w:bookmarkStart w:id="278" w:name="br1_77_1"/>
      <w:bookmarkEnd w:id="278"/>
      <w:r>
        <w:rPr>
          <w:noProof/>
        </w:rPr>
        <w:pict>
          <v:shape id="_x0000_s1164" type="#_x0000_t75" style="width:844pt;height:597pt;margin-top:-1pt;margin-left:-1pt;mso-position-horizontal-relative:page;mso-position-vertical-relative:page;position:absolute;z-index:-251527168">
            <v:imagedata r:id="rId22" o:title=""/>
          </v:shape>
        </w:pict>
      </w:r>
      <w:bookmarkStart w:id="279" w:name="br1_78_1"/>
      <w:bookmarkEnd w:id="279"/>
      <w:r>
        <w:rPr>
          <w:rFonts w:ascii="SimHei" w:hAnsi="SimHei" w:eastAsiaTheme="minorEastAsia" w:cs="SimHei"/>
          <w:color w:val="000000"/>
          <w:spacing w:val="-28"/>
          <w:sz w:val="32"/>
          <w:szCs w:val="22"/>
          <w:lang w:val="en-US" w:eastAsia="en-US" w:bidi="ar-SA"/>
        </w:rPr>
        <w:t>附件</w:t>
      </w:r>
      <w:r>
        <w:rPr>
          <w:rFonts w:ascii="SimHei" w:eastAsiaTheme="minorEastAsia" w:hAnsiTheme="minorHAnsi" w:cstheme="minorBidi"/>
          <w:color w:val="000000"/>
          <w:spacing w:val="1"/>
          <w:sz w:val="32"/>
          <w:szCs w:val="22"/>
          <w:lang w:val="en-US" w:eastAsia="en-US" w:bidi="ar-SA"/>
        </w:rPr>
        <w:t>12-1</w:t>
      </w:r>
    </w:p>
    <w:p>
      <w:pPr>
        <w:spacing w:before="81" w:after="0" w:line="449" w:lineRule="exact"/>
        <w:ind w:left="4909"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新冠病毒临床标本送检表</w:t>
      </w:r>
    </w:p>
    <w:p>
      <w:pPr>
        <w:spacing w:before="645" w:after="0" w:line="291" w:lineRule="exact"/>
        <w:ind w:left="47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6"/>
          <w:sz w:val="28"/>
          <w:szCs w:val="22"/>
          <w:lang w:val="en-US" w:eastAsia="en-US" w:bidi="ar-SA"/>
        </w:rPr>
        <w:t>送样单位（盖章）：</w:t>
      </w:r>
      <w:r>
        <w:rPr>
          <w:rFonts w:eastAsiaTheme="minorEastAsia" w:hAnsiTheme="minorHAnsi" w:cstheme="minorBidi"/>
          <w:color w:val="000000"/>
          <w:spacing w:val="5923"/>
          <w:sz w:val="28"/>
          <w:szCs w:val="22"/>
          <w:lang w:val="en-US" w:eastAsia="en-US" w:bidi="ar-SA"/>
        </w:rPr>
        <w:t xml:space="preserve"> </w:t>
      </w:r>
      <w:r>
        <w:rPr>
          <w:rFonts w:ascii="FangSong" w:hAnsi="FangSong" w:eastAsiaTheme="minorEastAsia" w:cs="FangSong"/>
          <w:color w:val="000000"/>
          <w:spacing w:val="40"/>
          <w:sz w:val="28"/>
          <w:szCs w:val="22"/>
          <w:lang w:val="en-US" w:eastAsia="en-US" w:bidi="ar-SA"/>
        </w:rPr>
        <w:t>送样日期：</w:t>
      </w:r>
      <w:r>
        <w:rPr>
          <w:rFonts w:eastAsiaTheme="minorEastAsia" w:hAnsiTheme="minorHAnsi" w:cstheme="minorBidi"/>
          <w:color w:val="000000"/>
          <w:spacing w:val="1123"/>
          <w:sz w:val="28"/>
          <w:szCs w:val="22"/>
          <w:lang w:val="en-US" w:eastAsia="en-US" w:bidi="ar-SA"/>
        </w:rPr>
        <w:t xml:space="preserve"> </w:t>
      </w:r>
      <w:r>
        <w:rPr>
          <w:rFonts w:ascii="FangSong" w:hAnsi="FangSong" w:eastAsiaTheme="minorEastAsia" w:cs="FangSong"/>
          <w:color w:val="000000"/>
          <w:sz w:val="28"/>
          <w:szCs w:val="22"/>
          <w:lang w:val="en-US" w:eastAsia="en-US" w:bidi="ar-SA"/>
        </w:rPr>
        <w:t>年</w:t>
      </w:r>
      <w:r>
        <w:rPr>
          <w:rFonts w:eastAsiaTheme="minorEastAsia" w:hAnsiTheme="minorHAnsi" w:cstheme="minorBidi"/>
          <w:color w:val="000000"/>
          <w:spacing w:val="756"/>
          <w:sz w:val="28"/>
          <w:szCs w:val="22"/>
          <w:lang w:val="en-US" w:eastAsia="en-US" w:bidi="ar-SA"/>
        </w:rPr>
        <w:t xml:space="preserve"> </w:t>
      </w:r>
      <w:r>
        <w:rPr>
          <w:rFonts w:ascii="FangSong" w:hAnsi="FangSong" w:eastAsiaTheme="minorEastAsia" w:cs="FangSong"/>
          <w:color w:val="000000"/>
          <w:sz w:val="28"/>
          <w:szCs w:val="22"/>
          <w:lang w:val="en-US" w:eastAsia="en-US" w:bidi="ar-SA"/>
        </w:rPr>
        <w:t>月</w:t>
      </w:r>
      <w:r>
        <w:rPr>
          <w:rFonts w:eastAsiaTheme="minorEastAsia" w:hAnsiTheme="minorHAnsi" w:cstheme="minorBidi"/>
          <w:color w:val="000000"/>
          <w:spacing w:val="754"/>
          <w:sz w:val="28"/>
          <w:szCs w:val="22"/>
          <w:lang w:val="en-US" w:eastAsia="en-US" w:bidi="ar-SA"/>
        </w:rPr>
        <w:t xml:space="preserve"> </w:t>
      </w:r>
      <w:r>
        <w:rPr>
          <w:rFonts w:ascii="FangSong" w:hAnsi="FangSong" w:eastAsiaTheme="minorEastAsia" w:cs="FangSong"/>
          <w:color w:val="000000"/>
          <w:sz w:val="28"/>
          <w:szCs w:val="22"/>
          <w:lang w:val="en-US" w:eastAsia="en-US" w:bidi="ar-SA"/>
        </w:rPr>
        <w:t>日</w:t>
      </w:r>
    </w:p>
    <w:p>
      <w:pPr>
        <w:spacing w:before="75" w:after="440" w:line="291" w:lineRule="exact"/>
        <w:ind w:left="47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3"/>
          <w:sz w:val="28"/>
          <w:szCs w:val="22"/>
          <w:lang w:val="en-US" w:eastAsia="en-US" w:bidi="ar-SA"/>
        </w:rPr>
        <w:t>送样人：</w:t>
      </w:r>
    </w:p>
    <w:tbl>
      <w:tblPr>
        <w:tblStyle w:val="TableNormal"/>
        <w:tblW w:w="0" w:type="auto"/>
        <w:jc w:val="left"/>
        <w:tblInd w:w="0" w:type="dxa"/>
        <w:tblCellMar>
          <w:left w:w="0" w:type="dxa"/>
          <w:right w:w="0" w:type="dxa"/>
        </w:tblCellMar>
        <w:tblLook w:val="04A0"/>
      </w:tblPr>
      <w:tblGrid>
        <w:gridCol w:w="16074"/>
        <w:gridCol w:w="20"/>
        <w:gridCol w:w="20"/>
        <w:gridCol w:w="20"/>
        <w:gridCol w:w="20"/>
        <w:gridCol w:w="20"/>
      </w:tblGrid>
      <w:tr>
        <w:tblPrEx>
          <w:tblW w:w="0" w:type="auto"/>
          <w:jc w:val="left"/>
          <w:tblInd w:w="0" w:type="dxa"/>
          <w:tblCellMar>
            <w:left w:w="0" w:type="dxa"/>
            <w:right w:w="0" w:type="dxa"/>
          </w:tblCellMar>
          <w:tblLook w:val="04A0"/>
        </w:tblPrEx>
        <w:trPr>
          <w:trHeight w:val="1162"/>
          <w:jc w:val="left"/>
        </w:trPr>
        <w:tc>
          <w:tcPr>
            <w:tcW w:w="16074" w:type="dxa"/>
            <w:noWrap w:val="0"/>
            <w:textDirection w:val="lrTb"/>
            <w:tcFitText w:val="0"/>
            <w:vAlign w:val="top"/>
          </w:tcPr>
          <w:p>
            <w:pPr>
              <w:spacing w:before="0" w:after="0" w:line="180" w:lineRule="exact"/>
              <w:ind w:left="7204"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pacing w:val="1"/>
                <w:sz w:val="18"/>
                <w:szCs w:val="22"/>
                <w:lang w:val="en-US" w:eastAsia="en-US" w:bidi="ar-SA"/>
              </w:rPr>
              <w:t>实时荧光</w:t>
            </w:r>
            <w:r>
              <w:rPr>
                <w:rFonts w:ascii="FangSong" w:eastAsiaTheme="minorEastAsia" w:hAnsiTheme="minorHAnsi" w:cstheme="minorBidi"/>
                <w:color w:val="000000"/>
                <w:sz w:val="18"/>
                <w:szCs w:val="22"/>
                <w:lang w:val="en-US" w:eastAsia="en-US" w:bidi="ar-SA"/>
              </w:rPr>
              <w:t>RT-PCR</w:t>
            </w:r>
            <w:r>
              <w:rPr>
                <w:rFonts w:ascii="FangSong" w:eastAsiaTheme="minorEastAsia" w:hAnsiTheme="minorHAnsi" w:cstheme="minorBidi"/>
                <w:color w:val="000000"/>
                <w:spacing w:val="1762"/>
                <w:sz w:val="18"/>
                <w:szCs w:val="22"/>
                <w:lang w:val="en-US" w:eastAsia="en-US" w:bidi="ar-SA"/>
              </w:rPr>
              <w:t xml:space="preserve"> </w:t>
            </w:r>
            <w:r>
              <w:rPr>
                <w:rFonts w:ascii="FangSong" w:hAnsi="FangSong" w:eastAsiaTheme="minorEastAsia" w:cs="FangSong"/>
                <w:color w:val="000000"/>
                <w:spacing w:val="1"/>
                <w:sz w:val="18"/>
                <w:szCs w:val="22"/>
                <w:lang w:val="en-US" w:eastAsia="en-US" w:bidi="ar-SA"/>
              </w:rPr>
              <w:t>基因序列</w:t>
            </w:r>
            <w:r>
              <w:rPr>
                <w:rFonts w:ascii="FangSong" w:eastAsiaTheme="minorEastAsia" w:hAnsiTheme="minorHAnsi" w:cstheme="minorBidi"/>
                <w:color w:val="000000"/>
                <w:sz w:val="18"/>
                <w:szCs w:val="22"/>
                <w:lang w:val="en-US" w:eastAsia="en-US" w:bidi="ar-SA"/>
              </w:rPr>
              <w:t>*</w:t>
            </w:r>
            <w:r>
              <w:rPr>
                <w:rFonts w:ascii="FangSong" w:eastAsiaTheme="minorEastAsia" w:hAnsiTheme="minorHAnsi" w:cstheme="minorBidi"/>
                <w:color w:val="000000"/>
                <w:spacing w:val="972"/>
                <w:sz w:val="18"/>
                <w:szCs w:val="22"/>
                <w:lang w:val="en-US" w:eastAsia="en-US" w:bidi="ar-SA"/>
              </w:rPr>
              <w:t xml:space="preserve"> </w:t>
            </w:r>
            <w:r>
              <w:rPr>
                <w:rFonts w:ascii="FangSong" w:hAnsi="FangSong" w:eastAsiaTheme="minorEastAsia" w:cs="FangSong"/>
                <w:color w:val="000000"/>
                <w:sz w:val="18"/>
                <w:szCs w:val="22"/>
                <w:lang w:val="en-US" w:eastAsia="en-US" w:bidi="ar-SA"/>
              </w:rPr>
              <w:t>抗体检测</w:t>
            </w:r>
          </w:p>
          <w:p>
            <w:pPr>
              <w:spacing w:before="0" w:after="0" w:line="180" w:lineRule="exact"/>
              <w:ind w:left="4952"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标本来源</w:t>
            </w:r>
          </w:p>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标</w:t>
            </w:r>
          </w:p>
          <w:p>
            <w:pPr>
              <w:spacing w:before="0" w:after="0" w:line="180" w:lineRule="exact"/>
              <w:ind w:left="4875"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w:t>
            </w: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pacing w:val="-8"/>
                <w:sz w:val="18"/>
                <w:szCs w:val="22"/>
                <w:lang w:val="en-US" w:eastAsia="en-US" w:bidi="ar-SA"/>
              </w:rPr>
              <w:t>输入病</w:t>
            </w:r>
            <w:r>
              <w:rPr>
                <w:rFonts w:eastAsiaTheme="minorEastAsia" w:hAnsiTheme="minorHAnsi" w:cstheme="minorBidi"/>
                <w:color w:val="000000"/>
                <w:spacing w:val="4937"/>
                <w:sz w:val="18"/>
                <w:szCs w:val="22"/>
                <w:lang w:val="en-US" w:eastAsia="en-US" w:bidi="ar-SA"/>
              </w:rPr>
              <w:t xml:space="preserve"> </w:t>
            </w:r>
            <w:r>
              <w:rPr>
                <w:rFonts w:ascii="FangSong" w:hAnsi="FangSong" w:eastAsiaTheme="minorEastAsia" w:cs="FangSong"/>
                <w:color w:val="000000"/>
                <w:spacing w:val="-8"/>
                <w:sz w:val="18"/>
                <w:szCs w:val="22"/>
                <w:lang w:val="en-US" w:eastAsia="en-US" w:bidi="ar-SA"/>
              </w:rPr>
              <w:t>测序方法：</w:t>
            </w:r>
          </w:p>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本</w:t>
            </w:r>
            <w:r>
              <w:rPr>
                <w:rFonts w:eastAsiaTheme="minorEastAsia" w:hAnsiTheme="minorHAnsi" w:cstheme="minorBidi"/>
                <w:color w:val="000000"/>
                <w:spacing w:val="92"/>
                <w:sz w:val="18"/>
                <w:szCs w:val="22"/>
                <w:lang w:val="en-US" w:eastAsia="en-US" w:bidi="ar-SA"/>
              </w:rPr>
              <w:t xml:space="preserve"> </w:t>
            </w:r>
            <w:r>
              <w:rPr>
                <w:rFonts w:ascii="FangSong" w:hAnsi="FangSong" w:eastAsiaTheme="minorEastAsia" w:cs="FangSong"/>
                <w:color w:val="000000"/>
                <w:sz w:val="18"/>
                <w:szCs w:val="22"/>
                <w:lang w:val="en-US" w:eastAsia="en-US" w:bidi="ar-SA"/>
              </w:rPr>
              <w:t>标本类型</w:t>
            </w:r>
            <w:r>
              <w:rPr>
                <w:rFonts w:eastAsiaTheme="minorEastAsia" w:hAnsiTheme="minorHAnsi" w:cstheme="minorBidi"/>
                <w:color w:val="000000"/>
                <w:spacing w:val="128"/>
                <w:sz w:val="18"/>
                <w:szCs w:val="22"/>
                <w:lang w:val="en-US" w:eastAsia="en-US" w:bidi="ar-SA"/>
              </w:rPr>
              <w:t xml:space="preserve"> </w:t>
            </w:r>
            <w:r>
              <w:rPr>
                <w:rFonts w:ascii="FangSong" w:hAnsi="FangSong" w:eastAsiaTheme="minorEastAsia" w:cs="FangSong"/>
                <w:color w:val="000000"/>
                <w:sz w:val="18"/>
                <w:szCs w:val="22"/>
                <w:lang w:val="en-US" w:eastAsia="en-US" w:bidi="ar-SA"/>
              </w:rPr>
              <w:t>姓名</w:t>
            </w:r>
            <w:r>
              <w:rPr>
                <w:rFonts w:eastAsiaTheme="minorEastAsia" w:hAnsiTheme="minorHAnsi" w:cstheme="minorBidi"/>
                <w:color w:val="000000"/>
                <w:spacing w:val="99"/>
                <w:sz w:val="18"/>
                <w:szCs w:val="22"/>
                <w:lang w:val="en-US" w:eastAsia="en-US" w:bidi="ar-SA"/>
              </w:rPr>
              <w:t xml:space="preserve"> </w:t>
            </w:r>
            <w:r>
              <w:rPr>
                <w:rFonts w:ascii="FangSong" w:hAnsi="FangSong" w:eastAsiaTheme="minorEastAsia" w:cs="FangSong"/>
                <w:color w:val="000000"/>
                <w:sz w:val="18"/>
                <w:szCs w:val="22"/>
                <w:lang w:val="en-US" w:eastAsia="en-US" w:bidi="ar-SA"/>
              </w:rPr>
              <w:t>性别</w:t>
            </w:r>
            <w:r>
              <w:rPr>
                <w:rFonts w:eastAsiaTheme="minorEastAsia" w:hAnsiTheme="minorHAnsi" w:cstheme="minorBidi"/>
                <w:color w:val="000000"/>
                <w:spacing w:val="77"/>
                <w:sz w:val="18"/>
                <w:szCs w:val="22"/>
                <w:lang w:val="en-US" w:eastAsia="en-US" w:bidi="ar-SA"/>
              </w:rPr>
              <w:t xml:space="preserve"> </w:t>
            </w:r>
            <w:r>
              <w:rPr>
                <w:rFonts w:ascii="FangSong" w:hAnsi="FangSong" w:eastAsiaTheme="minorEastAsia" w:cs="FangSong"/>
                <w:color w:val="000000"/>
                <w:sz w:val="18"/>
                <w:szCs w:val="22"/>
                <w:lang w:val="en-US" w:eastAsia="en-US" w:bidi="ar-SA"/>
              </w:rPr>
              <w:t>年龄</w:t>
            </w:r>
            <w:r>
              <w:rPr>
                <w:rFonts w:eastAsiaTheme="minorEastAsia" w:hAnsiTheme="minorHAnsi" w:cstheme="minorBidi"/>
                <w:color w:val="000000"/>
                <w:spacing w:val="49"/>
                <w:sz w:val="18"/>
                <w:szCs w:val="22"/>
                <w:lang w:val="en-US" w:eastAsia="en-US" w:bidi="ar-SA"/>
              </w:rPr>
              <w:t xml:space="preserve"> </w:t>
            </w:r>
            <w:r>
              <w:rPr>
                <w:rFonts w:ascii="FangSong" w:hAnsi="FangSong" w:eastAsiaTheme="minorEastAsia" w:cs="FangSong"/>
                <w:color w:val="000000"/>
                <w:sz w:val="18"/>
                <w:szCs w:val="22"/>
                <w:lang w:val="en-US" w:eastAsia="en-US" w:bidi="ar-SA"/>
              </w:rPr>
              <w:t>发病日</w:t>
            </w:r>
          </w:p>
          <w:p>
            <w:pPr>
              <w:spacing w:before="0" w:after="0" w:line="199" w:lineRule="exact"/>
              <w:ind w:left="13915"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20"/>
                <w:szCs w:val="22"/>
                <w:lang w:val="en-US" w:eastAsia="en-US" w:bidi="ar-SA"/>
              </w:rPr>
              <w:t>IgM</w:t>
            </w:r>
            <w:r>
              <w:rPr>
                <w:rFonts w:ascii="FangSong" w:eastAsiaTheme="minorEastAsia" w:hAnsiTheme="minorHAnsi" w:cstheme="minorBidi"/>
                <w:color w:val="000000"/>
                <w:spacing w:val="1"/>
                <w:sz w:val="20"/>
                <w:szCs w:val="22"/>
                <w:lang w:val="en-US" w:eastAsia="en-US" w:bidi="ar-SA"/>
              </w:rPr>
              <w:t xml:space="preserve"> </w:t>
            </w:r>
            <w:r>
              <w:rPr>
                <w:rFonts w:ascii="FangSong" w:eastAsiaTheme="minorEastAsia" w:hAnsiTheme="minorHAnsi" w:cstheme="minorBidi"/>
                <w:color w:val="000000"/>
                <w:spacing w:val="1"/>
                <w:sz w:val="20"/>
                <w:szCs w:val="22"/>
                <w:lang w:val="en-US" w:eastAsia="en-US" w:bidi="ar-SA"/>
              </w:rPr>
              <w:t>IgG</w:t>
            </w:r>
            <w:r>
              <w:rPr>
                <w:rFonts w:ascii="FangSong" w:eastAsiaTheme="minorEastAsia" w:hAnsiTheme="minorHAnsi" w:cstheme="minorBidi"/>
                <w:color w:val="000000"/>
                <w:spacing w:val="-26"/>
                <w:sz w:val="20"/>
                <w:szCs w:val="22"/>
                <w:lang w:val="en-US" w:eastAsia="en-US" w:bidi="ar-SA"/>
              </w:rPr>
              <w:t xml:space="preserve"> </w:t>
            </w:r>
            <w:r>
              <w:rPr>
                <w:rFonts w:ascii="FangSong" w:hAnsi="FangSong" w:eastAsiaTheme="minorEastAsia" w:cs="FangSong"/>
                <w:color w:val="000000"/>
                <w:sz w:val="18"/>
                <w:szCs w:val="22"/>
                <w:lang w:val="en-US" w:eastAsia="en-US" w:bidi="ar-SA"/>
              </w:rPr>
              <w:t>备注</w:t>
            </w:r>
          </w:p>
          <w:p>
            <w:pPr>
              <w:spacing w:before="0" w:after="0" w:line="180" w:lineRule="exact"/>
              <w:ind w:left="3322"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就诊日期</w:t>
            </w:r>
            <w:r>
              <w:rPr>
                <w:rFonts w:eastAsiaTheme="minorEastAsia" w:hAnsiTheme="minorHAnsi" w:cstheme="minorBidi"/>
                <w:color w:val="000000"/>
                <w:spacing w:val="8"/>
                <w:sz w:val="18"/>
                <w:szCs w:val="22"/>
                <w:lang w:val="en-US" w:eastAsia="en-US" w:bidi="ar-SA"/>
              </w:rPr>
              <w:t xml:space="preserve"> </w:t>
            </w:r>
            <w:r>
              <w:rPr>
                <w:rFonts w:ascii="FangSong" w:hAnsi="FangSong" w:eastAsiaTheme="minorEastAsia" w:cs="FangSong"/>
                <w:color w:val="000000"/>
                <w:sz w:val="18"/>
                <w:szCs w:val="22"/>
                <w:lang w:val="en-US" w:eastAsia="en-US" w:bidi="ar-SA"/>
              </w:rPr>
              <w:t>采样日期</w:t>
            </w:r>
          </w:p>
          <w:p>
            <w:pPr>
              <w:spacing w:before="0" w:after="0" w:line="180" w:lineRule="exact"/>
              <w:ind w:left="7595" w:right="0" w:firstLine="0"/>
              <w:jc w:val="left"/>
              <w:rPr>
                <w:rFonts w:ascii="FangSong"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ORF1ab</w:t>
            </w:r>
          </w:p>
          <w:p>
            <w:pPr>
              <w:spacing w:before="0" w:after="0" w:line="180" w:lineRule="exact"/>
              <w:ind w:left="8305" w:right="0" w:firstLine="0"/>
              <w:jc w:val="left"/>
              <w:rPr>
                <w:rFonts w:ascii="FangSong"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N</w:t>
            </w:r>
            <w:r>
              <w:rPr>
                <w:rFonts w:ascii="FangSong" w:hAnsi="FangSong" w:eastAsiaTheme="minorEastAsia" w:cs="FangSong"/>
                <w:color w:val="000000"/>
                <w:sz w:val="18"/>
                <w:szCs w:val="22"/>
                <w:lang w:val="en-US" w:eastAsia="en-US" w:bidi="ar-SA"/>
              </w:rPr>
              <w:t>基因</w:t>
            </w:r>
            <w:r>
              <w:rPr>
                <w:rFonts w:ascii="FangSong" w:eastAsiaTheme="minorEastAsia" w:hAnsiTheme="minorHAnsi" w:cstheme="minorBidi"/>
                <w:color w:val="000000"/>
                <w:spacing w:val="1"/>
                <w:sz w:val="18"/>
                <w:szCs w:val="22"/>
                <w:lang w:val="en-US" w:eastAsia="en-US" w:bidi="ar-SA"/>
              </w:rPr>
              <w:t>Ct</w:t>
            </w:r>
          </w:p>
          <w:p>
            <w:pPr>
              <w:spacing w:before="0" w:after="0" w:line="180" w:lineRule="exact"/>
              <w:ind w:left="9071"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其它靶标</w:t>
            </w:r>
          </w:p>
          <w:p>
            <w:pPr>
              <w:spacing w:before="0" w:after="0" w:line="180" w:lineRule="exact"/>
              <w:ind w:left="5226"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例</w:t>
            </w:r>
            <w:r>
              <w:rPr>
                <w:rFonts w:eastAsiaTheme="minorEastAsia" w:hAnsiTheme="minorHAnsi" w:cstheme="minorBidi"/>
                <w:color w:val="000000"/>
                <w:spacing w:val="5258"/>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pacing w:val="-2"/>
                <w:sz w:val="18"/>
                <w:szCs w:val="22"/>
                <w:lang w:val="en-US" w:eastAsia="en-US" w:bidi="ar-SA"/>
              </w:rPr>
              <w:t>二代测序</w:t>
            </w:r>
          </w:p>
          <w:p>
            <w:pPr>
              <w:spacing w:before="0" w:after="0" w:line="199" w:lineRule="exact"/>
              <w:ind w:left="0" w:right="0" w:firstLine="0"/>
              <w:jc w:val="left"/>
              <w:rPr>
                <w:rFonts w:ascii="FangSong" w:eastAsiaTheme="minorEastAsia" w:hAnsiTheme="minorHAnsi" w:cstheme="minorBidi"/>
                <w:color w:val="000000"/>
                <w:sz w:val="20"/>
                <w:szCs w:val="22"/>
                <w:lang w:val="en-US" w:eastAsia="en-US" w:bidi="ar-SA"/>
              </w:rPr>
            </w:pPr>
            <w:r>
              <w:rPr>
                <w:rFonts w:ascii="FangSong" w:hAnsi="FangSong" w:eastAsiaTheme="minorEastAsia" w:cs="FangSong"/>
                <w:color w:val="000000"/>
                <w:sz w:val="18"/>
                <w:szCs w:val="22"/>
                <w:lang w:val="en-US" w:eastAsia="en-US" w:bidi="ar-SA"/>
              </w:rPr>
              <w:t>编</w:t>
            </w:r>
            <w:r>
              <w:rPr>
                <w:rFonts w:eastAsiaTheme="minorEastAsia" w:hAnsiTheme="minorHAnsi" w:cstheme="minorBidi"/>
                <w:color w:val="000000"/>
                <w:spacing w:val="11479"/>
                <w:sz w:val="18"/>
                <w:szCs w:val="22"/>
                <w:lang w:val="en-US" w:eastAsia="en-US" w:bidi="ar-SA"/>
              </w:rPr>
              <w:t xml:space="preserve"> </w:t>
            </w:r>
            <w:r>
              <w:rPr>
                <w:rFonts w:ascii="FangSong" w:hAnsi="FangSong" w:eastAsiaTheme="minorEastAsia" w:cs="FangSong"/>
                <w:color w:val="000000"/>
                <w:sz w:val="20"/>
                <w:szCs w:val="22"/>
                <w:lang w:val="en-US" w:eastAsia="en-US" w:bidi="ar-SA"/>
              </w:rPr>
              <w:t>检测日期</w:t>
            </w:r>
            <w:r>
              <w:rPr>
                <w:rFonts w:eastAsiaTheme="minorEastAsia" w:hAnsiTheme="minorHAnsi" w:cstheme="minorBidi"/>
                <w:color w:val="000000"/>
                <w:spacing w:val="74"/>
                <w:sz w:val="20"/>
                <w:szCs w:val="22"/>
                <w:lang w:val="en-US" w:eastAsia="en-US" w:bidi="ar-SA"/>
              </w:rPr>
              <w:t xml:space="preserve"> </w:t>
            </w:r>
            <w:r>
              <w:rPr>
                <w:rFonts w:ascii="FangSong" w:hAnsi="FangSong" w:eastAsiaTheme="minorEastAsia" w:cs="FangSong"/>
                <w:color w:val="000000"/>
                <w:sz w:val="20"/>
                <w:szCs w:val="22"/>
                <w:lang w:val="en-US" w:eastAsia="en-US" w:bidi="ar-SA"/>
              </w:rPr>
              <w:t>试剂厂家</w:t>
            </w:r>
            <w:r>
              <w:rPr>
                <w:rFonts w:eastAsiaTheme="minorEastAsia" w:hAnsiTheme="minorHAnsi" w:cstheme="minorBidi"/>
                <w:color w:val="000000"/>
                <w:spacing w:val="-15"/>
                <w:sz w:val="20"/>
                <w:szCs w:val="22"/>
                <w:lang w:val="en-US" w:eastAsia="en-US" w:bidi="ar-SA"/>
              </w:rPr>
              <w:t xml:space="preserve"> </w:t>
            </w:r>
            <w:r>
              <w:rPr>
                <w:rFonts w:ascii="FangSong" w:hAnsi="FangSong" w:eastAsiaTheme="minorEastAsia" w:cs="FangSong"/>
                <w:color w:val="000000"/>
                <w:spacing w:val="2"/>
                <w:sz w:val="20"/>
                <w:szCs w:val="22"/>
                <w:lang w:val="en-US" w:eastAsia="en-US" w:bidi="ar-SA"/>
              </w:rPr>
              <w:t>方法</w:t>
            </w:r>
            <w:r>
              <w:rPr>
                <w:rFonts w:ascii="FangSong" w:eastAsiaTheme="minorEastAsia" w:hAnsiTheme="minorHAnsi" w:cstheme="minorBidi"/>
                <w:color w:val="000000"/>
                <w:spacing w:val="1"/>
                <w:sz w:val="20"/>
                <w:szCs w:val="22"/>
                <w:lang w:val="en-US" w:eastAsia="en-US" w:bidi="ar-SA"/>
              </w:rPr>
              <w:t>(+/-(+/-</w:t>
            </w:r>
          </w:p>
          <w:p>
            <w:pPr>
              <w:spacing w:before="0" w:after="0" w:line="180" w:lineRule="exact"/>
              <w:ind w:left="283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期</w:t>
            </w:r>
          </w:p>
          <w:p>
            <w:pPr>
              <w:spacing w:before="0" w:after="0" w:line="180" w:lineRule="exact"/>
              <w:ind w:left="5855"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检测日期</w:t>
            </w:r>
            <w:r>
              <w:rPr>
                <w:rFonts w:eastAsiaTheme="minorEastAsia" w:hAnsiTheme="minorHAnsi" w:cstheme="minorBidi"/>
                <w:color w:val="000000"/>
                <w:spacing w:val="77"/>
                <w:sz w:val="18"/>
                <w:szCs w:val="22"/>
                <w:lang w:val="en-US" w:eastAsia="en-US" w:bidi="ar-SA"/>
              </w:rPr>
              <w:t xml:space="preserve"> </w:t>
            </w:r>
            <w:r>
              <w:rPr>
                <w:rFonts w:ascii="FangSong" w:hAnsi="FangSong" w:eastAsiaTheme="minorEastAsia" w:cs="FangSong"/>
                <w:color w:val="000000"/>
                <w:sz w:val="18"/>
                <w:szCs w:val="22"/>
                <w:lang w:val="en-US" w:eastAsia="en-US" w:bidi="ar-SA"/>
              </w:rPr>
              <w:t>试剂厂家</w:t>
            </w:r>
          </w:p>
          <w:p>
            <w:pPr>
              <w:spacing w:before="0" w:after="0" w:line="180" w:lineRule="exact"/>
              <w:ind w:left="9937"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测序日期</w:t>
            </w:r>
          </w:p>
          <w:p>
            <w:pPr>
              <w:spacing w:before="0" w:after="0" w:line="180" w:lineRule="exact"/>
              <w:ind w:left="7686"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Ct</w:t>
            </w:r>
            <w:r>
              <w:rPr>
                <w:rFonts w:ascii="FangSong" w:hAnsi="FangSong" w:eastAsiaTheme="minorEastAsia" w:cs="FangSong"/>
                <w:color w:val="000000"/>
                <w:sz w:val="18"/>
                <w:szCs w:val="22"/>
                <w:lang w:val="en-US" w:eastAsia="en-US" w:bidi="ar-SA"/>
              </w:rPr>
              <w:t>值</w:t>
            </w:r>
          </w:p>
          <w:p>
            <w:pPr>
              <w:spacing w:before="0" w:after="0" w:line="180" w:lineRule="exact"/>
              <w:ind w:left="8531"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值</w:t>
            </w:r>
          </w:p>
          <w:p>
            <w:pPr>
              <w:spacing w:before="0" w:after="0" w:line="180" w:lineRule="exact"/>
              <w:ind w:left="9251"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Ct</w:t>
            </w:r>
            <w:r>
              <w:rPr>
                <w:rFonts w:ascii="FangSong" w:hAnsi="FangSong" w:eastAsiaTheme="minorEastAsia" w:cs="FangSong"/>
                <w:color w:val="000000"/>
                <w:sz w:val="18"/>
                <w:szCs w:val="22"/>
                <w:lang w:val="en-US" w:eastAsia="en-US" w:bidi="ar-SA"/>
              </w:rPr>
              <w:t>值</w:t>
            </w:r>
          </w:p>
          <w:p>
            <w:pPr>
              <w:spacing w:before="0" w:after="0" w:line="180" w:lineRule="exact"/>
              <w:ind w:left="4911"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pacing w:val="-2"/>
                <w:sz w:val="18"/>
                <w:szCs w:val="22"/>
                <w:lang w:val="en-US" w:eastAsia="en-US" w:bidi="ar-SA"/>
              </w:rPr>
              <w:t>本土病例</w:t>
            </w:r>
            <w:r>
              <w:rPr>
                <w:rFonts w:eastAsiaTheme="minorEastAsia" w:hAnsiTheme="minorHAnsi" w:cstheme="minorBidi"/>
                <w:color w:val="000000"/>
                <w:spacing w:val="4868"/>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pacing w:val="-2"/>
                <w:sz w:val="18"/>
                <w:szCs w:val="22"/>
                <w:lang w:val="en-US" w:eastAsia="en-US" w:bidi="ar-SA"/>
              </w:rPr>
              <w:t>三代测序</w:t>
            </w:r>
          </w:p>
          <w:p>
            <w:pPr>
              <w:spacing w:before="0" w:after="0" w:line="197" w:lineRule="exact"/>
              <w:ind w:left="0" w:right="0" w:firstLine="0"/>
              <w:jc w:val="left"/>
              <w:rPr>
                <w:rFonts w:ascii="FangSong" w:eastAsiaTheme="minorEastAsia" w:hAnsiTheme="minorHAnsi" w:cstheme="minorBidi"/>
                <w:color w:val="000000"/>
                <w:sz w:val="20"/>
                <w:szCs w:val="22"/>
                <w:lang w:val="en-US" w:eastAsia="en-US" w:bidi="ar-SA"/>
              </w:rPr>
            </w:pPr>
            <w:r>
              <w:rPr>
                <w:rFonts w:ascii="FangSong" w:hAnsi="FangSong" w:eastAsiaTheme="minorEastAsia" w:cs="FangSong"/>
                <w:color w:val="000000"/>
                <w:sz w:val="18"/>
                <w:szCs w:val="22"/>
                <w:lang w:val="en-US" w:eastAsia="en-US" w:bidi="ar-SA"/>
              </w:rPr>
              <w:t>号</w:t>
            </w:r>
            <w:r>
              <w:rPr>
                <w:rFonts w:eastAsiaTheme="minorEastAsia" w:hAnsiTheme="minorHAnsi" w:cstheme="minorBidi"/>
                <w:color w:val="000000"/>
                <w:spacing w:val="13784"/>
                <w:sz w:val="18"/>
                <w:szCs w:val="22"/>
                <w:lang w:val="en-US" w:eastAsia="en-US" w:bidi="ar-SA"/>
              </w:rPr>
              <w:t xml:space="preserve"> </w:t>
            </w:r>
            <w:r>
              <w:rPr>
                <w:rFonts w:ascii="FangSong" w:eastAsiaTheme="minorEastAsia" w:hAnsiTheme="minorHAnsi" w:cstheme="minorBidi"/>
                <w:color w:val="000000"/>
                <w:sz w:val="20"/>
                <w:szCs w:val="22"/>
                <w:lang w:val="en-US" w:eastAsia="en-US" w:bidi="ar-SA"/>
              </w:rPr>
              <w:t>)</w:t>
            </w:r>
            <w:r>
              <w:rPr>
                <w:rFonts w:ascii="FangSong" w:eastAsiaTheme="minorEastAsia" w:hAnsiTheme="minorHAnsi" w:cstheme="minorBidi"/>
                <w:color w:val="000000"/>
                <w:spacing w:val="206"/>
                <w:sz w:val="20"/>
                <w:szCs w:val="22"/>
                <w:lang w:val="en-US" w:eastAsia="en-US" w:bidi="ar-SA"/>
              </w:rPr>
              <w:t xml:space="preserve"> </w:t>
            </w:r>
            <w:r>
              <w:rPr>
                <w:rFonts w:ascii="FangSong" w:eastAsiaTheme="minorEastAsia" w:hAnsiTheme="minorHAnsi" w:cstheme="minorBidi"/>
                <w:color w:val="000000"/>
                <w:sz w:val="20"/>
                <w:szCs w:val="22"/>
                <w:lang w:val="en-US" w:eastAsia="en-US" w:bidi="ar-SA"/>
              </w:rPr>
              <w:t>)</w:t>
            </w:r>
          </w:p>
          <w:p>
            <w:pPr>
              <w:spacing w:before="0" w:after="0" w:line="134"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0755"/>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3.</w:t>
            </w:r>
            <w:r>
              <w:rPr>
                <w:rFonts w:ascii="FangSong" w:eastAsiaTheme="minorEastAsia" w:hAnsiTheme="minorHAnsi" w:cstheme="minorBidi"/>
                <w:color w:val="000000"/>
                <w:spacing w:val="-1"/>
                <w:sz w:val="18"/>
                <w:szCs w:val="22"/>
                <w:lang w:val="en-US" w:eastAsia="en-US" w:bidi="ar-SA"/>
              </w:rPr>
              <w:t xml:space="preserve"> </w:t>
            </w:r>
            <w:r>
              <w:rPr>
                <w:rFonts w:ascii="FangSong" w:hAnsi="FangSong" w:eastAsiaTheme="minorEastAsia" w:cs="FangSong"/>
                <w:color w:val="000000"/>
                <w:sz w:val="18"/>
                <w:szCs w:val="22"/>
                <w:lang w:val="en-US" w:eastAsia="en-US" w:bidi="ar-SA"/>
              </w:rPr>
              <w:t>其它</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r>
    </w:tbl>
    <w:p>
      <w:pPr>
        <w:spacing w:before="2163" w:after="0" w:line="190" w:lineRule="exact"/>
        <w:ind w:left="12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注：标本来源是§选填</w:t>
      </w:r>
      <w:r>
        <w:rPr>
          <w:rFonts w:eastAsiaTheme="minorEastAsia" w:hAnsiTheme="minorHAnsi" w:cstheme="minorBidi"/>
          <w:color w:val="000000"/>
          <w:spacing w:val="46"/>
          <w:sz w:val="18"/>
          <w:szCs w:val="22"/>
          <w:lang w:val="en-US" w:eastAsia="en-US" w:bidi="ar-SA"/>
        </w:rPr>
        <w:t xml:space="preserve"> </w:t>
      </w:r>
      <w:r>
        <w:rPr>
          <w:rFonts w:ascii="FangSong" w:eastAsiaTheme="minorEastAsia" w:hAnsiTheme="minorHAnsi" w:cstheme="minorBidi"/>
          <w:color w:val="000000"/>
          <w:sz w:val="18"/>
          <w:szCs w:val="22"/>
          <w:lang w:val="en-US" w:eastAsia="en-US" w:bidi="ar-SA"/>
        </w:rPr>
        <w:t>1</w:t>
      </w:r>
      <w:r>
        <w:rPr>
          <w:rFonts w:ascii="FangSong" w:eastAsiaTheme="minorEastAsia" w:hAnsiTheme="minorHAnsi" w:cstheme="minorBidi"/>
          <w:color w:val="000000"/>
          <w:sz w:val="18"/>
          <w:szCs w:val="22"/>
          <w:lang w:val="en-US" w:eastAsia="en-US" w:bidi="ar-SA"/>
        </w:rPr>
        <w:t xml:space="preserve"> </w:t>
      </w:r>
      <w:r>
        <w:rPr>
          <w:rFonts w:ascii="FangSong" w:hAnsi="FangSong" w:eastAsiaTheme="minorEastAsia" w:cs="FangSong"/>
          <w:color w:val="000000"/>
          <w:sz w:val="18"/>
          <w:szCs w:val="22"/>
          <w:lang w:val="en-US" w:eastAsia="en-US" w:bidi="ar-SA"/>
        </w:rPr>
        <w:t>或</w:t>
      </w:r>
      <w:r>
        <w:rPr>
          <w:rFonts w:eastAsiaTheme="minorEastAsia" w:hAnsiTheme="minorHAnsi" w:cstheme="minorBidi"/>
          <w:color w:val="000000"/>
          <w:spacing w:val="46"/>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z w:val="18"/>
          <w:szCs w:val="22"/>
          <w:lang w:val="en-US" w:eastAsia="en-US" w:bidi="ar-SA"/>
        </w:rPr>
        <w:t>，如为输入病例请填写病例来源国家。基因序列</w:t>
      </w:r>
      <w:r>
        <w:rPr>
          <w:rFonts w:ascii="FangSong" w:eastAsiaTheme="minorEastAsia" w:hAnsiTheme="minorHAnsi" w:cstheme="minorBidi"/>
          <w:color w:val="000000"/>
          <w:spacing w:val="-1"/>
          <w:sz w:val="18"/>
          <w:szCs w:val="22"/>
          <w:lang w:val="en-US" w:eastAsia="en-US" w:bidi="ar-SA"/>
        </w:rPr>
        <w:t>*</w:t>
      </w:r>
      <w:r>
        <w:rPr>
          <w:rFonts w:ascii="FangSong" w:hAnsi="FangSong" w:eastAsiaTheme="minorEastAsia" w:cs="FangSong"/>
          <w:color w:val="000000"/>
          <w:sz w:val="18"/>
          <w:szCs w:val="22"/>
          <w:lang w:val="en-US" w:eastAsia="en-US" w:bidi="ar-SA"/>
        </w:rPr>
        <w:t>，注明是否完成全基因组测序，如完成，需填写表</w:t>
      </w:r>
      <w:r>
        <w:rPr>
          <w:rFonts w:eastAsiaTheme="minorEastAsia" w:hAnsiTheme="minorHAnsi" w:cstheme="minorBidi"/>
          <w:color w:val="000000"/>
          <w:spacing w:val="47"/>
          <w:sz w:val="18"/>
          <w:szCs w:val="22"/>
          <w:lang w:val="en-US" w:eastAsia="en-US" w:bidi="ar-SA"/>
        </w:rPr>
        <w:t xml:space="preserve"> </w:t>
      </w:r>
      <w:r>
        <w:rPr>
          <w:rFonts w:ascii="FangSong" w:eastAsiaTheme="minorEastAsia" w:hAnsiTheme="minorHAnsi" w:cstheme="minorBidi"/>
          <w:color w:val="000000"/>
          <w:sz w:val="18"/>
          <w:szCs w:val="22"/>
          <w:lang w:val="en-US" w:eastAsia="en-US" w:bidi="ar-SA"/>
        </w:rPr>
        <w:t>3</w:t>
      </w:r>
      <w:r>
        <w:rPr>
          <w:rFonts w:ascii="FangSong" w:eastAsiaTheme="minorEastAsia" w:hAnsiTheme="minorHAnsi" w:cstheme="minorBidi"/>
          <w:color w:val="000000"/>
          <w:sz w:val="18"/>
          <w:szCs w:val="22"/>
          <w:lang w:val="en-US" w:eastAsia="en-US" w:bidi="ar-SA"/>
        </w:rPr>
        <w:t xml:space="preserve"> </w:t>
      </w:r>
      <w:r>
        <w:rPr>
          <w:rFonts w:ascii="FangSong" w:hAnsi="FangSong" w:eastAsiaTheme="minorEastAsia" w:cs="FangSong"/>
          <w:color w:val="000000"/>
          <w:sz w:val="18"/>
          <w:szCs w:val="22"/>
          <w:lang w:val="en-US" w:eastAsia="en-US" w:bidi="ar-SA"/>
        </w:rPr>
        <w:t>信息。</w:t>
      </w:r>
    </w:p>
    <w:p>
      <w:pPr>
        <w:spacing w:before="3355" w:after="0" w:line="209" w:lineRule="exact"/>
        <w:ind w:left="6976" w:right="0" w:firstLine="0"/>
        <w:jc w:val="left"/>
        <w:rPr>
          <w:rFonts w:eastAsiaTheme="minorEastAsia" w:hAnsiTheme="minorHAnsi" w:cstheme="minorBidi"/>
          <w:color w:val="000000"/>
          <w:sz w:val="18"/>
          <w:szCs w:val="22"/>
          <w:lang w:val="en-US" w:eastAsia="en-US" w:bidi="ar-SA"/>
        </w:rPr>
        <w:sectPr>
          <w:pgSz w:w="16840" w:h="11900" w:orient="landscape"/>
          <w:pgMar w:top="1668" w:right="100" w:bottom="0" w:left="965"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140</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80" w:name="br1_79_1"/>
      <w:bookmarkEnd w:id="280"/>
      <w:r>
        <w:rPr>
          <w:noProof/>
        </w:rPr>
        <w:pict>
          <v:shape id="_x0000_s1165" type="#_x0000_t75" style="width:844pt;height:597pt;margin-top:-1pt;margin-left:-1pt;mso-position-horizontal-relative:page;mso-position-vertical-relative:page;position:absolute;z-index:-251524096">
            <v:imagedata r:id="rId23" o:title=""/>
          </v:shape>
        </w:pict>
      </w:r>
      <w:bookmarkStart w:id="281" w:name="br1_80_1"/>
      <w:bookmarkEnd w:id="281"/>
      <w:r>
        <w:rPr>
          <w:rFonts w:ascii="SimHei" w:hAnsi="SimHei" w:eastAsiaTheme="minorEastAsia" w:cs="SimHei"/>
          <w:color w:val="000000"/>
          <w:spacing w:val="-28"/>
          <w:sz w:val="32"/>
          <w:szCs w:val="22"/>
          <w:lang w:val="en-US" w:eastAsia="en-US" w:bidi="ar-SA"/>
        </w:rPr>
        <w:t>附件</w:t>
      </w:r>
      <w:r>
        <w:rPr>
          <w:rFonts w:ascii="SimHei" w:eastAsiaTheme="minorEastAsia" w:hAnsiTheme="minorHAnsi" w:cstheme="minorBidi"/>
          <w:color w:val="000000"/>
          <w:spacing w:val="1"/>
          <w:sz w:val="32"/>
          <w:szCs w:val="22"/>
          <w:lang w:val="en-US" w:eastAsia="en-US" w:bidi="ar-SA"/>
        </w:rPr>
        <w:t>12-2</w:t>
      </w:r>
    </w:p>
    <w:p>
      <w:pPr>
        <w:spacing w:before="549" w:after="0" w:line="449" w:lineRule="exact"/>
        <w:ind w:left="5149"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新冠病毒环境标本送检表</w:t>
      </w:r>
    </w:p>
    <w:p>
      <w:pPr>
        <w:spacing w:before="648" w:after="0" w:line="291" w:lineRule="exact"/>
        <w:ind w:left="12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17"/>
          <w:sz w:val="28"/>
          <w:szCs w:val="22"/>
          <w:lang w:val="en-US" w:eastAsia="en-US" w:bidi="ar-SA"/>
        </w:rPr>
        <w:t>送样单位（盖章）：</w:t>
      </w:r>
      <w:r>
        <w:rPr>
          <w:rFonts w:eastAsiaTheme="minorEastAsia" w:hAnsiTheme="minorHAnsi" w:cstheme="minorBidi"/>
          <w:color w:val="000000"/>
          <w:spacing w:val="5917"/>
          <w:sz w:val="28"/>
          <w:szCs w:val="22"/>
          <w:lang w:val="en-US" w:eastAsia="en-US" w:bidi="ar-SA"/>
        </w:rPr>
        <w:t xml:space="preserve"> </w:t>
      </w:r>
      <w:r>
        <w:rPr>
          <w:rFonts w:ascii="FangSong" w:hAnsi="FangSong" w:eastAsiaTheme="minorEastAsia" w:cs="FangSong"/>
          <w:color w:val="000000"/>
          <w:spacing w:val="40"/>
          <w:sz w:val="28"/>
          <w:szCs w:val="22"/>
          <w:lang w:val="en-US" w:eastAsia="en-US" w:bidi="ar-SA"/>
        </w:rPr>
        <w:t>送样日期：</w:t>
      </w:r>
      <w:r>
        <w:rPr>
          <w:rFonts w:eastAsiaTheme="minorEastAsia" w:hAnsiTheme="minorHAnsi" w:cstheme="minorBidi"/>
          <w:color w:val="000000"/>
          <w:spacing w:val="1123"/>
          <w:sz w:val="28"/>
          <w:szCs w:val="22"/>
          <w:lang w:val="en-US" w:eastAsia="en-US" w:bidi="ar-SA"/>
        </w:rPr>
        <w:t xml:space="preserve"> </w:t>
      </w:r>
      <w:r>
        <w:rPr>
          <w:rFonts w:ascii="FangSong" w:hAnsi="FangSong" w:eastAsiaTheme="minorEastAsia" w:cs="FangSong"/>
          <w:color w:val="000000"/>
          <w:sz w:val="28"/>
          <w:szCs w:val="22"/>
          <w:lang w:val="en-US" w:eastAsia="en-US" w:bidi="ar-SA"/>
        </w:rPr>
        <w:t>年</w:t>
      </w:r>
      <w:r>
        <w:rPr>
          <w:rFonts w:eastAsiaTheme="minorEastAsia" w:hAnsiTheme="minorHAnsi" w:cstheme="minorBidi"/>
          <w:color w:val="000000"/>
          <w:spacing w:val="756"/>
          <w:sz w:val="28"/>
          <w:szCs w:val="22"/>
          <w:lang w:val="en-US" w:eastAsia="en-US" w:bidi="ar-SA"/>
        </w:rPr>
        <w:t xml:space="preserve"> </w:t>
      </w:r>
      <w:r>
        <w:rPr>
          <w:rFonts w:ascii="FangSong" w:hAnsi="FangSong" w:eastAsiaTheme="minorEastAsia" w:cs="FangSong"/>
          <w:color w:val="000000"/>
          <w:sz w:val="28"/>
          <w:szCs w:val="22"/>
          <w:lang w:val="en-US" w:eastAsia="en-US" w:bidi="ar-SA"/>
        </w:rPr>
        <w:t>月</w:t>
      </w:r>
      <w:r>
        <w:rPr>
          <w:rFonts w:eastAsiaTheme="minorEastAsia" w:hAnsiTheme="minorHAnsi" w:cstheme="minorBidi"/>
          <w:color w:val="000000"/>
          <w:spacing w:val="754"/>
          <w:sz w:val="28"/>
          <w:szCs w:val="22"/>
          <w:lang w:val="en-US" w:eastAsia="en-US" w:bidi="ar-SA"/>
        </w:rPr>
        <w:t xml:space="preserve"> </w:t>
      </w:r>
      <w:r>
        <w:rPr>
          <w:rFonts w:ascii="FangSong" w:hAnsi="FangSong" w:eastAsiaTheme="minorEastAsia" w:cs="FangSong"/>
          <w:color w:val="000000"/>
          <w:sz w:val="28"/>
          <w:szCs w:val="22"/>
          <w:lang w:val="en-US" w:eastAsia="en-US" w:bidi="ar-SA"/>
        </w:rPr>
        <w:t>日</w:t>
      </w:r>
    </w:p>
    <w:p>
      <w:pPr>
        <w:spacing w:before="74" w:after="0" w:line="291" w:lineRule="exact"/>
        <w:ind w:left="12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3"/>
          <w:sz w:val="28"/>
          <w:szCs w:val="22"/>
          <w:lang w:val="en-US" w:eastAsia="en-US" w:bidi="ar-SA"/>
        </w:rPr>
        <w:t>送样人：</w:t>
      </w:r>
    </w:p>
    <w:p>
      <w:pPr>
        <w:spacing w:before="434" w:after="58" w:line="190" w:lineRule="exact"/>
        <w:ind w:left="6913" w:right="0" w:firstLine="0"/>
        <w:jc w:val="left"/>
        <w:rPr>
          <w:rFonts w:ascii="FangSong"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实时荧光</w:t>
      </w:r>
      <w:r>
        <w:rPr>
          <w:rFonts w:eastAsiaTheme="minorEastAsia" w:hAnsiTheme="minorHAnsi" w:cstheme="minorBidi"/>
          <w:color w:val="000000"/>
          <w:spacing w:val="46"/>
          <w:sz w:val="18"/>
          <w:szCs w:val="22"/>
          <w:lang w:val="en-US" w:eastAsia="en-US" w:bidi="ar-SA"/>
        </w:rPr>
        <w:t xml:space="preserve"> </w:t>
      </w:r>
      <w:r>
        <w:rPr>
          <w:rFonts w:ascii="FangSong" w:eastAsiaTheme="minorEastAsia" w:hAnsiTheme="minorHAnsi" w:cstheme="minorBidi"/>
          <w:color w:val="000000"/>
          <w:sz w:val="18"/>
          <w:szCs w:val="22"/>
          <w:lang w:val="en-US" w:eastAsia="en-US" w:bidi="ar-SA"/>
        </w:rPr>
        <w:t>RT-PCR</w:t>
      </w:r>
      <w:r>
        <w:rPr>
          <w:rFonts w:ascii="FangSong" w:eastAsiaTheme="minorEastAsia" w:hAnsiTheme="minorHAnsi" w:cstheme="minorBidi"/>
          <w:color w:val="000000"/>
          <w:spacing w:val="2758"/>
          <w:sz w:val="18"/>
          <w:szCs w:val="22"/>
          <w:lang w:val="en-US" w:eastAsia="en-US" w:bidi="ar-SA"/>
        </w:rPr>
        <w:t xml:space="preserve"> </w:t>
      </w:r>
      <w:r>
        <w:rPr>
          <w:rFonts w:ascii="FangSong" w:hAnsi="FangSong" w:eastAsiaTheme="minorEastAsia" w:cs="FangSong"/>
          <w:color w:val="000000"/>
          <w:spacing w:val="1"/>
          <w:sz w:val="18"/>
          <w:szCs w:val="22"/>
          <w:lang w:val="en-US" w:eastAsia="en-US" w:bidi="ar-SA"/>
        </w:rPr>
        <w:t>基因序列</w:t>
      </w:r>
      <w:r>
        <w:rPr>
          <w:rFonts w:ascii="FangSong" w:eastAsiaTheme="minorEastAsia" w:hAnsiTheme="minorHAnsi" w:cstheme="minorBidi"/>
          <w:color w:val="000000"/>
          <w:sz w:val="18"/>
          <w:szCs w:val="22"/>
          <w:lang w:val="en-US" w:eastAsia="en-US" w:bidi="ar-SA"/>
        </w:rPr>
        <w:t>*</w:t>
      </w:r>
    </w:p>
    <w:tbl>
      <w:tblPr>
        <w:tblStyle w:val="TableNormal"/>
        <w:jc w:val="left"/>
        <w:tblCellMar>
          <w:left w:w="0" w:type="dxa"/>
          <w:right w:w="0" w:type="dxa"/>
        </w:tblCellMar>
      </w:tblPr>
      <w:tblGrid>
        <w:gridCol w:w="15"/>
        <w:gridCol w:w="886"/>
        <w:gridCol w:w="15"/>
        <w:gridCol w:w="421"/>
        <w:gridCol w:w="15"/>
        <w:gridCol w:w="421"/>
        <w:gridCol w:w="15"/>
        <w:gridCol w:w="421"/>
        <w:gridCol w:w="15"/>
        <w:gridCol w:w="421"/>
        <w:gridCol w:w="15"/>
        <w:gridCol w:w="561"/>
        <w:gridCol w:w="15"/>
        <w:gridCol w:w="2238"/>
        <w:gridCol w:w="15"/>
        <w:gridCol w:w="789"/>
        <w:gridCol w:w="15"/>
        <w:gridCol w:w="421"/>
        <w:gridCol w:w="15"/>
        <w:gridCol w:w="421"/>
        <w:gridCol w:w="15"/>
        <w:gridCol w:w="280"/>
      </w:tblGrid>
      <w:tr>
        <w:tblPrEx>
          <w:jc w:val="left"/>
          <w:tblCellMar>
            <w:left w:w="0" w:type="dxa"/>
            <w:right w:w="0" w:type="dxa"/>
          </w:tblCellMar>
        </w:tblPrEx>
        <w:trPr>
          <w:jc w:val="left"/>
        </w:trPr>
        <w:tc>
          <w:tcPr>
            <w:tcW w:w="0" w:type="dxa"/>
          </w:tcPr>
          <w:p>
            <w:pPr>
              <w:spacing w:before="0" w:after="0" w:line="0" w:lineRule="atLeast"/>
              <w:ind w:left="0" w:right="0" w:firstLine="0"/>
              <w:jc w:val="left"/>
              <w:rPr>
                <w:rFonts w:ascii="FangSong" w:eastAsiaTheme="minorEastAsia" w:hAnsiTheme="minorHAnsi" w:cstheme="minorBidi"/>
                <w:color w:val="000000"/>
                <w:sz w:val="18"/>
                <w:szCs w:val="22"/>
                <w:lang w:val="en-US" w:eastAsia="en-US" w:bidi="ar-SA"/>
              </w:rPr>
            </w:pPr>
          </w:p>
        </w:tc>
        <w:tc>
          <w:tcPr>
            <w:tcW w:w="0" w:type="dxa"/>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标本</w:t>
            </w:r>
          </w:p>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编号</w:t>
            </w:r>
            <w:r>
              <w:rPr>
                <w:rFonts w:eastAsiaTheme="minorEastAsia" w:hAnsiTheme="minorHAnsi" w:cstheme="minorBidi"/>
                <w:color w:val="000000"/>
                <w:spacing w:val="281"/>
                <w:sz w:val="18"/>
                <w:szCs w:val="22"/>
                <w:lang w:val="en-US" w:eastAsia="en-US" w:bidi="ar-SA"/>
              </w:rPr>
              <w:t xml:space="preserve"> </w:t>
            </w:r>
            <w:r>
              <w:rPr>
                <w:rFonts w:ascii="FangSong" w:hAnsi="FangSong" w:eastAsiaTheme="minorEastAsia" w:cs="FangSong"/>
                <w:color w:val="000000"/>
                <w:sz w:val="18"/>
                <w:szCs w:val="22"/>
                <w:lang w:val="en-US" w:eastAsia="en-US" w:bidi="ar-SA"/>
              </w:rPr>
              <w:t>标本类型</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采样时</w:t>
            </w:r>
          </w:p>
          <w:p>
            <w:pPr>
              <w:spacing w:before="62" w:after="0" w:line="180" w:lineRule="exact"/>
              <w:ind w:left="18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间</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采样地</w:t>
            </w:r>
          </w:p>
          <w:p>
            <w:pPr>
              <w:spacing w:before="62" w:after="0" w:line="180" w:lineRule="exact"/>
              <w:ind w:left="18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点</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采样部</w:t>
            </w:r>
          </w:p>
          <w:p>
            <w:pPr>
              <w:spacing w:before="62" w:after="0" w:line="180" w:lineRule="exact"/>
              <w:ind w:left="18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位</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采样面</w:t>
            </w:r>
          </w:p>
          <w:p>
            <w:pPr>
              <w:spacing w:before="62" w:after="0" w:line="180" w:lineRule="exact"/>
              <w:ind w:left="18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积</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26" w:after="0" w:line="180" w:lineRule="exact"/>
              <w:ind w:left="137"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环境温</w:t>
            </w:r>
          </w:p>
          <w:p>
            <w:pPr>
              <w:spacing w:before="62"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度、湿度</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331"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检测日期</w:t>
            </w:r>
            <w:r>
              <w:rPr>
                <w:rFonts w:eastAsiaTheme="minorEastAsia" w:hAnsiTheme="minorHAnsi" w:cstheme="minorBidi"/>
                <w:color w:val="000000"/>
                <w:spacing w:val="615"/>
                <w:sz w:val="18"/>
                <w:szCs w:val="22"/>
                <w:lang w:val="en-US" w:eastAsia="en-US" w:bidi="ar-SA"/>
              </w:rPr>
              <w:t xml:space="preserve"> </w:t>
            </w:r>
            <w:r>
              <w:rPr>
                <w:rFonts w:ascii="FangSong" w:hAnsi="FangSong" w:eastAsiaTheme="minorEastAsia" w:cs="FangSong"/>
                <w:color w:val="000000"/>
                <w:sz w:val="18"/>
                <w:szCs w:val="22"/>
                <w:lang w:val="en-US" w:eastAsia="en-US" w:bidi="ar-SA"/>
              </w:rPr>
              <w:t>试剂厂家</w:t>
            </w:r>
            <w:r>
              <w:rPr>
                <w:rFonts w:eastAsiaTheme="minorEastAsia" w:hAnsiTheme="minorHAnsi" w:cstheme="minorBidi"/>
                <w:color w:val="000000"/>
                <w:spacing w:val="627"/>
                <w:sz w:val="18"/>
                <w:szCs w:val="22"/>
                <w:lang w:val="en-US" w:eastAsia="en-US" w:bidi="ar-SA"/>
              </w:rPr>
              <w:t xml:space="preserve"> </w:t>
            </w:r>
            <w:r>
              <w:rPr>
                <w:rFonts w:ascii="FangSong" w:hAnsi="FangSong" w:eastAsiaTheme="minorEastAsia" w:cs="FangSong"/>
                <w:color w:val="000000"/>
                <w:sz w:val="18"/>
                <w:szCs w:val="22"/>
                <w:lang w:val="en-US" w:eastAsia="en-US" w:bidi="ar-SA"/>
              </w:rPr>
              <w:t>靶基因</w:t>
            </w:r>
            <w:r>
              <w:rPr>
                <w:rFonts w:eastAsiaTheme="minorEastAsia" w:hAnsiTheme="minorHAnsi" w:cstheme="minorBidi"/>
                <w:color w:val="000000"/>
                <w:spacing w:val="627"/>
                <w:sz w:val="18"/>
                <w:szCs w:val="22"/>
                <w:lang w:val="en-US" w:eastAsia="en-US" w:bidi="ar-SA"/>
              </w:rPr>
              <w:t xml:space="preserve"> </w:t>
            </w:r>
            <w:r>
              <w:rPr>
                <w:rFonts w:ascii="FangSong" w:hAnsi="FangSong" w:eastAsiaTheme="minorEastAsia" w:cs="FangSong"/>
                <w:color w:val="000000"/>
                <w:sz w:val="18"/>
                <w:szCs w:val="22"/>
                <w:lang w:val="en-US" w:eastAsia="en-US" w:bidi="ar-SA"/>
              </w:rPr>
              <w:t>测序日期</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58" w:after="0" w:line="180" w:lineRule="exact"/>
              <w:ind w:left="48"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pacing w:val="-8"/>
                <w:sz w:val="18"/>
                <w:szCs w:val="22"/>
                <w:lang w:val="en-US" w:eastAsia="en-US" w:bidi="ar-SA"/>
              </w:rPr>
              <w:t>测序方法：</w:t>
            </w:r>
          </w:p>
          <w:p>
            <w:pPr>
              <w:spacing w:before="62" w:after="0" w:line="180" w:lineRule="exact"/>
              <w:ind w:left="48"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pacing w:val="-8"/>
                <w:sz w:val="18"/>
                <w:szCs w:val="22"/>
                <w:lang w:val="en-US" w:eastAsia="en-US" w:bidi="ar-SA"/>
              </w:rPr>
              <w:t>二代测序</w:t>
            </w:r>
          </w:p>
          <w:p>
            <w:pPr>
              <w:spacing w:before="48"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pacing w:val="-2"/>
                <w:sz w:val="18"/>
                <w:szCs w:val="22"/>
                <w:lang w:val="en-US" w:eastAsia="en-US" w:bidi="ar-SA"/>
              </w:rPr>
              <w:t>三代测序</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178"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序列覆</w:t>
            </w:r>
          </w:p>
          <w:p>
            <w:pPr>
              <w:spacing w:before="62" w:after="0" w:line="180" w:lineRule="exact"/>
              <w:ind w:left="89"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盖度</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178"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序列比</w:t>
            </w:r>
          </w:p>
          <w:p>
            <w:pPr>
              <w:spacing w:before="62"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对结果</w:t>
            </w:r>
          </w:p>
        </w:tc>
        <w:tc>
          <w:tcPr>
            <w:tcW w:w="0" w:type="dxa"/>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0" w:type="dxa"/>
          </w:tcPr>
          <w:p>
            <w:pPr>
              <w:spacing w:before="154"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备注</w:t>
            </w:r>
          </w:p>
        </w:tc>
      </w:tr>
    </w:tbl>
    <w:p>
      <w:pPr>
        <w:spacing w:before="2773" w:after="0" w:line="190" w:lineRule="exact"/>
        <w:ind w:left="30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注：基因序列</w:t>
      </w:r>
      <w:r>
        <w:rPr>
          <w:rFonts w:ascii="FangSong" w:eastAsiaTheme="minorEastAsia" w:hAnsiTheme="minorHAnsi" w:cstheme="minorBidi"/>
          <w:color w:val="000000"/>
          <w:spacing w:val="-1"/>
          <w:sz w:val="18"/>
          <w:szCs w:val="22"/>
          <w:lang w:val="en-US" w:eastAsia="en-US" w:bidi="ar-SA"/>
        </w:rPr>
        <w:t>*</w:t>
      </w:r>
      <w:r>
        <w:rPr>
          <w:rFonts w:ascii="FangSong" w:hAnsi="FangSong" w:eastAsiaTheme="minorEastAsia" w:cs="FangSong"/>
          <w:color w:val="000000"/>
          <w:sz w:val="18"/>
          <w:szCs w:val="22"/>
          <w:lang w:val="en-US" w:eastAsia="en-US" w:bidi="ar-SA"/>
        </w:rPr>
        <w:t>，注明是否完成全基因组测序，如完成，需填详细信息。</w:t>
      </w:r>
    </w:p>
    <w:p>
      <w:pPr>
        <w:spacing w:before="2485" w:after="0" w:line="209" w:lineRule="exact"/>
        <w:ind w:left="6976" w:right="0" w:firstLine="0"/>
        <w:jc w:val="left"/>
        <w:rPr>
          <w:rFonts w:eastAsiaTheme="minorEastAsia" w:hAnsiTheme="minorHAnsi" w:cstheme="minorBidi"/>
          <w:color w:val="000000"/>
          <w:sz w:val="18"/>
          <w:szCs w:val="22"/>
          <w:lang w:val="en-US" w:eastAsia="en-US" w:bidi="ar-SA"/>
        </w:rPr>
        <w:sectPr>
          <w:pgSz w:w="16840" w:h="11900" w:orient="landscape"/>
          <w:pgMar w:top="1668" w:right="100" w:bottom="0" w:left="132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141</w:t>
      </w:r>
    </w:p>
    <w:p>
      <w:pPr>
        <w:spacing w:before="0" w:after="0" w:line="329" w:lineRule="exact"/>
        <w:ind w:left="120" w:right="0" w:firstLine="0"/>
        <w:jc w:val="left"/>
        <w:rPr>
          <w:rFonts w:ascii="SimHei" w:eastAsiaTheme="minorEastAsia" w:hAnsiTheme="minorHAnsi" w:cstheme="minorBidi"/>
          <w:color w:val="000000"/>
          <w:sz w:val="32"/>
          <w:szCs w:val="22"/>
          <w:lang w:val="en-US" w:eastAsia="en-US" w:bidi="ar-SA"/>
        </w:rPr>
      </w:pPr>
      <w:bookmarkStart w:id="282" w:name="br1_81_1"/>
      <w:bookmarkEnd w:id="282"/>
      <w:r>
        <w:rPr>
          <w:noProof/>
        </w:rPr>
        <w:pict>
          <v:shape id="_x0000_s1166" type="#_x0000_t75" style="width:844pt;height:597pt;margin-top:-1pt;margin-left:-1pt;mso-position-horizontal-relative:page;mso-position-vertical-relative:page;position:absolute;z-index:-251521024">
            <v:imagedata r:id="rId24" o:title=""/>
          </v:shape>
        </w:pict>
      </w:r>
      <w:bookmarkStart w:id="283" w:name="br1_82_1"/>
      <w:bookmarkEnd w:id="283"/>
      <w:r>
        <w:rPr>
          <w:rFonts w:ascii="SimHei" w:hAnsi="SimHei" w:eastAsiaTheme="minorEastAsia" w:cs="SimHei"/>
          <w:color w:val="000000"/>
          <w:spacing w:val="1"/>
          <w:sz w:val="32"/>
          <w:szCs w:val="22"/>
          <w:lang w:val="en-US" w:eastAsia="en-US" w:bidi="ar-SA"/>
        </w:rPr>
        <w:t>附件</w:t>
      </w:r>
      <w:r>
        <w:rPr>
          <w:rFonts w:ascii="SimHei" w:eastAsiaTheme="minorEastAsia" w:hAnsiTheme="minorHAnsi" w:cstheme="minorBidi"/>
          <w:color w:val="000000"/>
          <w:sz w:val="32"/>
          <w:szCs w:val="22"/>
          <w:lang w:val="en-US" w:eastAsia="en-US" w:bidi="ar-SA"/>
        </w:rPr>
        <w:t>12-3</w:t>
      </w:r>
    </w:p>
    <w:p>
      <w:pPr>
        <w:spacing w:before="638" w:after="0" w:line="449" w:lineRule="exact"/>
        <w:ind w:left="4928"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新冠病毒标本序列测定结果</w:t>
      </w:r>
    </w:p>
    <w:p>
      <w:pPr>
        <w:spacing w:before="426" w:after="0" w:line="291" w:lineRule="exact"/>
        <w:ind w:left="12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2"/>
          <w:sz w:val="28"/>
          <w:szCs w:val="22"/>
          <w:lang w:val="en-US" w:eastAsia="en-US" w:bidi="ar-SA"/>
        </w:rPr>
        <w:t>检测单位：</w:t>
      </w:r>
      <w:r>
        <w:rPr>
          <w:rFonts w:eastAsiaTheme="minorEastAsia" w:hAnsiTheme="minorHAnsi" w:cstheme="minorBidi"/>
          <w:color w:val="000000"/>
          <w:spacing w:val="5259"/>
          <w:sz w:val="28"/>
          <w:szCs w:val="22"/>
          <w:lang w:val="en-US" w:eastAsia="en-US" w:bidi="ar-SA"/>
        </w:rPr>
        <w:t xml:space="preserve"> </w:t>
      </w:r>
      <w:r>
        <w:rPr>
          <w:rFonts w:ascii="FangSong" w:hAnsi="FangSong" w:eastAsiaTheme="minorEastAsia" w:cs="FangSong"/>
          <w:color w:val="000000"/>
          <w:spacing w:val="-2"/>
          <w:sz w:val="28"/>
          <w:szCs w:val="22"/>
          <w:lang w:val="en-US" w:eastAsia="en-US" w:bidi="ar-SA"/>
        </w:rPr>
        <w:t>报送日期：</w:t>
      </w:r>
      <w:r>
        <w:rPr>
          <w:rFonts w:eastAsiaTheme="minorEastAsia" w:hAnsiTheme="minorHAnsi" w:cstheme="minorBidi"/>
          <w:color w:val="000000"/>
          <w:spacing w:val="1058"/>
          <w:sz w:val="28"/>
          <w:szCs w:val="22"/>
          <w:lang w:val="en-US" w:eastAsia="en-US" w:bidi="ar-SA"/>
        </w:rPr>
        <w:t xml:space="preserve"> </w:t>
      </w:r>
      <w:r>
        <w:rPr>
          <w:rFonts w:ascii="FangSong" w:hAnsi="FangSong" w:eastAsiaTheme="minorEastAsia" w:cs="FangSong"/>
          <w:color w:val="000000"/>
          <w:sz w:val="28"/>
          <w:szCs w:val="22"/>
          <w:lang w:val="en-US" w:eastAsia="en-US" w:bidi="ar-SA"/>
        </w:rPr>
        <w:t>年</w:t>
      </w:r>
      <w:r>
        <w:rPr>
          <w:rFonts w:eastAsiaTheme="minorEastAsia" w:hAnsiTheme="minorHAnsi" w:cstheme="minorBidi"/>
          <w:color w:val="000000"/>
          <w:spacing w:val="630"/>
          <w:sz w:val="28"/>
          <w:szCs w:val="22"/>
          <w:lang w:val="en-US" w:eastAsia="en-US" w:bidi="ar-SA"/>
        </w:rPr>
        <w:t xml:space="preserve"> </w:t>
      </w:r>
      <w:r>
        <w:rPr>
          <w:rFonts w:ascii="FangSong" w:hAnsi="FangSong" w:eastAsiaTheme="minorEastAsia" w:cs="FangSong"/>
          <w:color w:val="000000"/>
          <w:sz w:val="28"/>
          <w:szCs w:val="22"/>
          <w:lang w:val="en-US" w:eastAsia="en-US" w:bidi="ar-SA"/>
        </w:rPr>
        <w:t>月</w:t>
      </w:r>
      <w:r>
        <w:rPr>
          <w:rFonts w:eastAsiaTheme="minorEastAsia" w:hAnsiTheme="minorHAnsi" w:cstheme="minorBidi"/>
          <w:color w:val="000000"/>
          <w:spacing w:val="632"/>
          <w:sz w:val="28"/>
          <w:szCs w:val="22"/>
          <w:lang w:val="en-US" w:eastAsia="en-US" w:bidi="ar-SA"/>
        </w:rPr>
        <w:t xml:space="preserve"> </w:t>
      </w:r>
      <w:r>
        <w:rPr>
          <w:rFonts w:ascii="FangSong" w:hAnsi="FangSong" w:eastAsiaTheme="minorEastAsia" w:cs="FangSong"/>
          <w:color w:val="000000"/>
          <w:sz w:val="28"/>
          <w:szCs w:val="22"/>
          <w:lang w:val="en-US" w:eastAsia="en-US" w:bidi="ar-SA"/>
        </w:rPr>
        <w:t>日</w:t>
      </w:r>
    </w:p>
    <w:p>
      <w:pPr>
        <w:spacing w:before="317" w:after="365" w:line="291" w:lineRule="exact"/>
        <w:ind w:left="120"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pacing w:val="-3"/>
          <w:sz w:val="28"/>
          <w:szCs w:val="22"/>
          <w:lang w:val="en-US" w:eastAsia="en-US" w:bidi="ar-SA"/>
        </w:rPr>
        <w:t>检测人：</w:t>
      </w:r>
    </w:p>
    <w:tbl>
      <w:tblPr>
        <w:tblStyle w:val="TableNormal"/>
        <w:tblW w:w="0" w:type="auto"/>
        <w:jc w:val="left"/>
        <w:tblInd w:w="0" w:type="dxa"/>
        <w:tblCellMar>
          <w:left w:w="0" w:type="dxa"/>
          <w:right w:w="0" w:type="dxa"/>
        </w:tblCellMar>
        <w:tblLook w:val="04A0"/>
      </w:tblPr>
      <w:tblGrid>
        <w:gridCol w:w="672"/>
        <w:gridCol w:w="5774"/>
        <w:gridCol w:w="20"/>
        <w:gridCol w:w="7495"/>
      </w:tblGrid>
      <w:tr>
        <w:tblPrEx>
          <w:tblW w:w="0" w:type="auto"/>
          <w:jc w:val="left"/>
          <w:tblInd w:w="0" w:type="dxa"/>
          <w:tblCellMar>
            <w:left w:w="0" w:type="dxa"/>
            <w:right w:w="0" w:type="dxa"/>
          </w:tblCellMar>
          <w:tblLook w:val="04A0"/>
        </w:tblPrEx>
        <w:trPr>
          <w:trHeight w:val="1680"/>
          <w:jc w:val="left"/>
        </w:trPr>
        <w:tc>
          <w:tcPr>
            <w:tcW w:w="672"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28"/>
                <w:szCs w:val="22"/>
                <w:lang w:val="en-US" w:eastAsia="en-US" w:bidi="ar-SA"/>
              </w:rPr>
            </w:pPr>
          </w:p>
        </w:tc>
        <w:tc>
          <w:tcPr>
            <w:tcW w:w="5774" w:type="dxa"/>
            <w:noWrap w:val="0"/>
            <w:textDirection w:val="lrTb"/>
            <w:tcFitText w:val="0"/>
            <w:vAlign w:val="top"/>
          </w:tcPr>
          <w:p>
            <w:pPr>
              <w:spacing w:before="176" w:after="0" w:line="180" w:lineRule="exact"/>
              <w:ind w:left="4745"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标本来源</w:t>
            </w:r>
          </w:p>
          <w:p>
            <w:pPr>
              <w:spacing w:before="0" w:after="0" w:line="91" w:lineRule="exact"/>
              <w:ind w:left="5465" w:right="0" w:firstLine="0"/>
              <w:jc w:val="left"/>
              <w:rPr>
                <w:rFonts w:eastAsiaTheme="minorEastAsia" w:hAnsiTheme="minorHAnsi" w:cstheme="minorBidi"/>
                <w:color w:val="000000"/>
                <w:sz w:val="9"/>
                <w:szCs w:val="22"/>
                <w:lang w:val="en-US" w:eastAsia="en-US" w:bidi="ar-SA"/>
              </w:rPr>
            </w:pPr>
            <w:r>
              <w:rPr>
                <w:rFonts w:ascii="FangSong" w:hAnsi="FangSong" w:eastAsiaTheme="minorEastAsia" w:cs="FangSong"/>
                <w:color w:val="000000"/>
                <w:sz w:val="9"/>
                <w:szCs w:val="22"/>
                <w:lang w:val="en-US" w:eastAsia="en-US" w:bidi="ar-SA"/>
              </w:rPr>
              <w:t>§</w:t>
            </w:r>
          </w:p>
          <w:p>
            <w:pPr>
              <w:spacing w:before="39"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标本</w:t>
            </w:r>
          </w:p>
          <w:p>
            <w:pPr>
              <w:spacing w:before="0" w:after="0" w:line="180" w:lineRule="exact"/>
              <w:ind w:left="4625"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1.</w:t>
            </w:r>
            <w:r>
              <w:rPr>
                <w:rFonts w:ascii="FangSong" w:hAnsi="FangSong" w:eastAsiaTheme="minorEastAsia" w:cs="FangSong"/>
                <w:color w:val="000000"/>
                <w:sz w:val="18"/>
                <w:szCs w:val="22"/>
                <w:lang w:val="en-US" w:eastAsia="en-US" w:bidi="ar-SA"/>
              </w:rPr>
              <w:t>输入病例</w:t>
            </w:r>
          </w:p>
          <w:p>
            <w:pPr>
              <w:spacing w:before="0" w:after="0" w:line="242" w:lineRule="exact"/>
              <w:ind w:left="4625"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pacing w:val="-2"/>
                <w:sz w:val="18"/>
                <w:szCs w:val="22"/>
                <w:lang w:val="en-US" w:eastAsia="en-US" w:bidi="ar-SA"/>
              </w:rPr>
              <w:t>本土病例</w:t>
            </w:r>
          </w:p>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编号</w:t>
            </w:r>
            <w:r>
              <w:rPr>
                <w:rFonts w:eastAsiaTheme="minorEastAsia" w:hAnsiTheme="minorHAnsi" w:cstheme="minorBidi"/>
                <w:color w:val="000000"/>
                <w:spacing w:val="53"/>
                <w:sz w:val="18"/>
                <w:szCs w:val="22"/>
                <w:lang w:val="en-US" w:eastAsia="en-US" w:bidi="ar-SA"/>
              </w:rPr>
              <w:t xml:space="preserve"> </w:t>
            </w:r>
            <w:r>
              <w:rPr>
                <w:rFonts w:ascii="FangSong" w:hAnsi="FangSong" w:eastAsiaTheme="minorEastAsia" w:cs="FangSong"/>
                <w:color w:val="000000"/>
                <w:sz w:val="18"/>
                <w:szCs w:val="22"/>
                <w:lang w:val="en-US" w:eastAsia="en-US" w:bidi="ar-SA"/>
              </w:rPr>
              <w:t>标本类型</w:t>
            </w:r>
            <w:r>
              <w:rPr>
                <w:rFonts w:eastAsiaTheme="minorEastAsia" w:hAnsiTheme="minorHAnsi" w:cstheme="minorBidi"/>
                <w:color w:val="000000"/>
                <w:spacing w:val="-19"/>
                <w:sz w:val="18"/>
                <w:szCs w:val="22"/>
                <w:lang w:val="en-US" w:eastAsia="en-US" w:bidi="ar-SA"/>
              </w:rPr>
              <w:t xml:space="preserve"> </w:t>
            </w:r>
            <w:r>
              <w:rPr>
                <w:rFonts w:ascii="FangSong" w:hAnsi="FangSong" w:eastAsiaTheme="minorEastAsia" w:cs="FangSong"/>
                <w:color w:val="000000"/>
                <w:sz w:val="18"/>
                <w:szCs w:val="22"/>
                <w:lang w:val="en-US" w:eastAsia="en-US" w:bidi="ar-SA"/>
              </w:rPr>
              <w:t>姓名</w:t>
            </w:r>
            <w:r>
              <w:rPr>
                <w:rFonts w:eastAsiaTheme="minorEastAsia" w:hAnsiTheme="minorHAnsi" w:cstheme="minorBidi"/>
                <w:color w:val="000000"/>
                <w:spacing w:val="-16"/>
                <w:sz w:val="18"/>
                <w:szCs w:val="22"/>
                <w:lang w:val="en-US" w:eastAsia="en-US" w:bidi="ar-SA"/>
              </w:rPr>
              <w:t xml:space="preserve"> </w:t>
            </w:r>
            <w:r>
              <w:rPr>
                <w:rFonts w:ascii="FangSong" w:hAnsi="FangSong" w:eastAsiaTheme="minorEastAsia" w:cs="FangSong"/>
                <w:color w:val="000000"/>
                <w:sz w:val="18"/>
                <w:szCs w:val="22"/>
                <w:lang w:val="en-US" w:eastAsia="en-US" w:bidi="ar-SA"/>
              </w:rPr>
              <w:t>性别</w:t>
            </w:r>
            <w:r>
              <w:rPr>
                <w:rFonts w:eastAsiaTheme="minorEastAsia" w:hAnsiTheme="minorHAnsi" w:cstheme="minorBidi"/>
                <w:color w:val="000000"/>
                <w:spacing w:val="-14"/>
                <w:sz w:val="18"/>
                <w:szCs w:val="22"/>
                <w:lang w:val="en-US" w:eastAsia="en-US" w:bidi="ar-SA"/>
              </w:rPr>
              <w:t xml:space="preserve"> </w:t>
            </w:r>
            <w:r>
              <w:rPr>
                <w:rFonts w:ascii="FangSong" w:hAnsi="FangSong" w:eastAsiaTheme="minorEastAsia" w:cs="FangSong"/>
                <w:color w:val="000000"/>
                <w:sz w:val="18"/>
                <w:szCs w:val="22"/>
                <w:lang w:val="en-US" w:eastAsia="en-US" w:bidi="ar-SA"/>
              </w:rPr>
              <w:t>年龄</w:t>
            </w:r>
            <w:r>
              <w:rPr>
                <w:rFonts w:eastAsiaTheme="minorEastAsia" w:hAnsiTheme="minorHAnsi" w:cstheme="minorBidi"/>
                <w:color w:val="000000"/>
                <w:spacing w:val="-16"/>
                <w:sz w:val="18"/>
                <w:szCs w:val="22"/>
                <w:lang w:val="en-US" w:eastAsia="en-US" w:bidi="ar-SA"/>
              </w:rPr>
              <w:t xml:space="preserve"> </w:t>
            </w:r>
            <w:r>
              <w:rPr>
                <w:rFonts w:ascii="FangSong" w:hAnsi="FangSong" w:eastAsiaTheme="minorEastAsia" w:cs="FangSong"/>
                <w:color w:val="000000"/>
                <w:sz w:val="18"/>
                <w:szCs w:val="22"/>
                <w:lang w:val="en-US" w:eastAsia="en-US" w:bidi="ar-SA"/>
              </w:rPr>
              <w:t>发病日期</w:t>
            </w:r>
            <w:r>
              <w:rPr>
                <w:rFonts w:eastAsiaTheme="minorEastAsia" w:hAnsiTheme="minorHAnsi" w:cstheme="minorBidi"/>
                <w:color w:val="000000"/>
                <w:spacing w:val="-13"/>
                <w:sz w:val="18"/>
                <w:szCs w:val="22"/>
                <w:lang w:val="en-US" w:eastAsia="en-US" w:bidi="ar-SA"/>
              </w:rPr>
              <w:t xml:space="preserve"> </w:t>
            </w:r>
            <w:r>
              <w:rPr>
                <w:rFonts w:ascii="FangSong" w:hAnsi="FangSong" w:eastAsiaTheme="minorEastAsia" w:cs="FangSong"/>
                <w:color w:val="000000"/>
                <w:sz w:val="18"/>
                <w:szCs w:val="22"/>
                <w:lang w:val="en-US" w:eastAsia="en-US" w:bidi="ar-SA"/>
              </w:rPr>
              <w:t>就诊日期</w:t>
            </w:r>
            <w:r>
              <w:rPr>
                <w:rFonts w:eastAsiaTheme="minorEastAsia" w:hAnsiTheme="minorHAnsi" w:cstheme="minorBidi"/>
                <w:color w:val="000000"/>
                <w:spacing w:val="-16"/>
                <w:sz w:val="18"/>
                <w:szCs w:val="22"/>
                <w:lang w:val="en-US" w:eastAsia="en-US" w:bidi="ar-SA"/>
              </w:rPr>
              <w:t xml:space="preserve"> </w:t>
            </w:r>
            <w:r>
              <w:rPr>
                <w:rFonts w:ascii="FangSong" w:hAnsi="FangSong" w:eastAsiaTheme="minorEastAsia" w:cs="FangSong"/>
                <w:color w:val="000000"/>
                <w:sz w:val="18"/>
                <w:szCs w:val="22"/>
                <w:lang w:val="en-US" w:eastAsia="en-US" w:bidi="ar-SA"/>
              </w:rPr>
              <w:t>采样日期</w:t>
            </w:r>
          </w:p>
          <w:p>
            <w:pPr>
              <w:spacing w:before="178" w:after="0" w:line="180" w:lineRule="exact"/>
              <w:ind w:left="4625"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3.</w:t>
            </w:r>
            <w:r>
              <w:rPr>
                <w:rFonts w:ascii="FangSong" w:hAnsi="FangSong" w:eastAsiaTheme="minorEastAsia" w:cs="FangSong"/>
                <w:color w:val="000000"/>
                <w:sz w:val="18"/>
                <w:szCs w:val="22"/>
                <w:lang w:val="en-US" w:eastAsia="en-US" w:bidi="ar-SA"/>
              </w:rPr>
              <w:t>环境标本</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7495" w:type="dxa"/>
            <w:noWrap w:val="0"/>
            <w:textDirection w:val="lrTb"/>
            <w:tcFitText w:val="0"/>
            <w:vAlign w:val="top"/>
          </w:tcPr>
          <w:p>
            <w:pPr>
              <w:spacing w:before="15" w:after="0" w:line="180" w:lineRule="exact"/>
              <w:ind w:left="605"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pacing w:val="1"/>
                <w:sz w:val="18"/>
                <w:szCs w:val="22"/>
                <w:lang w:val="en-US" w:eastAsia="en-US" w:bidi="ar-SA"/>
              </w:rPr>
              <w:t>实时荧光</w:t>
            </w:r>
            <w:r>
              <w:rPr>
                <w:rFonts w:ascii="FangSong" w:eastAsiaTheme="minorEastAsia" w:hAnsiTheme="minorHAnsi" w:cstheme="minorBidi"/>
                <w:color w:val="000000"/>
                <w:sz w:val="18"/>
                <w:szCs w:val="22"/>
                <w:lang w:val="en-US" w:eastAsia="en-US" w:bidi="ar-SA"/>
              </w:rPr>
              <w:t>RT-PCR</w:t>
            </w:r>
            <w:r>
              <w:rPr>
                <w:rFonts w:ascii="FangSong" w:eastAsiaTheme="minorEastAsia" w:hAnsiTheme="minorHAnsi" w:cstheme="minorBidi"/>
                <w:color w:val="000000"/>
                <w:spacing w:val="2651"/>
                <w:sz w:val="18"/>
                <w:szCs w:val="22"/>
                <w:lang w:val="en-US" w:eastAsia="en-US" w:bidi="ar-SA"/>
              </w:rPr>
              <w:t xml:space="preserve"> </w:t>
            </w:r>
            <w:r>
              <w:rPr>
                <w:rFonts w:ascii="FangSong" w:hAnsi="FangSong" w:eastAsiaTheme="minorEastAsia" w:cs="FangSong"/>
                <w:color w:val="000000"/>
                <w:sz w:val="18"/>
                <w:szCs w:val="22"/>
                <w:lang w:val="en-US" w:eastAsia="en-US" w:bidi="ar-SA"/>
              </w:rPr>
              <w:t>基因测序</w:t>
            </w:r>
          </w:p>
          <w:p>
            <w:pPr>
              <w:spacing w:before="0" w:after="0" w:line="91" w:lineRule="exact"/>
              <w:ind w:left="5329" w:right="0" w:firstLine="0"/>
              <w:jc w:val="left"/>
              <w:rPr>
                <w:rFonts w:ascii="FangSong" w:eastAsiaTheme="minorEastAsia" w:hAnsiTheme="minorHAnsi" w:cstheme="minorBidi"/>
                <w:color w:val="000000"/>
                <w:sz w:val="9"/>
                <w:szCs w:val="22"/>
                <w:lang w:val="en-US" w:eastAsia="en-US" w:bidi="ar-SA"/>
              </w:rPr>
            </w:pPr>
            <w:r>
              <w:rPr>
                <w:rFonts w:ascii="FangSong" w:eastAsiaTheme="minorEastAsia" w:hAnsiTheme="minorHAnsi" w:cstheme="minorBidi"/>
                <w:color w:val="000000"/>
                <w:sz w:val="9"/>
                <w:szCs w:val="22"/>
                <w:lang w:val="en-US" w:eastAsia="en-US" w:bidi="ar-SA"/>
              </w:rPr>
              <w:t>*</w:t>
            </w:r>
          </w:p>
          <w:tbl>
            <w:tblPr>
              <w:tblStyle w:val="TableNormal"/>
              <w:tblW w:w="0" w:type="auto"/>
              <w:jc w:val="left"/>
              <w:tblInd w:w="0" w:type="dxa"/>
              <w:tblCellMar>
                <w:left w:w="0" w:type="dxa"/>
                <w:right w:w="0" w:type="dxa"/>
              </w:tblCellMar>
              <w:tblLook w:val="04A0"/>
            </w:tblPr>
            <w:tblGrid>
              <w:gridCol w:w="1535"/>
              <w:gridCol w:w="20"/>
              <w:gridCol w:w="597"/>
              <w:gridCol w:w="20"/>
              <w:gridCol w:w="1716"/>
              <w:gridCol w:w="20"/>
              <w:gridCol w:w="1147"/>
              <w:gridCol w:w="20"/>
              <w:gridCol w:w="2420"/>
            </w:tblGrid>
            <w:tr>
              <w:tblPrEx>
                <w:tblW w:w="0" w:type="auto"/>
                <w:jc w:val="left"/>
                <w:tblInd w:w="0" w:type="dxa"/>
                <w:tblCellMar>
                  <w:left w:w="0" w:type="dxa"/>
                  <w:right w:w="0" w:type="dxa"/>
                </w:tblCellMar>
                <w:tblLook w:val="04A0"/>
              </w:tblPrEx>
              <w:trPr>
                <w:trHeight w:val="1114"/>
                <w:jc w:val="left"/>
              </w:trPr>
              <w:tc>
                <w:tcPr>
                  <w:tcW w:w="1552" w:type="dxa"/>
                  <w:noWrap w:val="0"/>
                  <w:textDirection w:val="lrTb"/>
                  <w:tcFitText w:val="0"/>
                  <w:vAlign w:val="top"/>
                </w:tcPr>
                <w:p>
                  <w:pPr>
                    <w:spacing w:before="29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检测日期</w:t>
                  </w:r>
                  <w:r>
                    <w:rPr>
                      <w:rFonts w:eastAsiaTheme="minorEastAsia" w:hAnsiTheme="minorHAnsi" w:cstheme="minorBidi"/>
                      <w:color w:val="000000"/>
                      <w:spacing w:val="-13"/>
                      <w:sz w:val="18"/>
                      <w:szCs w:val="22"/>
                      <w:lang w:val="en-US" w:eastAsia="en-US" w:bidi="ar-SA"/>
                    </w:rPr>
                    <w:t xml:space="preserve"> </w:t>
                  </w:r>
                  <w:r>
                    <w:rPr>
                      <w:rFonts w:ascii="FangSong" w:hAnsi="FangSong" w:eastAsiaTheme="minorEastAsia" w:cs="FangSong"/>
                      <w:color w:val="000000"/>
                      <w:sz w:val="18"/>
                      <w:szCs w:val="22"/>
                      <w:lang w:val="en-US" w:eastAsia="en-US" w:bidi="ar-SA"/>
                    </w:rPr>
                    <w:t>试剂厂</w:t>
                  </w:r>
                </w:p>
                <w:p>
                  <w:pPr>
                    <w:spacing w:before="53" w:after="0" w:line="180" w:lineRule="exact"/>
                    <w:ind w:left="752"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家、名称</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604" w:type="dxa"/>
                  <w:noWrap w:val="0"/>
                  <w:textDirection w:val="lrTb"/>
                  <w:tcFitText w:val="0"/>
                  <w:vAlign w:val="top"/>
                </w:tcPr>
                <w:p>
                  <w:pPr>
                    <w:spacing w:before="134" w:after="0" w:line="180" w:lineRule="exact"/>
                    <w:ind w:left="0" w:right="0" w:firstLine="0"/>
                    <w:jc w:val="left"/>
                    <w:rPr>
                      <w:rFonts w:ascii="FangSong"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ORF1ab</w:t>
                  </w:r>
                </w:p>
                <w:p>
                  <w:pPr>
                    <w:spacing w:before="62" w:after="0" w:line="180" w:lineRule="exact"/>
                    <w:ind w:left="7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Ct</w:t>
                  </w:r>
                  <w:r>
                    <w:rPr>
                      <w:rFonts w:ascii="FangSong" w:hAnsi="FangSong" w:eastAsiaTheme="minorEastAsia" w:cs="FangSong"/>
                      <w:color w:val="000000"/>
                      <w:sz w:val="18"/>
                      <w:szCs w:val="22"/>
                      <w:lang w:val="en-US" w:eastAsia="en-US" w:bidi="ar-SA"/>
                    </w:rPr>
                    <w:t>值</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735" w:type="dxa"/>
                  <w:noWrap w:val="0"/>
                  <w:textDirection w:val="lrTb"/>
                  <w:tcFitText w:val="0"/>
                  <w:vAlign w:val="top"/>
                </w:tcPr>
                <w:p>
                  <w:pPr>
                    <w:spacing w:before="0" w:after="0" w:line="180" w:lineRule="exact"/>
                    <w:ind w:left="40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其它</w:t>
                  </w:r>
                </w:p>
                <w:p>
                  <w:pPr>
                    <w:spacing w:before="0" w:after="0" w:line="233" w:lineRule="exact"/>
                    <w:ind w:left="40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靶标</w:t>
                  </w:r>
                </w:p>
                <w:p>
                  <w:pPr>
                    <w:spacing w:before="0" w:after="0" w:line="233" w:lineRule="exact"/>
                    <w:ind w:left="40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（请</w:t>
                  </w:r>
                </w:p>
                <w:p>
                  <w:pPr>
                    <w:spacing w:before="0" w:after="0" w:line="233" w:lineRule="exact"/>
                    <w:ind w:left="40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请备</w:t>
                  </w:r>
                </w:p>
                <w:p>
                  <w:pPr>
                    <w:spacing w:before="0" w:after="0" w:line="233" w:lineRule="exact"/>
                    <w:ind w:left="403"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p>
                  <w:pPr>
                    <w:spacing w:before="0" w:after="0" w:line="180" w:lineRule="exact"/>
                    <w:ind w:left="125" w:right="0" w:firstLine="0"/>
                    <w:jc w:val="left"/>
                    <w:rPr>
                      <w:rFonts w:ascii="FangSong"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N</w:t>
                  </w:r>
                </w:p>
                <w:p>
                  <w:pPr>
                    <w:spacing w:before="0" w:after="0" w:line="180" w:lineRule="exact"/>
                    <w:ind w:left="797"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测序日期</w:t>
                  </w:r>
                </w:p>
                <w:p>
                  <w:pPr>
                    <w:spacing w:before="46"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Ct</w:t>
                  </w:r>
                  <w:r>
                    <w:rPr>
                      <w:rFonts w:ascii="FangSong" w:hAnsi="FangSong" w:eastAsiaTheme="minorEastAsia" w:cs="FangSong"/>
                      <w:color w:val="000000"/>
                      <w:sz w:val="18"/>
                      <w:szCs w:val="22"/>
                      <w:lang w:val="en-US" w:eastAsia="en-US" w:bidi="ar-SA"/>
                    </w:rPr>
                    <w:t>值</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1160" w:type="dxa"/>
                  <w:noWrap w:val="0"/>
                  <w:textDirection w:val="lrTb"/>
                  <w:tcFitText w:val="0"/>
                  <w:vAlign w:val="top"/>
                </w:tcPr>
                <w:p>
                  <w:pPr>
                    <w:spacing w:before="14" w:after="0" w:line="180" w:lineRule="exact"/>
                    <w:ind w:left="89"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测序方法</w:t>
                  </w:r>
                </w:p>
                <w:p>
                  <w:pPr>
                    <w:spacing w:before="62"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pacing w:val="-8"/>
                      <w:sz w:val="18"/>
                      <w:szCs w:val="22"/>
                      <w:lang w:val="en-US" w:eastAsia="en-US" w:bidi="ar-SA"/>
                    </w:rPr>
                    <w:t>二代测序</w:t>
                  </w:r>
                </w:p>
                <w:p>
                  <w:pPr>
                    <w:spacing w:before="0" w:after="0" w:line="215"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pacing w:val="-1"/>
                      <w:sz w:val="18"/>
                      <w:szCs w:val="22"/>
                      <w:lang w:val="en-US" w:eastAsia="en-US" w:bidi="ar-SA"/>
                    </w:rPr>
                    <w:t>2.</w:t>
                  </w:r>
                  <w:r>
                    <w:rPr>
                      <w:rFonts w:ascii="FangSong" w:hAnsi="FangSong" w:eastAsiaTheme="minorEastAsia" w:cs="FangSong"/>
                      <w:color w:val="000000"/>
                      <w:spacing w:val="-2"/>
                      <w:sz w:val="18"/>
                      <w:szCs w:val="22"/>
                      <w:lang w:val="en-US" w:eastAsia="en-US" w:bidi="ar-SA"/>
                    </w:rPr>
                    <w:t>三代测序</w:t>
                  </w:r>
                </w:p>
                <w:p>
                  <w:pPr>
                    <w:spacing w:before="0" w:after="0" w:line="215" w:lineRule="exact"/>
                    <w:ind w:left="0"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3.</w:t>
                  </w:r>
                  <w:r>
                    <w:rPr>
                      <w:rFonts w:ascii="FangSong" w:hAnsi="FangSong" w:eastAsiaTheme="minorEastAsia" w:cs="FangSong"/>
                      <w:color w:val="000000"/>
                      <w:sz w:val="18"/>
                      <w:szCs w:val="22"/>
                      <w:lang w:val="en-US" w:eastAsia="en-US" w:bidi="ar-SA"/>
                    </w:rPr>
                    <w:t>其它（请备</w:t>
                  </w:r>
                </w:p>
                <w:p>
                  <w:pPr>
                    <w:spacing w:before="0" w:after="0" w:line="215"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w:t>
                  </w:r>
                </w:p>
              </w:tc>
              <w:tc>
                <w:tcPr>
                  <w:tcW w:w="20" w:type="dxa"/>
                  <w:noWrap w:val="0"/>
                  <w:textDirection w:val="lrTb"/>
                  <w:tcFitText w:val="0"/>
                  <w:vAlign w:val="top"/>
                </w:tcPr>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tc>
              <w:tc>
                <w:tcPr>
                  <w:tcW w:w="2449" w:type="dxa"/>
                  <w:noWrap w:val="0"/>
                  <w:textDirection w:val="lrTb"/>
                  <w:tcFitText w:val="0"/>
                  <w:vAlign w:val="top"/>
                </w:tcPr>
                <w:p>
                  <w:pPr>
                    <w:spacing w:before="113" w:after="0" w:line="180" w:lineRule="exact"/>
                    <w:ind w:left="2009"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备注</w:t>
                  </w:r>
                </w:p>
                <w:p>
                  <w:pPr>
                    <w:spacing w:before="0" w:after="0" w:line="18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pacing w:val="1"/>
                      <w:sz w:val="18"/>
                      <w:szCs w:val="22"/>
                      <w:lang w:val="en-US" w:eastAsia="en-US" w:bidi="ar-SA"/>
                    </w:rPr>
                    <w:t>序列覆盖度序列比对结果</w:t>
                  </w:r>
                </w:p>
              </w:tc>
            </w:tr>
          </w:tbl>
          <w:p>
            <w:pPr>
              <w:spacing w:before="0" w:after="0" w:line="0" w:lineRule="atLeast"/>
              <w:ind w:left="0" w:right="0" w:firstLine="0"/>
              <w:jc w:val="left"/>
              <w:rPr>
                <w:rFonts w:eastAsiaTheme="minorEastAsia" w:hAnsiTheme="minorHAnsi" w:cstheme="minorBidi"/>
                <w:color w:val="000000"/>
                <w:sz w:val="18"/>
                <w:szCs w:val="22"/>
                <w:lang w:val="en-US" w:eastAsia="en-US" w:bidi="ar-SA"/>
              </w:rPr>
            </w:pPr>
          </w:p>
          <w:p>
            <w:pPr>
              <w:spacing w:before="53" w:after="0" w:line="180" w:lineRule="exact"/>
              <w:ind w:left="2561" w:right="0" w:firstLine="0"/>
              <w:jc w:val="left"/>
              <w:rPr>
                <w:rFonts w:eastAsiaTheme="minorEastAsia" w:hAnsiTheme="minorHAnsi" w:cstheme="minorBidi"/>
                <w:color w:val="000000"/>
                <w:sz w:val="18"/>
                <w:szCs w:val="22"/>
                <w:lang w:val="en-US" w:eastAsia="en-US" w:bidi="ar-SA"/>
              </w:rPr>
            </w:pPr>
            <w:r>
              <w:rPr>
                <w:rFonts w:ascii="FangSong" w:eastAsiaTheme="minorEastAsia" w:hAnsiTheme="minorHAnsi" w:cstheme="minorBidi"/>
                <w:color w:val="000000"/>
                <w:sz w:val="18"/>
                <w:szCs w:val="22"/>
                <w:lang w:val="en-US" w:eastAsia="en-US" w:bidi="ar-SA"/>
              </w:rPr>
              <w:t>Ct</w:t>
            </w:r>
            <w:r>
              <w:rPr>
                <w:rFonts w:ascii="FangSong" w:hAnsi="FangSong" w:eastAsiaTheme="minorEastAsia" w:cs="FangSong"/>
                <w:color w:val="000000"/>
                <w:sz w:val="18"/>
                <w:szCs w:val="22"/>
                <w:lang w:val="en-US" w:eastAsia="en-US" w:bidi="ar-SA"/>
              </w:rPr>
              <w:t>值</w:t>
            </w:r>
          </w:p>
        </w:tc>
      </w:tr>
    </w:tbl>
    <w:p>
      <w:pPr>
        <w:spacing w:before="2766" w:after="0" w:line="190" w:lineRule="exact"/>
        <w:ind w:left="0" w:right="0" w:firstLine="0"/>
        <w:jc w:val="left"/>
        <w:rPr>
          <w:rFonts w:eastAsiaTheme="minorEastAsia" w:hAnsiTheme="minorHAnsi" w:cstheme="minorBidi"/>
          <w:color w:val="000000"/>
          <w:sz w:val="18"/>
          <w:szCs w:val="22"/>
          <w:lang w:val="en-US" w:eastAsia="en-US" w:bidi="ar-SA"/>
        </w:rPr>
      </w:pPr>
      <w:r>
        <w:rPr>
          <w:rFonts w:ascii="FangSong" w:hAnsi="FangSong" w:eastAsiaTheme="minorEastAsia" w:cs="FangSong"/>
          <w:color w:val="000000"/>
          <w:sz w:val="18"/>
          <w:szCs w:val="22"/>
          <w:lang w:val="en-US" w:eastAsia="en-US" w:bidi="ar-SA"/>
        </w:rPr>
        <w:t>注：标本来源是§选填</w:t>
      </w:r>
      <w:r>
        <w:rPr>
          <w:rFonts w:eastAsiaTheme="minorEastAsia" w:hAnsiTheme="minorHAnsi" w:cstheme="minorBidi"/>
          <w:color w:val="000000"/>
          <w:spacing w:val="1"/>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1</w:t>
      </w:r>
      <w:r>
        <w:rPr>
          <w:rFonts w:ascii="FangSong" w:hAnsi="FangSong" w:eastAsiaTheme="minorEastAsia" w:cs="FangSong"/>
          <w:color w:val="000000"/>
          <w:spacing w:val="2"/>
          <w:sz w:val="18"/>
          <w:szCs w:val="22"/>
          <w:lang w:val="en-US" w:eastAsia="en-US" w:bidi="ar-SA"/>
        </w:rPr>
        <w:t>、</w:t>
      </w:r>
      <w:r>
        <w:rPr>
          <w:rFonts w:ascii="FangSong" w:eastAsiaTheme="minorEastAsia" w:hAnsiTheme="minorHAnsi" w:cstheme="minorBidi"/>
          <w:color w:val="000000"/>
          <w:spacing w:val="44"/>
          <w:sz w:val="18"/>
          <w:szCs w:val="22"/>
          <w:lang w:val="en-US" w:eastAsia="en-US" w:bidi="ar-SA"/>
        </w:rPr>
        <w:t>2</w:t>
      </w:r>
      <w:r>
        <w:rPr>
          <w:rFonts w:ascii="FangSong" w:hAnsi="FangSong" w:eastAsiaTheme="minorEastAsia" w:cs="FangSong"/>
          <w:color w:val="000000"/>
          <w:sz w:val="18"/>
          <w:szCs w:val="22"/>
          <w:lang w:val="en-US" w:eastAsia="en-US" w:bidi="ar-SA"/>
        </w:rPr>
        <w:t>或</w:t>
      </w:r>
      <w:r>
        <w:rPr>
          <w:rFonts w:eastAsiaTheme="minorEastAsia" w:hAnsiTheme="minorHAnsi" w:cstheme="minorBidi"/>
          <w:color w:val="000000"/>
          <w:spacing w:val="1"/>
          <w:sz w:val="18"/>
          <w:szCs w:val="22"/>
          <w:lang w:val="en-US" w:eastAsia="en-US" w:bidi="ar-SA"/>
        </w:rPr>
        <w:t xml:space="preserve"> </w:t>
      </w:r>
      <w:r>
        <w:rPr>
          <w:rFonts w:ascii="FangSong" w:eastAsiaTheme="minorEastAsia" w:hAnsiTheme="minorHAnsi" w:cstheme="minorBidi"/>
          <w:color w:val="000000"/>
          <w:spacing w:val="-1"/>
          <w:sz w:val="18"/>
          <w:szCs w:val="22"/>
          <w:lang w:val="en-US" w:eastAsia="en-US" w:bidi="ar-SA"/>
        </w:rPr>
        <w:t>3</w:t>
      </w:r>
      <w:r>
        <w:rPr>
          <w:rFonts w:ascii="FangSong" w:hAnsi="FangSong" w:eastAsiaTheme="minorEastAsia" w:cs="FangSong"/>
          <w:color w:val="000000"/>
          <w:sz w:val="18"/>
          <w:szCs w:val="22"/>
          <w:lang w:val="en-US" w:eastAsia="en-US" w:bidi="ar-SA"/>
        </w:rPr>
        <w:t>，如为输入病例请填写病例来源国家。基因测序</w:t>
      </w:r>
      <w:r>
        <w:rPr>
          <w:rFonts w:ascii="FangSong" w:eastAsiaTheme="minorEastAsia" w:hAnsiTheme="minorHAnsi" w:cstheme="minorBidi"/>
          <w:color w:val="000000"/>
          <w:spacing w:val="-1"/>
          <w:sz w:val="18"/>
          <w:szCs w:val="22"/>
          <w:lang w:val="en-US" w:eastAsia="en-US" w:bidi="ar-SA"/>
        </w:rPr>
        <w:t>*</w:t>
      </w:r>
      <w:r>
        <w:rPr>
          <w:rFonts w:ascii="FangSong" w:hAnsi="FangSong" w:eastAsiaTheme="minorEastAsia" w:cs="FangSong"/>
          <w:color w:val="000000"/>
          <w:sz w:val="18"/>
          <w:szCs w:val="22"/>
          <w:lang w:val="en-US" w:eastAsia="en-US" w:bidi="ar-SA"/>
        </w:rPr>
        <w:t>，如完成全基因组测序需同时提交全基因组序列信息。</w:t>
      </w:r>
    </w:p>
    <w:p>
      <w:pPr>
        <w:spacing w:before="1729" w:after="0" w:line="209" w:lineRule="exact"/>
        <w:ind w:left="6976" w:right="0" w:firstLine="0"/>
        <w:jc w:val="left"/>
        <w:rPr>
          <w:rFonts w:eastAsiaTheme="minorEastAsia" w:hAnsiTheme="minorHAnsi" w:cstheme="minorBidi"/>
          <w:color w:val="000000"/>
          <w:sz w:val="18"/>
          <w:szCs w:val="22"/>
          <w:lang w:val="en-US" w:eastAsia="en-US" w:bidi="ar-SA"/>
        </w:rPr>
        <w:sectPr>
          <w:pgSz w:w="16840" w:h="11900" w:orient="landscape"/>
          <w:pgMar w:top="1188" w:right="100" w:bottom="0" w:left="132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142</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84" w:name="br1_83_1"/>
      <w:bookmarkEnd w:id="284"/>
      <w:r>
        <w:rPr>
          <w:noProof/>
        </w:rPr>
        <w:pict>
          <v:shape id="_x0000_s1167" type="#_x0000_t75" style="width:597pt;height:843pt;margin-top:-1pt;margin-left:-1pt;mso-position-horizontal-relative:page;mso-position-vertical-relative:page;position:absolute;z-index:-251517952">
            <v:imagedata r:id="rId25" o:title=""/>
          </v:shape>
        </w:pict>
      </w:r>
      <w:bookmarkStart w:id="285" w:name="br1_84_1"/>
      <w:bookmarkEnd w:id="285"/>
      <w:r>
        <w:rPr>
          <w:rFonts w:ascii="SimHei" w:hAnsi="SimHei" w:eastAsiaTheme="minorEastAsia" w:cs="SimHei"/>
          <w:color w:val="000000"/>
          <w:sz w:val="32"/>
          <w:szCs w:val="22"/>
          <w:lang w:val="en-US" w:eastAsia="en-US" w:bidi="ar-SA"/>
        </w:rPr>
        <w:t>附件</w:t>
      </w:r>
      <w:r>
        <w:rPr>
          <w:rFonts w:ascii="SimHei" w:eastAsiaTheme="minorEastAsia" w:hAnsiTheme="minorHAnsi" w:cstheme="minorBidi"/>
          <w:color w:val="000000"/>
          <w:spacing w:val="1"/>
          <w:sz w:val="32"/>
          <w:szCs w:val="22"/>
          <w:lang w:val="en-US" w:eastAsia="en-US" w:bidi="ar-SA"/>
        </w:rPr>
        <w:t>13</w:t>
      </w:r>
    </w:p>
    <w:p>
      <w:pPr>
        <w:spacing w:before="782" w:after="0" w:line="449" w:lineRule="exact"/>
        <w:ind w:left="1061"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新冠肺炎境外输入疫情防控要点</w:t>
      </w:r>
    </w:p>
    <w:p>
      <w:pPr>
        <w:spacing w:before="897"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为做好境外疫情输入“人、物、环境”同防工作，进一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步加强入境人员、入境物品和口岸直接接触入境物品人员管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理，落实口岸城市疫情监测预警，有效防范疫情输入风险，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各地应强化如下防控要点。</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一、入境人员管理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（一）入境人员转运。</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1.</w:t>
      </w:r>
      <w:r>
        <w:rPr>
          <w:rFonts w:ascii="FangSong" w:hAnsi="FangSong" w:eastAsiaTheme="minorEastAsia" w:cs="FangSong"/>
          <w:color w:val="000000"/>
          <w:spacing w:val="14"/>
          <w:sz w:val="32"/>
          <w:szCs w:val="22"/>
          <w:lang w:val="en-US" w:eastAsia="en-US" w:bidi="ar-SA"/>
        </w:rPr>
        <w:t>口岸所在地联防联控机制指定相关机构及时将海关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部门检疫发现的确诊病例（染疫人）、疑似病例（染疫嫌疑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人）、有发热等症状的人员，转运至定点医疗机构排查分诊。</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转运要求和工作流程参照《新型冠状病毒感染的肺炎病例转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运工作方案（试行）》执行。</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w:t>
      </w:r>
      <w:r>
        <w:rPr>
          <w:rFonts w:ascii="FangSong" w:hAnsi="FangSong" w:eastAsiaTheme="minorEastAsia" w:cs="FangSong"/>
          <w:color w:val="000000"/>
          <w:spacing w:val="-1"/>
          <w:sz w:val="32"/>
          <w:szCs w:val="22"/>
          <w:lang w:val="en-US" w:eastAsia="en-US" w:bidi="ar-SA"/>
        </w:rPr>
        <w:t>将密切接触者和非“四类”人员转运至指定的集中隔</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离医学观察场所，转运过程中做好被转运人员和工作人员的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个人防护。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在入境人员转运中，各地应落实各环节责任人，规范</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操作流程、明确工作要求，确保闭环式交接转运和无缝对接，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防止发生转运过程中脱管、失控等问题。</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（二）入境人员管理。</w:t>
      </w:r>
    </w:p>
    <w:p>
      <w:pPr>
        <w:spacing w:before="211"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入境“四类”人员管理。确诊病例、疑似病例根据病</w:t>
      </w:r>
    </w:p>
    <w:p>
      <w:pPr>
        <w:spacing w:before="980"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54"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86" w:name="br1_85_1"/>
      <w:bookmarkEnd w:id="286"/>
      <w:r>
        <w:rPr>
          <w:noProof/>
        </w:rPr>
        <w:pict>
          <v:shape id="_x0000_s1168" type="#_x0000_t75" style="width:597pt;height:843pt;margin-top:-1pt;margin-left:-1pt;mso-position-horizontal-relative:page;mso-position-vertical-relative:page;position:absolute;z-index:-251514880">
            <v:imagedata r:id="rId25" o:title=""/>
          </v:shape>
        </w:pict>
      </w:r>
      <w:bookmarkStart w:id="287" w:name="br1_86_1"/>
      <w:bookmarkEnd w:id="287"/>
      <w:r>
        <w:rPr>
          <w:rFonts w:ascii="FangSong" w:hAnsi="FangSong" w:eastAsiaTheme="minorEastAsia" w:cs="FangSong"/>
          <w:color w:val="000000"/>
          <w:spacing w:val="-6"/>
          <w:sz w:val="32"/>
          <w:szCs w:val="22"/>
          <w:lang w:val="en-US" w:eastAsia="en-US" w:bidi="ar-SA"/>
        </w:rPr>
        <w:t>情分类诊治。有发热、干咳、乏力、咽痛、嗅（味）觉减退、</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腹泻等症状者，定点医疗机构要采集其标本进行实验室检</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测，结果为新冠病毒检测阳性者按照确诊病例处理，阴性者</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需进一步排查流感、疟疾、登革热等其他疾病，并进行相应</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治疗。密切接触者入境后实施“</w:t>
      </w:r>
      <w:r>
        <w:rPr>
          <w:rFonts w:ascii="FangSong" w:eastAsiaTheme="minorEastAsia" w:hAnsiTheme="minorHAnsi"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天集中隔离医学观察</w:t>
      </w:r>
      <w:r>
        <w:rPr>
          <w:rFonts w:ascii="FangSong" w:eastAsiaTheme="minorEastAsia" w:hAnsiTheme="minorHAnsi" w:cstheme="minorBidi"/>
          <w:color w:val="000000"/>
          <w:sz w:val="32"/>
          <w:szCs w:val="22"/>
          <w:lang w:val="en-US" w:eastAsia="en-US" w:bidi="ar-SA"/>
        </w:rPr>
        <w:t>+3</w:t>
      </w:r>
      <w:r>
        <w:rPr>
          <w:rFonts w:ascii="FangSong" w:hAnsi="FangSong" w:eastAsiaTheme="minorEastAsia" w:cs="FangSong"/>
          <w:color w:val="000000"/>
          <w:sz w:val="32"/>
          <w:szCs w:val="22"/>
          <w:lang w:val="en-US" w:eastAsia="en-US" w:bidi="ar-SA"/>
        </w:rPr>
        <w:t>天</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居家健康”管理措施，在集中隔离医学观察的第</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49"/>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5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5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5</w:t>
      </w:r>
      <w:r>
        <w:rPr>
          <w:rFonts w:ascii="FangSong" w:hAnsi="FangSong" w:eastAsiaTheme="minorEastAsia" w:cs="FangSong"/>
          <w:color w:val="000000"/>
          <w:sz w:val="32"/>
          <w:szCs w:val="22"/>
          <w:lang w:val="en-US" w:eastAsia="en-US" w:bidi="ar-SA"/>
        </w:rPr>
        <w:t>、</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94"/>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天各开展一次核酸检测。在</w:t>
      </w:r>
      <w:r>
        <w:rPr>
          <w:rFonts w:eastAsiaTheme="minorEastAsia" w:hAnsiTheme="minorHAnsi" w:cstheme="minorBidi"/>
          <w:color w:val="000000"/>
          <w:spacing w:val="13"/>
          <w:sz w:val="32"/>
          <w:szCs w:val="22"/>
          <w:lang w:val="en-US" w:eastAsia="en-US" w:bidi="ar-SA"/>
        </w:rPr>
        <w:t xml:space="preserve"> </w:t>
      </w:r>
      <w:r>
        <w:rPr>
          <w:rFonts w:ascii="FangSong" w:eastAsiaTheme="minorEastAsia" w:hAnsiTheme="minorHAnsi" w:cstheme="minorBidi"/>
          <w:color w:val="000000"/>
          <w:spacing w:val="92"/>
          <w:sz w:val="32"/>
          <w:szCs w:val="22"/>
          <w:lang w:val="en-US" w:eastAsia="en-US" w:bidi="ar-SA"/>
        </w:rPr>
        <w:t>3</w:t>
      </w:r>
      <w:r>
        <w:rPr>
          <w:rFonts w:ascii="FangSong" w:hAnsi="FangSong" w:eastAsiaTheme="minorEastAsia" w:cs="FangSong"/>
          <w:color w:val="000000"/>
          <w:sz w:val="32"/>
          <w:szCs w:val="22"/>
          <w:lang w:val="en-US" w:eastAsia="en-US" w:bidi="ar-SA"/>
        </w:rPr>
        <w:t>天居家健康监测的第</w:t>
      </w:r>
      <w:r>
        <w:rPr>
          <w:rFonts w:eastAsiaTheme="minorEastAsia" w:hAnsiTheme="minorHAnsi" w:cstheme="minorBidi"/>
          <w:color w:val="000000"/>
          <w:spacing w:val="14"/>
          <w:sz w:val="32"/>
          <w:szCs w:val="22"/>
          <w:lang w:val="en-US" w:eastAsia="en-US" w:bidi="ar-SA"/>
        </w:rPr>
        <w:t xml:space="preserve"> </w:t>
      </w:r>
      <w:r>
        <w:rPr>
          <w:rFonts w:ascii="FangSong" w:eastAsiaTheme="minorEastAsia" w:hAnsiTheme="minorHAnsi" w:cstheme="minorBidi"/>
          <w:color w:val="000000"/>
          <w:spacing w:val="92"/>
          <w:sz w:val="32"/>
          <w:szCs w:val="22"/>
          <w:lang w:val="en-US" w:eastAsia="en-US" w:bidi="ar-SA"/>
        </w:rPr>
        <w:t>3</w:t>
      </w:r>
      <w:r>
        <w:rPr>
          <w:rFonts w:ascii="FangSong" w:hAnsi="FangSong" w:eastAsiaTheme="minorEastAsia" w:cs="FangSong"/>
          <w:color w:val="000000"/>
          <w:spacing w:val="2"/>
          <w:sz w:val="32"/>
          <w:szCs w:val="22"/>
          <w:lang w:val="en-US" w:eastAsia="en-US" w:bidi="ar-SA"/>
        </w:rPr>
        <w:t>天开</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展一次核酸检测。居家健康监测期间做好体温和症状监测，</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不外出，如就医等特殊情况必需外出时做好个人防护，避免</w:t>
      </w:r>
    </w:p>
    <w:p>
      <w:pPr>
        <w:spacing w:before="295"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乘坐公共交通工具。</w:t>
      </w:r>
    </w:p>
    <w:p>
      <w:pPr>
        <w:spacing w:before="333"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z w:val="32"/>
          <w:szCs w:val="22"/>
          <w:lang w:val="en-US" w:eastAsia="en-US" w:bidi="ar-SA"/>
        </w:rPr>
        <w:t>2.</w:t>
      </w:r>
      <w:r>
        <w:rPr>
          <w:rFonts w:ascii="FangSong" w:hAnsi="FangSong" w:eastAsiaTheme="minorEastAsia" w:cs="FangSong"/>
          <w:color w:val="000000"/>
          <w:spacing w:val="-7"/>
          <w:sz w:val="32"/>
          <w:szCs w:val="22"/>
          <w:lang w:val="en-US" w:eastAsia="en-US" w:bidi="ar-SA"/>
        </w:rPr>
        <w:t>入境非“四类”人员管理。对入境的非“四类”人员，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如经医疗卫生机构判定为无症状感染者的，及时转运至定点</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医疗机构或方舱医院集中隔离，观察病情进展。对入境人员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9"/>
          <w:sz w:val="32"/>
          <w:szCs w:val="22"/>
          <w:lang w:val="en-US" w:eastAsia="en-US" w:bidi="ar-SA"/>
        </w:rPr>
        <w:t>实施“</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天集中隔离医学观察</w:t>
      </w:r>
      <w:r>
        <w:rPr>
          <w:rFonts w:ascii="FangSong" w:eastAsiaTheme="minorEastAsia" w:hAnsiTheme="minorHAnsi" w:cstheme="minorBidi"/>
          <w:color w:val="000000"/>
          <w:sz w:val="32"/>
          <w:szCs w:val="22"/>
          <w:lang w:val="en-US" w:eastAsia="en-US" w:bidi="ar-SA"/>
        </w:rPr>
        <w:t>+3</w:t>
      </w:r>
      <w:r>
        <w:rPr>
          <w:rFonts w:ascii="FangSong" w:hAnsi="FangSong" w:eastAsiaTheme="minorEastAsia" w:cs="FangSong"/>
          <w:color w:val="000000"/>
          <w:spacing w:val="-7"/>
          <w:sz w:val="32"/>
          <w:szCs w:val="22"/>
          <w:lang w:val="en-US" w:eastAsia="en-US" w:bidi="ar-SA"/>
        </w:rPr>
        <w:t>天居家健康监测”管理措施，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在集中隔离医学观察的第</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3"/>
          <w:sz w:val="32"/>
          <w:szCs w:val="22"/>
          <w:lang w:val="en-US" w:eastAsia="en-US" w:bidi="ar-SA"/>
        </w:rPr>
        <w:t>、</w:t>
      </w:r>
      <w:r>
        <w:rPr>
          <w:rFonts w:ascii="FangSong" w:eastAsiaTheme="minorEastAsia" w:hAnsiTheme="minorHAnsi" w:cstheme="minorBidi"/>
          <w:color w:val="000000"/>
          <w:spacing w:val="-2"/>
          <w:sz w:val="32"/>
          <w:szCs w:val="22"/>
          <w:lang w:val="en-US" w:eastAsia="en-US" w:bidi="ar-SA"/>
        </w:rPr>
        <w:t>5</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z w:val="32"/>
          <w:szCs w:val="22"/>
          <w:lang w:val="en-US" w:eastAsia="en-US" w:bidi="ar-SA"/>
        </w:rPr>
        <w:t>天各开展一次核酸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检测。在</w:t>
      </w:r>
      <w:r>
        <w:rPr>
          <w:rFonts w:eastAsiaTheme="minorEastAsia" w:hAnsiTheme="minorHAnsi" w:cstheme="minorBidi"/>
          <w:color w:val="000000"/>
          <w:spacing w:val="2"/>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3</w:t>
      </w:r>
      <w:r>
        <w:rPr>
          <w:rFonts w:ascii="FangSong" w:hAnsi="FangSong" w:eastAsiaTheme="minorEastAsia" w:cs="FangSong"/>
          <w:color w:val="000000"/>
          <w:sz w:val="32"/>
          <w:szCs w:val="22"/>
          <w:lang w:val="en-US" w:eastAsia="en-US" w:bidi="ar-SA"/>
        </w:rPr>
        <w:t>天居家健康监测的第</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80"/>
          <w:sz w:val="32"/>
          <w:szCs w:val="22"/>
          <w:lang w:val="en-US" w:eastAsia="en-US" w:bidi="ar-SA"/>
        </w:rPr>
        <w:t>3</w:t>
      </w:r>
      <w:r>
        <w:rPr>
          <w:rFonts w:ascii="FangSong" w:hAnsi="FangSong" w:eastAsiaTheme="minorEastAsia" w:cs="FangSong"/>
          <w:color w:val="000000"/>
          <w:sz w:val="32"/>
          <w:szCs w:val="22"/>
          <w:lang w:val="en-US" w:eastAsia="en-US" w:bidi="ar-SA"/>
        </w:rPr>
        <w:t>天开展一次核酸检测，期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间做好体温和症状监测，不外出，如就医等特殊情况必需外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出时做好个人防护，避免乘坐公共交通工具。</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集中隔离点检出阳性，应尽早（复核确定后</w:t>
      </w:r>
      <w:r>
        <w:rPr>
          <w:rFonts w:eastAsiaTheme="minorEastAsia" w:hAnsiTheme="minorHAnsi" w:cstheme="minorBidi"/>
          <w:color w:val="000000"/>
          <w:spacing w:val="3"/>
          <w:sz w:val="32"/>
          <w:szCs w:val="22"/>
          <w:lang w:val="en-US" w:eastAsia="en-US" w:bidi="ar-SA"/>
        </w:rPr>
        <w:t xml:space="preserve"> </w:t>
      </w:r>
      <w:r>
        <w:rPr>
          <w:rFonts w:ascii="FangSong" w:eastAsiaTheme="minorEastAsia" w:hAnsiTheme="minorHAnsi" w:cstheme="minorBidi"/>
          <w:color w:val="000000"/>
          <w:spacing w:val="78"/>
          <w:sz w:val="32"/>
          <w:szCs w:val="22"/>
          <w:lang w:val="en-US" w:eastAsia="en-US" w:bidi="ar-SA"/>
        </w:rPr>
        <w:t>2</w:t>
      </w:r>
      <w:r>
        <w:rPr>
          <w:rFonts w:ascii="FangSong" w:hAnsi="FangSong" w:eastAsiaTheme="minorEastAsia" w:cs="FangSong"/>
          <w:color w:val="000000"/>
          <w:sz w:val="32"/>
          <w:szCs w:val="22"/>
          <w:lang w:val="en-US" w:eastAsia="en-US" w:bidi="ar-SA"/>
        </w:rPr>
        <w:t>小时内）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将阳性人员转运至定点医疗机构分类诊治，迅速排查隔离点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交叉感染的风险，发现并管控风险人员，及时开展终末消毒。</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如发现入境人员在第一入境地解除集中隔离时核酸检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测阴性，到达目的地后核酸检测阳性时，第一入境省份疾控</w:t>
      </w:r>
    </w:p>
    <w:p>
      <w:pPr>
        <w:spacing w:before="683"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572"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88" w:name="br1_87_1"/>
      <w:bookmarkEnd w:id="288"/>
      <w:r>
        <w:rPr>
          <w:noProof/>
        </w:rPr>
        <w:pict>
          <v:shape id="_x0000_s1169" type="#_x0000_t75" style="width:597pt;height:843pt;margin-top:-1pt;margin-left:-1pt;mso-position-horizontal-relative:page;mso-position-vertical-relative:page;position:absolute;z-index:-251511808">
            <v:imagedata r:id="rId25" o:title=""/>
          </v:shape>
        </w:pict>
      </w:r>
      <w:bookmarkStart w:id="289" w:name="br1_88_1"/>
      <w:bookmarkEnd w:id="289"/>
      <w:r>
        <w:rPr>
          <w:rFonts w:ascii="FangSong" w:hAnsi="FangSong" w:eastAsiaTheme="minorEastAsia" w:cs="FangSong"/>
          <w:color w:val="000000"/>
          <w:sz w:val="32"/>
          <w:szCs w:val="22"/>
          <w:lang w:val="en-US" w:eastAsia="en-US" w:bidi="ar-SA"/>
        </w:rPr>
        <w:t>机构应及时组织对相关核酸检测试剂、标本采集质量和集中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隔离点管理等情况进行调查，分析评估造成该现象的主要原</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因。</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入境阳性检出人员信息收集。对所有入境阳性检出人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员及时进行调查，并采集个人基本信息、疫苗接种及病毒基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因分型等信息，参见附表</w:t>
      </w:r>
      <w:r>
        <w:rPr>
          <w:rFonts w:eastAsiaTheme="minorEastAsia" w:hAnsiTheme="minorHAnsi" w:cstheme="minorBidi"/>
          <w:color w:val="000000"/>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13-1</w:t>
      </w:r>
      <w:r>
        <w:rPr>
          <w:rFonts w:ascii="FangSong" w:hAnsi="FangSong" w:eastAsiaTheme="minorEastAsia" w:cs="FangSong"/>
          <w:color w:val="000000"/>
          <w:sz w:val="32"/>
          <w:szCs w:val="22"/>
          <w:lang w:val="en-US" w:eastAsia="en-US" w:bidi="ar-SA"/>
        </w:rPr>
        <w:t>。</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（三）入境人员信息沟通与共享。</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加强卫生健康、外交、海关、移民、交通运输、民航、</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铁路、公安、工信（通管）等部门工作沟通协调，共享入境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人员相关信息。入境人员解除隔离前，第一入境地省级联防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联控机制应及时将入境人员姓名、身份证号或护照号、手机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号码、来源国家和地区、入境时间、解除隔离时间、拟去向</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地址等信息推送至目的地省级联防联控机制，确保人员信息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及时共享、人员及时管控、疫情及时处置。</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二、入境物品管理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（一）进口冷链食品管理。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1.</w:t>
      </w:r>
      <w:r>
        <w:rPr>
          <w:rFonts w:ascii="FangSong" w:hAnsi="FangSong" w:eastAsiaTheme="minorEastAsia" w:cs="FangSong"/>
          <w:color w:val="000000"/>
          <w:spacing w:val="-1"/>
          <w:sz w:val="32"/>
          <w:szCs w:val="22"/>
          <w:lang w:val="en-US" w:eastAsia="en-US" w:bidi="ar-SA"/>
        </w:rPr>
        <w:t>对进口冷链食品适当进行抽样检测。在进口冷链食品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与境内人员首次接触前，实施预防性消毒处理，避免消毒对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食品产生污染，避免重复消毒。具体工作按照《关于印发进</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口冷链食品预防性全面消毒工作方案的通知》（联防联控机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制综发〔</w:t>
      </w:r>
      <w:r>
        <w:rPr>
          <w:rFonts w:ascii="FangSong" w:eastAsiaTheme="minorEastAsia" w:hAnsiTheme="minorHAnsi" w:cstheme="minorBidi"/>
          <w:color w:val="000000"/>
          <w:sz w:val="32"/>
          <w:szCs w:val="22"/>
          <w:lang w:val="en-US" w:eastAsia="en-US" w:bidi="ar-SA"/>
        </w:rPr>
        <w:t>2020</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z w:val="32"/>
          <w:szCs w:val="22"/>
          <w:lang w:val="en-US" w:eastAsia="en-US" w:bidi="ar-SA"/>
        </w:rPr>
        <w:t>255</w:t>
      </w:r>
      <w:r>
        <w:rPr>
          <w:rFonts w:ascii="FangSong" w:hAnsi="FangSong" w:eastAsiaTheme="minorEastAsia" w:cs="FangSong"/>
          <w:color w:val="000000"/>
          <w:sz w:val="32"/>
          <w:szCs w:val="22"/>
          <w:lang w:val="en-US" w:eastAsia="en-US" w:bidi="ar-SA"/>
        </w:rPr>
        <w:t>号）要求执行。</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2.</w:t>
      </w:r>
      <w:r>
        <w:rPr>
          <w:rFonts w:ascii="FangSong" w:hAnsi="FangSong" w:eastAsiaTheme="minorEastAsia" w:cs="FangSong"/>
          <w:color w:val="000000"/>
          <w:spacing w:val="14"/>
          <w:sz w:val="32"/>
          <w:szCs w:val="22"/>
          <w:lang w:val="en-US" w:eastAsia="en-US" w:bidi="ar-SA"/>
        </w:rPr>
        <w:t>进口冷链食品入境量较大的口岸城市要发挥政府主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导作用，建设集中监管仓，对进口冷链食品入库统一消毒、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统一检测。严格进口冷链食品境内生产、流通、销售全程防</w:t>
      </w:r>
    </w:p>
    <w:p>
      <w:pPr>
        <w:spacing w:before="544"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145</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90" w:name="br1_89_1"/>
      <w:bookmarkEnd w:id="290"/>
      <w:r>
        <w:rPr>
          <w:noProof/>
        </w:rPr>
        <w:pict>
          <v:shape id="_x0000_s1170" type="#_x0000_t75" style="width:597pt;height:843pt;margin-top:-1pt;margin-left:-1pt;mso-position-horizontal-relative:page;mso-position-vertical-relative:page;position:absolute;z-index:-251508736">
            <v:imagedata r:id="rId25" o:title=""/>
          </v:shape>
        </w:pict>
      </w:r>
      <w:bookmarkStart w:id="291" w:name="br1_90_1"/>
      <w:bookmarkEnd w:id="291"/>
      <w:r>
        <w:rPr>
          <w:rFonts w:ascii="FangSong" w:hAnsi="FangSong" w:eastAsiaTheme="minorEastAsia" w:cs="FangSong"/>
          <w:color w:val="000000"/>
          <w:spacing w:val="-1"/>
          <w:sz w:val="32"/>
          <w:szCs w:val="22"/>
          <w:lang w:val="en-US" w:eastAsia="en-US" w:bidi="ar-SA"/>
        </w:rPr>
        <w:t>控和追溯管理。食品生产经营企业严格落实进货查验、食品</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安全自查、追溯管理、人员管理、索取核酸检测报告和消毒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证明等食品安全主体责任，严格做好进口冷链食品内外包</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装、贮存场所、生产加工设备等清洁消毒。各地结合实际利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用溯源码、信息追溯平台等手段，实现进口冷链食品全链条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信息化追溯，具体工作按照《关于进一步做好冷链食品追溯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1"/>
          <w:sz w:val="32"/>
          <w:szCs w:val="22"/>
          <w:lang w:val="en-US" w:eastAsia="en-US" w:bidi="ar-SA"/>
        </w:rPr>
        <w:t>管理工作的通知》（联防联控机制综发〔</w:t>
      </w:r>
      <w:r>
        <w:rPr>
          <w:rFonts w:ascii="FangSong" w:eastAsiaTheme="minorEastAsia" w:hAnsiTheme="minorHAnsi" w:cstheme="minorBidi"/>
          <w:color w:val="000000"/>
          <w:sz w:val="32"/>
          <w:szCs w:val="22"/>
          <w:lang w:val="en-US" w:eastAsia="en-US" w:bidi="ar-SA"/>
        </w:rPr>
        <w:t>2020</w:t>
      </w:r>
      <w:r>
        <w:rPr>
          <w:rFonts w:ascii="FangSong" w:hAnsi="FangSong" w:eastAsiaTheme="minorEastAsia" w:cs="FangSong"/>
          <w:color w:val="000000"/>
          <w:spacing w:val="-22"/>
          <w:sz w:val="32"/>
          <w:szCs w:val="22"/>
          <w:lang w:val="en-US" w:eastAsia="en-US" w:bidi="ar-SA"/>
        </w:rPr>
        <w:t>〕</w:t>
      </w:r>
      <w:r>
        <w:rPr>
          <w:rFonts w:ascii="FangSong" w:eastAsiaTheme="minorEastAsia" w:hAnsiTheme="minorHAnsi" w:cstheme="minorBidi"/>
          <w:color w:val="000000"/>
          <w:spacing w:val="1"/>
          <w:sz w:val="32"/>
          <w:szCs w:val="22"/>
          <w:lang w:val="en-US" w:eastAsia="en-US" w:bidi="ar-SA"/>
        </w:rPr>
        <w:t>263</w:t>
      </w:r>
      <w:r>
        <w:rPr>
          <w:rFonts w:ascii="FangSong" w:hAnsi="FangSong" w:eastAsiaTheme="minorEastAsia" w:cs="FangSong"/>
          <w:color w:val="000000"/>
          <w:spacing w:val="-5"/>
          <w:sz w:val="32"/>
          <w:szCs w:val="22"/>
          <w:lang w:val="en-US" w:eastAsia="en-US" w:bidi="ar-SA"/>
        </w:rPr>
        <w:t>号）要求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执行。</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（二）进口非冷链物品管理。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根据进口非冷链物品来源国家（地区）疫情、物品类别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和特征、运输方式和时长、装卸方式等，研判进口非冷链物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品被污染的风险等级，分级分类采取预防性消毒或放行措</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施。加强部门协同配合，避免重复消毒和增加不必要作业环</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（三）阳性物品及接触人群处置。</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在进口冷链食品的流通、销售等环节发现核酸检测阳性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物品后，对相关物品临时封存、消毒处理，对工作区域进行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消毒处理。对于检出新冠病毒核酸阳性的冷链食品，按照新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冠肺炎疫情防控冷链食品分级分类处置有关要求进行处置。</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对阳性物品的来源地与同批次物品的流向地通报信息。对接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触同批次阳性物品的从业人员进行连续两次核酸检测（间隔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24</w:t>
      </w:r>
      <w:r>
        <w:rPr>
          <w:rFonts w:ascii="FangSong" w:eastAsiaTheme="minorEastAsia" w:hAnsiTheme="minorHAnsi" w:cstheme="minorBidi"/>
          <w:color w:val="000000"/>
          <w:spacing w:val="-59"/>
          <w:sz w:val="32"/>
          <w:szCs w:val="22"/>
          <w:lang w:val="en-US" w:eastAsia="en-US" w:bidi="ar-SA"/>
        </w:rPr>
        <w:t xml:space="preserve"> </w:t>
      </w:r>
      <w:r>
        <w:rPr>
          <w:rFonts w:ascii="FangSong" w:hAnsi="FangSong" w:eastAsiaTheme="minorEastAsia" w:cs="FangSong"/>
          <w:color w:val="000000"/>
          <w:spacing w:val="-8"/>
          <w:sz w:val="32"/>
          <w:szCs w:val="22"/>
          <w:lang w:val="en-US" w:eastAsia="en-US" w:bidi="ar-SA"/>
        </w:rPr>
        <w:t>小时），其中接触频次较高的从业人员采取</w:t>
      </w:r>
      <w:r>
        <w:rPr>
          <w:rFonts w:eastAsiaTheme="minorEastAsia" w:hAnsiTheme="minorHAnsi" w:cstheme="minorBidi"/>
          <w:color w:val="000000"/>
          <w:spacing w:val="33"/>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7</w:t>
      </w:r>
      <w:r>
        <w:rPr>
          <w:rFonts w:ascii="FangSong" w:eastAsiaTheme="minorEastAsia" w:hAnsiTheme="minorHAnsi" w:cstheme="minorBidi"/>
          <w:color w:val="000000"/>
          <w:spacing w:val="-58"/>
          <w:sz w:val="32"/>
          <w:szCs w:val="22"/>
          <w:lang w:val="en-US" w:eastAsia="en-US" w:bidi="ar-SA"/>
        </w:rPr>
        <w:t xml:space="preserve"> </w:t>
      </w:r>
      <w:r>
        <w:rPr>
          <w:rFonts w:ascii="FangSong" w:hAnsi="FangSong" w:eastAsiaTheme="minorEastAsia" w:cs="FangSong"/>
          <w:color w:val="000000"/>
          <w:sz w:val="32"/>
          <w:szCs w:val="22"/>
          <w:lang w:val="en-US" w:eastAsia="en-US" w:bidi="ar-SA"/>
        </w:rPr>
        <w:t>天居家健康</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监测，在第</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80"/>
          <w:sz w:val="32"/>
          <w:szCs w:val="22"/>
          <w:lang w:val="en-US" w:eastAsia="en-US" w:bidi="ar-SA"/>
        </w:rPr>
        <w:t>7</w:t>
      </w:r>
      <w:r>
        <w:rPr>
          <w:rFonts w:ascii="FangSong" w:hAnsi="FangSong" w:eastAsiaTheme="minorEastAsia" w:cs="FangSong"/>
          <w:color w:val="000000"/>
          <w:sz w:val="32"/>
          <w:szCs w:val="22"/>
          <w:lang w:val="en-US" w:eastAsia="en-US" w:bidi="ar-SA"/>
        </w:rPr>
        <w:t>天各开展一次核酸检测。</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三、口岸进口货物直接接触人员管理</w:t>
      </w:r>
    </w:p>
    <w:p>
      <w:pPr>
        <w:spacing w:before="544"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146</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292" w:name="br1_91_1"/>
      <w:bookmarkEnd w:id="292"/>
      <w:r>
        <w:rPr>
          <w:noProof/>
        </w:rPr>
        <w:pict>
          <v:shape id="_x0000_s1171" type="#_x0000_t75" style="width:597pt;height:843pt;margin-top:-1pt;margin-left:-1pt;mso-position-horizontal-relative:page;mso-position-vertical-relative:page;position:absolute;z-index:-251505664">
            <v:imagedata r:id="rId25" o:title=""/>
          </v:shape>
        </w:pict>
      </w:r>
      <w:bookmarkStart w:id="293" w:name="br1_92_1"/>
      <w:bookmarkEnd w:id="293"/>
      <w:r>
        <w:rPr>
          <w:rFonts w:ascii="KaiTi" w:hAnsi="KaiTi" w:eastAsiaTheme="minorEastAsia" w:cs="KaiTi"/>
          <w:color w:val="000000"/>
          <w:sz w:val="32"/>
          <w:szCs w:val="22"/>
          <w:lang w:val="en-US" w:eastAsia="en-US" w:bidi="ar-SA"/>
        </w:rPr>
        <w:t>（一）制定管理制度。</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加强口岸进口货物直接接触人员所在单位主体责任意</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识，加强从业人员健康教育，提高个人防护意识，掌握相关</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防护技能，自觉落实相关防控要求。对高风险岗位人员登记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造册，严格落实相关人员规范防护、闭环管理、高频次核酸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检测和每日健康监测零报告等措施。</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（二）强化核酸检测。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4"/>
          <w:sz w:val="32"/>
          <w:szCs w:val="22"/>
          <w:lang w:val="en-US" w:eastAsia="en-US" w:bidi="ar-SA"/>
        </w:rPr>
        <w:t>直接接触进口货物的高风险岗位人员每天开展一次核</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酸检测，对其他工作人员每周开展两次核酸检测，可根据当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地疫情风险，适当扩大重点区域和人员核酸筛查范围。</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（三）落实闭环管理和定期轮班。</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相关人员闭环管理期间，不得与非闭环管理人员接触。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推广“</w:t>
      </w:r>
      <w:r>
        <w:rPr>
          <w:rFonts w:ascii="FangSong" w:eastAsiaTheme="minorEastAsia" w:hAnsiTheme="minorHAnsi" w:cstheme="minorBidi"/>
          <w:color w:val="000000"/>
          <w:spacing w:val="-1"/>
          <w:sz w:val="32"/>
          <w:szCs w:val="22"/>
          <w:lang w:val="en-US" w:eastAsia="en-US" w:bidi="ar-SA"/>
        </w:rPr>
        <w:t>X+7</w:t>
      </w:r>
      <w:r>
        <w:rPr>
          <w:rFonts w:ascii="FangSong" w:hAnsi="FangSong" w:eastAsiaTheme="minorEastAsia" w:cs="FangSong"/>
          <w:color w:val="000000"/>
          <w:spacing w:val="-169"/>
          <w:sz w:val="32"/>
          <w:szCs w:val="22"/>
          <w:lang w:val="en-US" w:eastAsia="en-US" w:bidi="ar-SA"/>
        </w:rPr>
        <w:t>”</w:t>
      </w:r>
      <w:r>
        <w:rPr>
          <w:rFonts w:ascii="FangSong" w:hAnsi="FangSong" w:eastAsiaTheme="minorEastAsia" w:cs="FangSong"/>
          <w:color w:val="000000"/>
          <w:spacing w:val="2"/>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X</w:t>
      </w:r>
      <w:r>
        <w:rPr>
          <w:rFonts w:ascii="FangSong" w:hAnsi="FangSong" w:eastAsiaTheme="minorEastAsia" w:cs="FangSong"/>
          <w:color w:val="000000"/>
          <w:sz w:val="32"/>
          <w:szCs w:val="22"/>
          <w:lang w:val="en-US" w:eastAsia="en-US" w:bidi="ar-SA"/>
        </w:rPr>
        <w:t>天封闭管理作业</w:t>
      </w:r>
      <w:r>
        <w:rPr>
          <w:rFonts w:ascii="FangSong" w:eastAsiaTheme="minorEastAsia" w:hAnsiTheme="minorHAnsi" w:cstheme="minorBidi"/>
          <w:color w:val="000000"/>
          <w:spacing w:val="-1"/>
          <w:sz w:val="32"/>
          <w:szCs w:val="22"/>
          <w:lang w:val="en-US" w:eastAsia="en-US" w:bidi="ar-SA"/>
        </w:rPr>
        <w:t>+7</w:t>
      </w:r>
      <w:r>
        <w:rPr>
          <w:rFonts w:ascii="FangSong" w:hAnsi="FangSong" w:eastAsiaTheme="minorEastAsia" w:cs="FangSong"/>
          <w:color w:val="000000"/>
          <w:sz w:val="32"/>
          <w:szCs w:val="22"/>
          <w:lang w:val="en-US" w:eastAsia="en-US" w:bidi="ar-SA"/>
        </w:rPr>
        <w:t>天集中或居家隔离医学观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察）的作业模式，做好轮班工作。隔离期间第</w:t>
      </w:r>
      <w:r>
        <w:rPr>
          <w:rFonts w:eastAsiaTheme="minorEastAsia" w:hAnsiTheme="minorHAnsi" w:cstheme="minorBidi"/>
          <w:color w:val="000000"/>
          <w:spacing w:val="1"/>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1</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2"/>
          <w:sz w:val="32"/>
          <w:szCs w:val="22"/>
          <w:lang w:val="en-US" w:eastAsia="en-US" w:bidi="ar-SA"/>
        </w:rPr>
        <w:t>4</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78"/>
          <w:sz w:val="32"/>
          <w:szCs w:val="22"/>
          <w:lang w:val="en-US" w:eastAsia="en-US" w:bidi="ar-SA"/>
        </w:rPr>
        <w:t>7</w:t>
      </w:r>
      <w:r>
        <w:rPr>
          <w:rFonts w:ascii="FangSong" w:hAnsi="FangSong" w:eastAsiaTheme="minorEastAsia" w:cs="FangSong"/>
          <w:color w:val="000000"/>
          <w:spacing w:val="2"/>
          <w:sz w:val="32"/>
          <w:szCs w:val="22"/>
          <w:lang w:val="en-US" w:eastAsia="en-US" w:bidi="ar-SA"/>
        </w:rPr>
        <w:t>天各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开展一次核酸检测。</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四、边境口岸城市疫情防控</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（一）落实属地主体责任。</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口岸所在地建立口岸疫情联防联控工作机制，建立口岸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防控专班，落实属地和部门责任，明确各环节职责分工和责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任人，全面落实各项防控措施要求，加强疫情输入风险研判，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动态调整口岸检疫措施，实现口岸核心区整体运行的闭环管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理。</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（二）严格口岸疫情防控。</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严格口岸闭环管理，落实“人货分离、分段运输、封闭</w:t>
      </w:r>
    </w:p>
    <w:p>
      <w:pPr>
        <w:spacing w:before="544"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294" w:name="br1_93_1"/>
      <w:bookmarkEnd w:id="294"/>
      <w:r>
        <w:rPr>
          <w:noProof/>
        </w:rPr>
        <w:pict>
          <v:shape id="_x0000_s1172" type="#_x0000_t75" style="width:597pt;height:843pt;margin-top:-1pt;margin-left:-1pt;mso-position-horizontal-relative:page;mso-position-vertical-relative:page;position:absolute;z-index:-251502592">
            <v:imagedata r:id="rId25" o:title=""/>
          </v:shape>
        </w:pict>
      </w:r>
      <w:bookmarkStart w:id="295" w:name="br1_94_1"/>
      <w:bookmarkEnd w:id="295"/>
      <w:r>
        <w:rPr>
          <w:rFonts w:ascii="FangSong" w:hAnsi="FangSong" w:eastAsiaTheme="minorEastAsia" w:cs="FangSong"/>
          <w:color w:val="000000"/>
          <w:spacing w:val="-1"/>
          <w:sz w:val="32"/>
          <w:szCs w:val="22"/>
          <w:lang w:val="en-US" w:eastAsia="en-US" w:bidi="ar-SA"/>
        </w:rPr>
        <w:t>管理”防控措施。督促跨境运输企业落实“人货分离、分段</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运输”的要求，实行甩挂、接驳、吊装等非接触式货物交接</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模式。对跨境货车司机全流程的闭环管理，控制入境人员数</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量，实行备案管理。对入境人员实行固定人员、全程免疫接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种，每日核酸检测阴性证明（港澳除外）等远端防控要求。</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对入境人员停留区域和所接触物品做好消毒。</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口岸高风险职业人员登记造册，人员固定，督促其做好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个人防护，根据风险规范佩戴</w:t>
      </w:r>
      <w:r>
        <w:rPr>
          <w:rFonts w:eastAsiaTheme="minorEastAsia" w:hAnsiTheme="minorHAnsi" w:cstheme="minorBidi"/>
          <w:color w:val="000000"/>
          <w:spacing w:val="74"/>
          <w:sz w:val="32"/>
          <w:szCs w:val="22"/>
          <w:lang w:val="en-US" w:eastAsia="en-US" w:bidi="ar-SA"/>
        </w:rPr>
        <w:t xml:space="preserve"> </w:t>
      </w:r>
      <w:r>
        <w:rPr>
          <w:rFonts w:ascii="FangSong" w:eastAsiaTheme="minorEastAsia" w:hAnsiTheme="minorHAnsi" w:cstheme="minorBidi"/>
          <w:color w:val="000000"/>
          <w:sz w:val="32"/>
          <w:szCs w:val="22"/>
          <w:lang w:val="en-US" w:eastAsia="en-US" w:bidi="ar-SA"/>
        </w:rPr>
        <w:t>N95/KN95</w:t>
      </w:r>
      <w:r>
        <w:rPr>
          <w:rFonts w:ascii="FangSong" w:eastAsiaTheme="minorEastAsia" w:hAnsiTheme="minorHAnsi" w:cstheme="minorBidi"/>
          <w:color w:val="000000"/>
          <w:spacing w:val="-6"/>
          <w:sz w:val="32"/>
          <w:szCs w:val="22"/>
          <w:lang w:val="en-US" w:eastAsia="en-US" w:bidi="ar-SA"/>
        </w:rPr>
        <w:t xml:space="preserve"> </w:t>
      </w:r>
      <w:r>
        <w:rPr>
          <w:rFonts w:ascii="FangSong" w:hAnsi="FangSong" w:eastAsiaTheme="minorEastAsia" w:cs="FangSong"/>
          <w:color w:val="000000"/>
          <w:sz w:val="32"/>
          <w:szCs w:val="22"/>
          <w:lang w:val="en-US" w:eastAsia="en-US" w:bidi="ar-SA"/>
        </w:rPr>
        <w:t>颗粒物防护口罩、</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防护面罩、手套等防护用具。工作期间工作人员要求集中住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宿、闭环管理、点对点转运，隔天开展一次核酸检测，实施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每日健康监测零报告，避免与家庭成员和社区人群接触。采</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取轮班制，轮班休息前或离开工作岗位前，需持</w:t>
      </w:r>
      <w:r>
        <w:rPr>
          <w:rFonts w:eastAsiaTheme="minorEastAsia" w:hAnsiTheme="minorHAnsi" w:cstheme="minorBidi"/>
          <w:color w:val="000000"/>
          <w:spacing w:val="75"/>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48</w:t>
      </w:r>
      <w:r>
        <w:rPr>
          <w:rFonts w:ascii="FangSong" w:eastAsiaTheme="minorEastAsia" w:hAnsiTheme="minorHAnsi" w:cstheme="minorBidi"/>
          <w:color w:val="000000"/>
          <w:spacing w:val="-9"/>
          <w:sz w:val="32"/>
          <w:szCs w:val="22"/>
          <w:lang w:val="en-US" w:eastAsia="en-US" w:bidi="ar-SA"/>
        </w:rPr>
        <w:t xml:space="preserve"> </w:t>
      </w:r>
      <w:r>
        <w:rPr>
          <w:rFonts w:ascii="FangSong" w:hAnsi="FangSong" w:eastAsiaTheme="minorEastAsia" w:cs="FangSong"/>
          <w:color w:val="000000"/>
          <w:sz w:val="32"/>
          <w:szCs w:val="22"/>
          <w:lang w:val="en-US" w:eastAsia="en-US" w:bidi="ar-SA"/>
        </w:rPr>
        <w:t>小时核</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酸检测阴性证明，并规范开展</w:t>
      </w:r>
      <w:r>
        <w:rPr>
          <w:rFonts w:eastAsiaTheme="minorEastAsia" w:hAnsiTheme="minorHAnsi" w:cstheme="minorBidi"/>
          <w:color w:val="000000"/>
          <w:spacing w:val="8"/>
          <w:sz w:val="32"/>
          <w:szCs w:val="22"/>
          <w:lang w:val="en-US" w:eastAsia="en-US" w:bidi="ar-SA"/>
        </w:rPr>
        <w:t xml:space="preserve"> </w:t>
      </w:r>
      <w:r>
        <w:rPr>
          <w:rFonts w:ascii="FangSong" w:eastAsiaTheme="minorEastAsia" w:hAnsiTheme="minorHAnsi" w:cstheme="minorBidi"/>
          <w:color w:val="000000"/>
          <w:spacing w:val="73"/>
          <w:sz w:val="32"/>
          <w:szCs w:val="22"/>
          <w:lang w:val="en-US" w:eastAsia="en-US" w:bidi="ar-SA"/>
        </w:rPr>
        <w:t>7</w:t>
      </w:r>
      <w:r>
        <w:rPr>
          <w:rFonts w:ascii="FangSong" w:hAnsi="FangSong" w:eastAsiaTheme="minorEastAsia" w:cs="FangSong"/>
          <w:color w:val="000000"/>
          <w:sz w:val="32"/>
          <w:szCs w:val="22"/>
          <w:lang w:val="en-US" w:eastAsia="en-US" w:bidi="ar-SA"/>
        </w:rPr>
        <w:t>天集中或居家隔离医学观察，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不参加聚集性活动。原则上完成同源或序贯加强免疫接种。</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严格车辆和货物消毒，对载货工具外表面、货物装载外</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表面、装卸人员可能手接触部位，包括车辆驾驶室、高频接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触部位，采取严格消毒措施，避免出现消毒死角。落实入境</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货物“批批检”和消毒措施。</w:t>
      </w:r>
    </w:p>
    <w:p>
      <w:pPr>
        <w:spacing w:before="4024"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148</w:t>
      </w:r>
    </w:p>
    <w:p>
      <w:pPr>
        <w:spacing w:before="0" w:after="0" w:line="329" w:lineRule="exact"/>
        <w:ind w:left="456" w:right="0" w:firstLine="0"/>
        <w:jc w:val="left"/>
        <w:rPr>
          <w:rFonts w:ascii="SimHei" w:eastAsiaTheme="minorEastAsia" w:hAnsiTheme="minorHAnsi" w:cstheme="minorBidi"/>
          <w:color w:val="000000"/>
          <w:sz w:val="32"/>
          <w:szCs w:val="22"/>
          <w:lang w:val="en-US" w:eastAsia="en-US" w:bidi="ar-SA"/>
        </w:rPr>
      </w:pPr>
      <w:bookmarkStart w:id="296" w:name="br1_95_1"/>
      <w:bookmarkEnd w:id="296"/>
      <w:r>
        <w:rPr>
          <w:noProof/>
        </w:rPr>
        <w:pict>
          <v:shape id="_x0000_s1173" type="#_x0000_t75" style="width:597pt;height:843pt;margin-top:-1pt;margin-left:-1pt;mso-position-horizontal-relative:page;mso-position-vertical-relative:page;position:absolute;z-index:-251499520">
            <v:imagedata r:id="rId26" o:title=""/>
          </v:shape>
        </w:pict>
      </w:r>
      <w:bookmarkStart w:id="297" w:name="br1_96_1"/>
      <w:bookmarkEnd w:id="297"/>
      <w:r>
        <w:rPr>
          <w:rFonts w:ascii="SimHei" w:hAnsi="SimHei" w:eastAsiaTheme="minorEastAsia" w:cs="SimHei"/>
          <w:color w:val="000000"/>
          <w:spacing w:val="2"/>
          <w:sz w:val="32"/>
          <w:szCs w:val="22"/>
          <w:lang w:val="en-US" w:eastAsia="en-US" w:bidi="ar-SA"/>
        </w:rPr>
        <w:t>附表</w:t>
      </w:r>
      <w:r>
        <w:rPr>
          <w:rFonts w:eastAsiaTheme="minorEastAsia" w:hAnsiTheme="minorHAnsi" w:cstheme="minorBidi"/>
          <w:color w:val="000000"/>
          <w:spacing w:val="-1"/>
          <w:sz w:val="32"/>
          <w:szCs w:val="22"/>
          <w:lang w:val="en-US" w:eastAsia="en-US" w:bidi="ar-SA"/>
        </w:rPr>
        <w:t xml:space="preserve"> </w:t>
      </w:r>
      <w:r>
        <w:rPr>
          <w:rFonts w:ascii="SimHei" w:eastAsiaTheme="minorEastAsia" w:hAnsiTheme="minorHAnsi" w:cstheme="minorBidi"/>
          <w:color w:val="000000"/>
          <w:sz w:val="32"/>
          <w:szCs w:val="22"/>
          <w:lang w:val="en-US" w:eastAsia="en-US" w:bidi="ar-SA"/>
        </w:rPr>
        <w:t>13-1</w:t>
      </w:r>
    </w:p>
    <w:p>
      <w:pPr>
        <w:spacing w:before="352" w:after="0" w:line="449" w:lineRule="exact"/>
        <w:ind w:left="139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2"/>
          <w:sz w:val="44"/>
          <w:szCs w:val="22"/>
          <w:lang w:val="en-US" w:eastAsia="en-US" w:bidi="ar-SA"/>
        </w:rPr>
        <w:t>新冠肺炎境外输入病例个案信息表</w:t>
      </w:r>
    </w:p>
    <w:p>
      <w:pPr>
        <w:spacing w:before="716" w:after="0" w:line="250" w:lineRule="exact"/>
        <w:ind w:left="41" w:right="0" w:firstLine="0"/>
        <w:jc w:val="lef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问卷编号：</w:t>
      </w:r>
    </w:p>
    <w:p>
      <w:pPr>
        <w:spacing w:before="366" w:after="0" w:line="329"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 w:val="32"/>
          <w:szCs w:val="22"/>
          <w:lang w:val="en-US" w:eastAsia="en-US" w:bidi="ar-SA"/>
        </w:rPr>
        <w:t>一、</w:t>
      </w:r>
      <w:r>
        <w:rPr>
          <w:rFonts w:ascii="FangSong" w:hAnsi="FangSong" w:eastAsiaTheme="minorEastAsia" w:cs="FangSong"/>
          <w:color w:val="000000"/>
          <w:spacing w:val="-2"/>
          <w:szCs w:val="22"/>
          <w:lang w:val="en-US" w:eastAsia="en-US" w:bidi="ar-SA"/>
        </w:rPr>
        <w:t>基本信息</w:t>
      </w:r>
    </w:p>
    <w:p>
      <w:pPr>
        <w:spacing w:before="39" w:after="0" w:line="250" w:lineRule="exact"/>
        <w:ind w:left="0"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pacing w:val="-1"/>
          <w:szCs w:val="22"/>
          <w:lang w:val="en-US" w:eastAsia="en-US" w:bidi="ar-SA"/>
        </w:rPr>
        <w:t>1.</w:t>
      </w:r>
      <w:r>
        <w:rPr>
          <w:rFonts w:ascii="FangSong" w:hAnsi="FangSong" w:eastAsiaTheme="minorEastAsia" w:cs="FangSong"/>
          <w:color w:val="000000"/>
          <w:spacing w:val="-1"/>
          <w:szCs w:val="22"/>
          <w:lang w:val="en-US" w:eastAsia="en-US" w:bidi="ar-SA"/>
        </w:rPr>
        <w:t>姓名：</w:t>
      </w:r>
      <w:r>
        <w:rPr>
          <w:rFonts w:eastAsiaTheme="minorEastAsia" w:hAnsiTheme="minorHAnsi" w:cstheme="minorBidi"/>
          <w:color w:val="000000"/>
          <w:spacing w:val="4070"/>
          <w:szCs w:val="22"/>
          <w:lang w:val="en-US" w:eastAsia="en-US" w:bidi="ar-SA"/>
        </w:rPr>
        <w:t xml:space="preserve"> </w:t>
      </w:r>
      <w:r>
        <w:rPr>
          <w:rFonts w:ascii="FangSong" w:eastAsiaTheme="minorEastAsia" w:hAnsiTheme="minorHAnsi" w:cstheme="minorBidi"/>
          <w:color w:val="000000"/>
          <w:spacing w:val="-1"/>
          <w:szCs w:val="22"/>
          <w:lang w:val="en-US" w:eastAsia="en-US" w:bidi="ar-SA"/>
        </w:rPr>
        <w:t>2.</w:t>
      </w:r>
      <w:r>
        <w:rPr>
          <w:rFonts w:ascii="FangSong" w:hAnsi="FangSong" w:eastAsiaTheme="minorEastAsia" w:cs="FangSong"/>
          <w:color w:val="000000"/>
          <w:spacing w:val="-2"/>
          <w:szCs w:val="22"/>
          <w:lang w:val="en-US" w:eastAsia="en-US" w:bidi="ar-SA"/>
        </w:rPr>
        <w:t>性别：</w:t>
      </w:r>
      <w:r>
        <w:rPr>
          <w:rFonts w:eastAsiaTheme="minorEastAsia" w:hAnsiTheme="minorHAnsi" w:cstheme="minorBidi"/>
          <w:color w:val="000000"/>
          <w:spacing w:val="7"/>
          <w:szCs w:val="22"/>
          <w:lang w:val="en-US" w:eastAsia="en-US" w:bidi="ar-SA"/>
        </w:rPr>
        <w:t xml:space="preserve"> </w:t>
      </w:r>
      <w:r>
        <w:rPr>
          <w:rFonts w:ascii="FangSong" w:hAnsi="FangSong" w:eastAsiaTheme="minorEastAsia" w:cs="FangSong"/>
          <w:color w:val="000000"/>
          <w:spacing w:val="1"/>
          <w:szCs w:val="22"/>
          <w:lang w:val="en-US" w:eastAsia="en-US" w:bidi="ar-SA"/>
        </w:rPr>
        <w:t>□男</w:t>
      </w:r>
      <w:r>
        <w:rPr>
          <w:rFonts w:eastAsiaTheme="minorEastAsia" w:hAnsiTheme="minorHAnsi" w:cstheme="minorBidi"/>
          <w:color w:val="000000"/>
          <w:spacing w:val="712"/>
          <w:szCs w:val="22"/>
          <w:lang w:val="en-US" w:eastAsia="en-US" w:bidi="ar-SA"/>
        </w:rPr>
        <w:t xml:space="preserve"> </w:t>
      </w:r>
      <w:r>
        <w:rPr>
          <w:rFonts w:ascii="FangSong" w:hAnsi="FangSong" w:eastAsiaTheme="minorEastAsia" w:cs="FangSong"/>
          <w:color w:val="000000"/>
          <w:szCs w:val="22"/>
          <w:lang w:val="en-US" w:eastAsia="en-US" w:bidi="ar-SA"/>
        </w:rPr>
        <w:t>□女</w:t>
      </w:r>
    </w:p>
    <w:p>
      <w:pPr>
        <w:spacing w:before="0" w:after="0" w:line="301" w:lineRule="exact"/>
        <w:ind w:left="0"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zCs w:val="22"/>
          <w:lang w:val="en-US" w:eastAsia="en-US" w:bidi="ar-SA"/>
        </w:rPr>
        <w:t>3.</w:t>
      </w:r>
      <w:r>
        <w:rPr>
          <w:rFonts w:ascii="FangSong" w:hAnsi="FangSong" w:eastAsiaTheme="minorEastAsia" w:cs="FangSong"/>
          <w:color w:val="000000"/>
          <w:szCs w:val="22"/>
          <w:lang w:val="en-US" w:eastAsia="en-US" w:bidi="ar-SA"/>
        </w:rPr>
        <w:t>身份证号：</w:t>
      </w:r>
      <w:r>
        <w:rPr>
          <w:rFonts w:eastAsiaTheme="minorEastAsia" w:hAnsiTheme="minorHAnsi" w:cstheme="minorBidi"/>
          <w:color w:val="000000"/>
          <w:spacing w:val="3539"/>
          <w:szCs w:val="22"/>
          <w:lang w:val="en-US" w:eastAsia="en-US" w:bidi="ar-SA"/>
        </w:rPr>
        <w:t xml:space="preserve"> </w:t>
      </w:r>
      <w:r>
        <w:rPr>
          <w:rFonts w:ascii="FangSong" w:eastAsiaTheme="minorEastAsia" w:hAnsiTheme="minorHAnsi" w:cstheme="minorBidi"/>
          <w:color w:val="000000"/>
          <w:szCs w:val="22"/>
          <w:lang w:val="en-US" w:eastAsia="en-US" w:bidi="ar-SA"/>
        </w:rPr>
        <w:t>4.</w:t>
      </w:r>
      <w:r>
        <w:rPr>
          <w:rFonts w:ascii="FangSong" w:hAnsi="FangSong" w:eastAsiaTheme="minorEastAsia" w:cs="FangSong"/>
          <w:color w:val="000000"/>
          <w:szCs w:val="22"/>
          <w:lang w:val="en-US" w:eastAsia="en-US" w:bidi="ar-SA"/>
        </w:rPr>
        <w:t>护照号：</w:t>
      </w:r>
    </w:p>
    <w:p>
      <w:pPr>
        <w:spacing w:before="0" w:after="0" w:line="301" w:lineRule="exact"/>
        <w:ind w:left="0"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pacing w:val="-1"/>
          <w:szCs w:val="22"/>
          <w:lang w:val="en-US" w:eastAsia="en-US" w:bidi="ar-SA"/>
        </w:rPr>
        <w:t>5.</w:t>
      </w:r>
      <w:r>
        <w:rPr>
          <w:rFonts w:ascii="FangSong" w:hAnsi="FangSong" w:eastAsiaTheme="minorEastAsia" w:cs="FangSong"/>
          <w:color w:val="000000"/>
          <w:spacing w:val="-1"/>
          <w:szCs w:val="22"/>
          <w:lang w:val="en-US" w:eastAsia="en-US" w:bidi="ar-SA"/>
        </w:rPr>
        <w:t>入境前出发国家或地区：</w:t>
      </w:r>
    </w:p>
    <w:p>
      <w:pPr>
        <w:spacing w:before="50" w:after="0" w:line="250" w:lineRule="exact"/>
        <w:ind w:left="48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是否中转其他国家：□否</w:t>
      </w:r>
      <w:r>
        <w:rPr>
          <w:rFonts w:eastAsiaTheme="minorEastAsia" w:hAnsiTheme="minorHAnsi" w:cstheme="minorBidi"/>
          <w:color w:val="000000"/>
          <w:spacing w:val="255"/>
          <w:szCs w:val="22"/>
          <w:lang w:val="en-US" w:eastAsia="en-US" w:bidi="ar-SA"/>
        </w:rPr>
        <w:t xml:space="preserve"> </w:t>
      </w:r>
      <w:r>
        <w:rPr>
          <w:rFonts w:ascii="FangSong" w:hAnsi="FangSong" w:eastAsiaTheme="minorEastAsia" w:cs="FangSong"/>
          <w:color w:val="000000"/>
          <w:szCs w:val="22"/>
          <w:lang w:val="en-US" w:eastAsia="en-US" w:bidi="ar-SA"/>
        </w:rPr>
        <w:t>□是，则为</w:t>
      </w:r>
    </w:p>
    <w:p>
      <w:pPr>
        <w:spacing w:before="0" w:after="0" w:line="300" w:lineRule="exact"/>
        <w:ind w:left="480" w:right="273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入境口岸：</w:t>
      </w:r>
      <w:r>
        <w:rPr>
          <w:rFonts w:eastAsiaTheme="minorEastAsia" w:hAnsiTheme="minorHAnsi" w:cstheme="minorBidi"/>
          <w:color w:val="000000"/>
          <w:spacing w:val="725"/>
          <w:szCs w:val="22"/>
          <w:lang w:val="en-US" w:eastAsia="en-US" w:bidi="ar-SA"/>
        </w:rPr>
        <w:t xml:space="preserve"> </w:t>
      </w:r>
      <w:r>
        <w:rPr>
          <w:rFonts w:ascii="FangSong" w:hAnsi="FangSong" w:eastAsiaTheme="minorEastAsia" w:cs="FangSong"/>
          <w:color w:val="000000"/>
          <w:szCs w:val="22"/>
          <w:lang w:val="en-US" w:eastAsia="en-US" w:bidi="ar-SA"/>
        </w:rPr>
        <w:t>省</w:t>
      </w:r>
      <w:r>
        <w:rPr>
          <w:rFonts w:eastAsiaTheme="minorEastAsia" w:hAnsiTheme="minorHAnsi" w:cstheme="minorBidi"/>
          <w:color w:val="000000"/>
          <w:spacing w:val="386"/>
          <w:szCs w:val="22"/>
          <w:lang w:val="en-US" w:eastAsia="en-US" w:bidi="ar-SA"/>
        </w:rPr>
        <w:t xml:space="preserve"> </w:t>
      </w:r>
      <w:r>
        <w:rPr>
          <w:rFonts w:ascii="FangSong" w:hAnsi="FangSong" w:eastAsiaTheme="minorEastAsia" w:cs="FangSong"/>
          <w:color w:val="000000"/>
          <w:szCs w:val="22"/>
          <w:lang w:val="en-US" w:eastAsia="en-US" w:bidi="ar-SA"/>
        </w:rPr>
        <w:t>市</w:t>
      </w:r>
      <w:r>
        <w:rPr>
          <w:rFonts w:eastAsiaTheme="minorEastAsia" w:hAnsiTheme="minorHAnsi" w:cstheme="minorBidi"/>
          <w:color w:val="000000"/>
          <w:spacing w:val="389"/>
          <w:szCs w:val="22"/>
          <w:lang w:val="en-US" w:eastAsia="en-US" w:bidi="ar-SA"/>
        </w:rPr>
        <w:t xml:space="preserve"> </w:t>
      </w:r>
      <w:r>
        <w:rPr>
          <w:rFonts w:ascii="FangSong" w:hAnsi="FangSong" w:eastAsiaTheme="minorEastAsia" w:cs="FangSong"/>
          <w:color w:val="000000"/>
          <w:szCs w:val="22"/>
          <w:lang w:val="en-US" w:eastAsia="en-US" w:bidi="ar-SA"/>
        </w:rPr>
        <w:t>（请填写入境机场、车站或码头等）</w:t>
      </w:r>
      <w:r>
        <w:rPr>
          <w:rFonts w:ascii="FangSong" w:hAnsi="FangSong" w:eastAsiaTheme="minorEastAsia" w:cs="FangSong"/>
          <w:color w:val="000000"/>
          <w:szCs w:val="22"/>
          <w:lang w:val="en-US" w:eastAsia="en-US" w:bidi="ar-SA"/>
        </w:rPr>
        <w:cr/>
      </w:r>
      <w:r>
        <w:rPr>
          <w:rFonts w:ascii="FangSong" w:hAnsi="FangSong" w:eastAsiaTheme="minorEastAsia" w:cs="FangSong"/>
          <w:color w:val="000000"/>
          <w:szCs w:val="22"/>
          <w:lang w:val="en-US" w:eastAsia="en-US" w:bidi="ar-SA"/>
        </w:rPr>
        <w:t>入境日期：</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485"/>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 xml:space="preserve">日 </w:t>
      </w:r>
      <w:r>
        <w:rPr>
          <w:rFonts w:ascii="FangSong" w:hAnsi="FangSong" w:eastAsiaTheme="minorEastAsia" w:cs="FangSong"/>
          <w:color w:val="000000"/>
          <w:szCs w:val="22"/>
          <w:lang w:val="en-US" w:eastAsia="en-US" w:bidi="ar-SA"/>
        </w:rPr>
        <w:t>入境交通方式（航班号、车次、船号等）：</w:t>
      </w:r>
    </w:p>
    <w:p>
      <w:pPr>
        <w:spacing w:before="50" w:after="0" w:line="250" w:lineRule="exact"/>
        <w:ind w:left="120"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zCs w:val="22"/>
          <w:lang w:val="en-US" w:eastAsia="en-US" w:bidi="ar-SA"/>
        </w:rPr>
        <w:t>6.</w:t>
      </w:r>
      <w:r>
        <w:rPr>
          <w:rFonts w:ascii="FangSong" w:hAnsi="FangSong" w:eastAsiaTheme="minorEastAsia" w:cs="FangSong"/>
          <w:color w:val="000000"/>
          <w:szCs w:val="22"/>
          <w:lang w:val="en-US" w:eastAsia="en-US" w:bidi="ar-SA"/>
        </w:rPr>
        <w:t>新冠疫苗接种史：□一剂次，疫苗生产单位</w:t>
      </w:r>
    </w:p>
    <w:p>
      <w:pPr>
        <w:spacing w:before="50" w:after="0" w:line="250" w:lineRule="exact"/>
        <w:ind w:left="24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□二剂次，疫苗生产单位</w:t>
      </w:r>
    </w:p>
    <w:p>
      <w:pPr>
        <w:spacing w:before="0" w:after="0" w:line="300" w:lineRule="exact"/>
        <w:ind w:left="0" w:right="0" w:firstLine="0"/>
        <w:jc w:val="left"/>
        <w:rPr>
          <w:rFonts w:eastAsiaTheme="minorEastAsia" w:hAnsiTheme="minorHAnsi" w:cstheme="minorBidi"/>
          <w:color w:val="000000"/>
          <w:szCs w:val="22"/>
          <w:lang w:val="en-US" w:eastAsia="en-US" w:bidi="ar-SA"/>
        </w:rPr>
      </w:pPr>
      <w:r>
        <w:rPr>
          <w:rFonts w:eastAsiaTheme="minorEastAsia" w:hAnsiTheme="minorHAnsi"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□三剂次，疫苗生产单位</w:t>
      </w:r>
      <w:r>
        <w:rPr>
          <w:rFonts w:eastAsiaTheme="minorEastAsia" w:hAnsiTheme="minorHAnsi" w:cstheme="minorBidi"/>
          <w:color w:val="000000"/>
          <w:spacing w:val="1860"/>
          <w:szCs w:val="22"/>
          <w:lang w:val="en-US" w:eastAsia="en-US" w:bidi="ar-SA"/>
        </w:rPr>
        <w:t xml:space="preserve"> </w:t>
      </w:r>
      <w:r>
        <w:rPr>
          <w:rFonts w:ascii="FangSong" w:hAnsi="FangSong" w:eastAsiaTheme="minorEastAsia" w:cs="FangSong"/>
          <w:color w:val="000000"/>
          <w:szCs w:val="22"/>
          <w:lang w:val="en-US" w:eastAsia="en-US" w:bidi="ar-SA"/>
        </w:rPr>
        <w:t>□无</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□不清</w:t>
      </w:r>
      <w:r>
        <w:rPr>
          <w:rFonts w:ascii="FangSong" w:hAnsi="FangSong" w:eastAsiaTheme="minorEastAsia" w:cs="FangSong"/>
          <w:color w:val="000000"/>
          <w:szCs w:val="22"/>
          <w:lang w:val="en-US" w:eastAsia="en-US" w:bidi="ar-SA"/>
        </w:rPr>
        <w:cr/>
      </w:r>
      <w:r>
        <w:rPr>
          <w:rFonts w:ascii="FangSong" w:hAnsi="FangSong" w:eastAsiaTheme="minorEastAsia" w:cs="FangSong"/>
          <w:color w:val="000000"/>
          <w:szCs w:val="22"/>
          <w:lang w:val="en-US" w:eastAsia="en-US" w:bidi="ar-SA"/>
        </w:rPr>
        <w:t>疫苗生产单位选项：</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①</w:t>
      </w:r>
      <w:r>
        <w:rPr>
          <w:rFonts w:ascii="FangSong" w:hAnsi="FangSong" w:eastAsiaTheme="minorEastAsia" w:cs="FangSong"/>
          <w:color w:val="000000"/>
          <w:szCs w:val="22"/>
          <w:lang w:val="en-US" w:eastAsia="en-US" w:bidi="ar-SA"/>
        </w:rPr>
        <w:t>北京生物</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BeiJing</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Institute</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of</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Biological</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Products</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Co.,Ltd.</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②</w:t>
      </w:r>
      <w:r>
        <w:rPr>
          <w:rFonts w:ascii="FangSong" w:hAnsi="FangSong" w:eastAsiaTheme="minorEastAsia" w:cs="FangSong"/>
          <w:color w:val="000000"/>
          <w:szCs w:val="22"/>
          <w:lang w:val="en-US" w:eastAsia="en-US" w:bidi="ar-SA"/>
        </w:rPr>
        <w:t>武汉生物</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WuHan</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Institute</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of</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Biological</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Products</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Co.,Ltd.</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③</w:t>
      </w:r>
      <w:r>
        <w:rPr>
          <w:rFonts w:ascii="FangSong" w:hAnsi="FangSong" w:eastAsiaTheme="minorEastAsia" w:cs="FangSong"/>
          <w:color w:val="000000"/>
          <w:szCs w:val="22"/>
          <w:lang w:val="en-US" w:eastAsia="en-US" w:bidi="ar-SA"/>
        </w:rPr>
        <w:t>北京科兴中维</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SINOVAC</w:t>
      </w:r>
      <w:r>
        <w:rPr>
          <w:rFonts w:ascii="FangSong" w:eastAsiaTheme="minorEastAsia" w:hAnsiTheme="minorHAnsi" w:cstheme="minorBidi"/>
          <w:color w:val="000000"/>
          <w:spacing w:val="601"/>
          <w:szCs w:val="22"/>
          <w:lang w:val="en-US" w:eastAsia="en-US" w:bidi="ar-SA"/>
        </w:rPr>
        <w:t xml:space="preserve"> </w:t>
      </w:r>
      <w:r>
        <w:rPr>
          <w:rFonts w:ascii="FangSong" w:hAnsi="FangSong" w:eastAsiaTheme="minorEastAsia" w:cs="FangSong"/>
          <w:color w:val="000000"/>
          <w:spacing w:val="2"/>
          <w:sz w:val="20"/>
          <w:szCs w:val="22"/>
          <w:lang w:val="en-US" w:eastAsia="en-US" w:bidi="ar-SA"/>
        </w:rPr>
        <w:t>④</w:t>
      </w:r>
      <w:r>
        <w:rPr>
          <w:rFonts w:ascii="FangSong" w:hAnsi="FangSong" w:eastAsiaTheme="minorEastAsia" w:cs="FangSong"/>
          <w:color w:val="000000"/>
          <w:szCs w:val="22"/>
          <w:lang w:val="en-US" w:eastAsia="en-US" w:bidi="ar-SA"/>
        </w:rPr>
        <w:t>康希诺</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CanSinoBIO</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⑤</w:t>
      </w:r>
      <w:r>
        <w:rPr>
          <w:rFonts w:ascii="FangSong" w:hAnsi="FangSong" w:eastAsiaTheme="minorEastAsia" w:cs="FangSong"/>
          <w:color w:val="000000"/>
          <w:szCs w:val="22"/>
          <w:lang w:val="en-US" w:eastAsia="en-US" w:bidi="ar-SA"/>
        </w:rPr>
        <w:t>安徽智飞龙科马</w:t>
      </w:r>
      <w:r>
        <w:rPr>
          <w:rFonts w:eastAsiaTheme="minorEastAsia" w:hAnsiTheme="minorHAnsi" w:cstheme="minorBidi"/>
          <w:color w:val="000000"/>
          <w:spacing w:val="61"/>
          <w:szCs w:val="22"/>
          <w:lang w:val="en-US" w:eastAsia="en-US" w:bidi="ar-SA"/>
        </w:rPr>
        <w:t xml:space="preserve"> </w:t>
      </w:r>
      <w:r>
        <w:rPr>
          <w:rFonts w:ascii="FangSong" w:eastAsiaTheme="minorEastAsia" w:hAnsiTheme="minorHAnsi" w:cstheme="minorBidi"/>
          <w:color w:val="000000"/>
          <w:spacing w:val="-1"/>
          <w:szCs w:val="22"/>
          <w:lang w:val="en-US" w:eastAsia="en-US" w:bidi="ar-SA"/>
        </w:rPr>
        <w:t>Anhui</w:t>
      </w:r>
      <w:r>
        <w:rPr>
          <w:rFonts w:ascii="FangSong" w:eastAsiaTheme="minorEastAsia" w:hAnsiTheme="minorHAnsi" w:cstheme="minorBidi"/>
          <w:color w:val="000000"/>
          <w:spacing w:val="1"/>
          <w:szCs w:val="22"/>
          <w:lang w:val="en-US" w:eastAsia="en-US" w:bidi="ar-SA"/>
        </w:rPr>
        <w:t xml:space="preserve"> </w:t>
      </w:r>
      <w:r>
        <w:rPr>
          <w:rFonts w:ascii="FangSong" w:eastAsiaTheme="minorEastAsia" w:hAnsiTheme="minorHAnsi" w:cstheme="minorBidi"/>
          <w:color w:val="000000"/>
          <w:szCs w:val="22"/>
          <w:lang w:val="en-US" w:eastAsia="en-US" w:bidi="ar-SA"/>
        </w:rPr>
        <w:t>Zhifei</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Longcom</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Biopharmaceutical</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Co.,Ltd.</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⑥</w:t>
      </w:r>
      <w:r>
        <w:rPr>
          <w:rFonts w:ascii="FangSong" w:hAnsi="FangSong" w:eastAsiaTheme="minorEastAsia" w:cs="FangSong"/>
          <w:color w:val="000000"/>
          <w:szCs w:val="22"/>
          <w:lang w:val="en-US" w:eastAsia="en-US" w:bidi="ar-SA"/>
        </w:rPr>
        <w:t>美国辉瑞</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Pfizer</w:t>
      </w:r>
      <w:r>
        <w:rPr>
          <w:rFonts w:ascii="FangSong" w:eastAsiaTheme="minorEastAsia" w:hAnsiTheme="minorHAnsi" w:cstheme="minorBidi"/>
          <w:color w:val="000000"/>
          <w:spacing w:val="478"/>
          <w:szCs w:val="22"/>
          <w:lang w:val="en-US" w:eastAsia="en-US" w:bidi="ar-SA"/>
        </w:rPr>
        <w:t xml:space="preserve"> </w:t>
      </w:r>
      <w:r>
        <w:rPr>
          <w:rFonts w:ascii="FangSong" w:hAnsi="FangSong" w:eastAsiaTheme="minorEastAsia" w:cs="FangSong"/>
          <w:color w:val="000000"/>
          <w:spacing w:val="2"/>
          <w:sz w:val="20"/>
          <w:szCs w:val="22"/>
          <w:lang w:val="en-US" w:eastAsia="en-US" w:bidi="ar-SA"/>
        </w:rPr>
        <w:t>⑦</w:t>
      </w:r>
      <w:r>
        <w:rPr>
          <w:rFonts w:ascii="FangSong" w:hAnsi="FangSong" w:eastAsiaTheme="minorEastAsia" w:cs="FangSong"/>
          <w:color w:val="000000"/>
          <w:szCs w:val="22"/>
          <w:lang w:val="en-US" w:eastAsia="en-US" w:bidi="ar-SA"/>
        </w:rPr>
        <w:t>美国莫德纳</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Moderna</w:t>
      </w:r>
      <w:r>
        <w:rPr>
          <w:rFonts w:ascii="FangSong" w:eastAsiaTheme="minorEastAsia" w:hAnsiTheme="minorHAnsi" w:cstheme="minorBidi"/>
          <w:color w:val="000000"/>
          <w:spacing w:val="360"/>
          <w:szCs w:val="22"/>
          <w:lang w:val="en-US" w:eastAsia="en-US" w:bidi="ar-SA"/>
        </w:rPr>
        <w:t xml:space="preserve"> </w:t>
      </w:r>
      <w:r>
        <w:rPr>
          <w:rFonts w:ascii="FangSong" w:hAnsi="FangSong" w:eastAsiaTheme="minorEastAsia" w:cs="FangSong"/>
          <w:color w:val="000000"/>
          <w:spacing w:val="2"/>
          <w:sz w:val="20"/>
          <w:szCs w:val="22"/>
          <w:lang w:val="en-US" w:eastAsia="en-US" w:bidi="ar-SA"/>
        </w:rPr>
        <w:t>⑧</w:t>
      </w:r>
      <w:r>
        <w:rPr>
          <w:rFonts w:ascii="FangSong" w:hAnsi="FangSong" w:eastAsiaTheme="minorEastAsia" w:cs="FangSong"/>
          <w:color w:val="000000"/>
          <w:szCs w:val="22"/>
          <w:lang w:val="en-US" w:eastAsia="en-US" w:bidi="ar-SA"/>
        </w:rPr>
        <w:t>美国强生</w:t>
      </w:r>
      <w:r>
        <w:rPr>
          <w:rFonts w:eastAsiaTheme="minorEastAsia" w:hAnsiTheme="minorHAnsi" w:cstheme="minorBidi"/>
          <w:color w:val="000000"/>
          <w:spacing w:val="61"/>
          <w:szCs w:val="22"/>
          <w:lang w:val="en-US" w:eastAsia="en-US" w:bidi="ar-SA"/>
        </w:rPr>
        <w:t xml:space="preserve"> </w:t>
      </w:r>
      <w:r>
        <w:rPr>
          <w:rFonts w:ascii="FangSong" w:eastAsiaTheme="minorEastAsia" w:hAnsiTheme="minorHAnsi" w:cstheme="minorBidi"/>
          <w:color w:val="000000"/>
          <w:szCs w:val="22"/>
          <w:lang w:val="en-US" w:eastAsia="en-US" w:bidi="ar-SA"/>
        </w:rPr>
        <w:t>Johnson&amp;Johnson</w:t>
      </w:r>
    </w:p>
    <w:p>
      <w:pPr>
        <w:spacing w:before="50" w:after="0" w:line="250" w:lineRule="exact"/>
        <w:ind w:left="0" w:right="0" w:firstLine="0"/>
        <w:jc w:val="left"/>
        <w:rPr>
          <w:rFonts w:ascii="FangSong" w:eastAsiaTheme="minorEastAsia" w:hAnsiTheme="minorHAnsi" w:cstheme="minorBidi"/>
          <w:color w:val="000000"/>
          <w:szCs w:val="22"/>
          <w:lang w:val="en-US" w:eastAsia="en-US" w:bidi="ar-SA"/>
        </w:rPr>
      </w:pPr>
      <w:r>
        <w:rPr>
          <w:rFonts w:ascii="FangSong" w:hAnsi="FangSong" w:eastAsiaTheme="minorEastAsia" w:cs="FangSong"/>
          <w:color w:val="000000"/>
          <w:spacing w:val="2"/>
          <w:sz w:val="20"/>
          <w:szCs w:val="22"/>
          <w:lang w:val="en-US" w:eastAsia="en-US" w:bidi="ar-SA"/>
        </w:rPr>
        <w:t>⑨</w:t>
      </w:r>
      <w:r>
        <w:rPr>
          <w:rFonts w:ascii="FangSong" w:hAnsi="FangSong" w:eastAsiaTheme="minorEastAsia" w:cs="FangSong"/>
          <w:color w:val="000000"/>
          <w:szCs w:val="22"/>
          <w:lang w:val="en-US" w:eastAsia="en-US" w:bidi="ar-SA"/>
        </w:rPr>
        <w:t>英国牛津</w:t>
      </w:r>
      <w:r>
        <w:rPr>
          <w:rFonts w:ascii="FangSong" w:eastAsiaTheme="minorEastAsia" w:hAnsiTheme="minorHAnsi" w:cstheme="minorBidi"/>
          <w:color w:val="000000"/>
          <w:szCs w:val="22"/>
          <w:lang w:val="en-US" w:eastAsia="en-US" w:bidi="ar-SA"/>
        </w:rPr>
        <w:t>/</w:t>
      </w:r>
      <w:r>
        <w:rPr>
          <w:rFonts w:ascii="FangSong" w:hAnsi="FangSong" w:eastAsiaTheme="minorEastAsia" w:cs="FangSong"/>
          <w:color w:val="000000"/>
          <w:szCs w:val="22"/>
          <w:lang w:val="en-US" w:eastAsia="en-US" w:bidi="ar-SA"/>
        </w:rPr>
        <w:t>阿斯利康</w:t>
      </w:r>
      <w:r>
        <w:rPr>
          <w:rFonts w:eastAsiaTheme="minorEastAsia" w:hAnsiTheme="minorHAnsi" w:cstheme="minorBidi"/>
          <w:color w:val="000000"/>
          <w:spacing w:val="58"/>
          <w:szCs w:val="22"/>
          <w:lang w:val="en-US" w:eastAsia="en-US" w:bidi="ar-SA"/>
        </w:rPr>
        <w:t xml:space="preserve"> </w:t>
      </w:r>
      <w:r>
        <w:rPr>
          <w:rFonts w:ascii="FangSong" w:eastAsiaTheme="minorEastAsia" w:hAnsiTheme="minorHAnsi" w:cstheme="minorBidi"/>
          <w:color w:val="000000"/>
          <w:szCs w:val="22"/>
          <w:lang w:val="en-US" w:eastAsia="en-US" w:bidi="ar-SA"/>
        </w:rPr>
        <w:t>Oxford</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University</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and</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AstraZeneca</w:t>
      </w:r>
    </w:p>
    <w:p>
      <w:pPr>
        <w:spacing w:before="31" w:after="0" w:line="27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 w:val="20"/>
          <w:szCs w:val="22"/>
          <w:lang w:val="en-US" w:eastAsia="en-US" w:bidi="ar-SA"/>
        </w:rPr>
        <w:t>⑩</w:t>
      </w:r>
      <w:r>
        <w:rPr>
          <w:rFonts w:eastAsiaTheme="minorEastAsia" w:hAnsiTheme="minorHAnsi" w:cstheme="minorBidi"/>
          <w:color w:val="000000"/>
          <w:spacing w:val="7"/>
          <w:sz w:val="20"/>
          <w:szCs w:val="22"/>
          <w:lang w:val="en-US" w:eastAsia="en-US" w:bidi="ar-SA"/>
        </w:rPr>
        <w:t xml:space="preserve"> </w:t>
      </w:r>
      <w:r>
        <w:rPr>
          <w:rFonts w:ascii="FangSong" w:hAnsi="FangSong" w:eastAsiaTheme="minorEastAsia" w:cs="FangSong"/>
          <w:color w:val="000000"/>
          <w:szCs w:val="22"/>
          <w:lang w:val="en-US" w:eastAsia="en-US" w:bidi="ar-SA"/>
        </w:rPr>
        <w:t>俄罗斯</w:t>
      </w:r>
      <w:r>
        <w:rPr>
          <w:rFonts w:eastAsiaTheme="minorEastAsia" w:hAnsiTheme="minorHAnsi" w:cstheme="minorBidi"/>
          <w:color w:val="000000"/>
          <w:spacing w:val="60"/>
          <w:szCs w:val="22"/>
          <w:lang w:val="en-US" w:eastAsia="en-US" w:bidi="ar-SA"/>
        </w:rPr>
        <w:t xml:space="preserve"> </w:t>
      </w:r>
      <w:r>
        <w:rPr>
          <w:rFonts w:ascii="FangSong" w:eastAsiaTheme="minorEastAsia" w:hAnsiTheme="minorHAnsi" w:cstheme="minorBidi"/>
          <w:color w:val="000000"/>
          <w:szCs w:val="22"/>
          <w:lang w:val="en-US" w:eastAsia="en-US" w:bidi="ar-SA"/>
        </w:rPr>
        <w:t>Gamaleya</w:t>
      </w:r>
      <w:r>
        <w:rPr>
          <w:rFonts w:ascii="FangSong" w:eastAsiaTheme="minorEastAsia" w:hAnsiTheme="minorHAnsi" w:cstheme="minorBidi"/>
          <w:color w:val="000000"/>
          <w:spacing w:val="358"/>
          <w:szCs w:val="22"/>
          <w:lang w:val="en-US" w:eastAsia="en-US" w:bidi="ar-SA"/>
        </w:rPr>
        <w:t xml:space="preserve"> </w:t>
      </w:r>
      <w:r>
        <w:rPr>
          <w:rFonts w:ascii="Cambria Math" w:hAnsi="Cambria Math" w:eastAsiaTheme="minorEastAsia" w:cs="Cambria Math"/>
          <w:color w:val="333333"/>
          <w:spacing w:val="-48"/>
          <w:szCs w:val="22"/>
          <w:lang w:val="en-US" w:eastAsia="en-US" w:bidi="ar-SA"/>
        </w:rPr>
        <w:t>⑪</w:t>
      </w:r>
      <w:r>
        <w:rPr>
          <w:rFonts w:ascii="FangSong" w:hAnsi="FangSong" w:eastAsiaTheme="minorEastAsia" w:cs="FangSong"/>
          <w:color w:val="000000"/>
          <w:szCs w:val="22"/>
          <w:lang w:val="en-US" w:eastAsia="en-US" w:bidi="ar-SA"/>
        </w:rPr>
        <w:t>其他</w:t>
      </w:r>
      <w:r>
        <w:rPr>
          <w:rFonts w:eastAsiaTheme="minorEastAsia" w:hAnsiTheme="minorHAnsi" w:cstheme="minorBidi"/>
          <w:color w:val="000000"/>
          <w:spacing w:val="420"/>
          <w:szCs w:val="22"/>
          <w:lang w:val="en-US" w:eastAsia="en-US" w:bidi="ar-SA"/>
        </w:rPr>
        <w:t xml:space="preserve"> </w:t>
      </w:r>
      <w:r>
        <w:rPr>
          <w:rFonts w:ascii="Cambria Math" w:hAnsi="Cambria Math" w:eastAsiaTheme="minorEastAsia" w:cs="Cambria Math"/>
          <w:color w:val="000000"/>
          <w:spacing w:val="-48"/>
          <w:szCs w:val="22"/>
          <w:lang w:val="en-US" w:eastAsia="en-US" w:bidi="ar-SA"/>
        </w:rPr>
        <w:t>⑫</w:t>
      </w:r>
      <w:r>
        <w:rPr>
          <w:rFonts w:ascii="FangSong" w:hAnsi="FangSong" w:eastAsiaTheme="minorEastAsia" w:cs="FangSong"/>
          <w:color w:val="000000"/>
          <w:szCs w:val="22"/>
          <w:lang w:val="en-US" w:eastAsia="en-US" w:bidi="ar-SA"/>
        </w:rPr>
        <w:t>不详</w:t>
      </w:r>
    </w:p>
    <w:p>
      <w:pPr>
        <w:spacing w:before="30" w:after="0" w:line="250" w:lineRule="exact"/>
        <w:ind w:left="0"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zCs w:val="22"/>
          <w:lang w:val="en-US" w:eastAsia="en-US" w:bidi="ar-SA"/>
        </w:rPr>
        <w:t>7.</w:t>
      </w:r>
      <w:r>
        <w:rPr>
          <w:rFonts w:ascii="FangSong" w:hAnsi="FangSong" w:eastAsiaTheme="minorEastAsia" w:cs="FangSong"/>
          <w:color w:val="000000"/>
          <w:szCs w:val="22"/>
          <w:lang w:val="en-US" w:eastAsia="en-US" w:bidi="ar-SA"/>
        </w:rPr>
        <w:t>进驻集中隔离点时间：</w:t>
      </w:r>
      <w:r>
        <w:rPr>
          <w:rFonts w:eastAsiaTheme="minorEastAsia" w:hAnsiTheme="minorHAnsi" w:cstheme="minorBidi"/>
          <w:color w:val="000000"/>
          <w:spacing w:val="90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607"/>
          <w:szCs w:val="22"/>
          <w:lang w:val="en-US" w:eastAsia="en-US" w:bidi="ar-SA"/>
        </w:rPr>
        <w:t xml:space="preserve"> </w:t>
      </w:r>
      <w:r>
        <w:rPr>
          <w:rFonts w:ascii="FangSong" w:hAnsi="FangSong" w:eastAsiaTheme="minorEastAsia" w:cs="FangSong"/>
          <w:color w:val="000000"/>
          <w:szCs w:val="22"/>
          <w:lang w:val="en-US" w:eastAsia="en-US" w:bidi="ar-SA"/>
        </w:rPr>
        <w:t>日</w:t>
      </w:r>
    </w:p>
    <w:p>
      <w:pPr>
        <w:spacing w:before="350" w:after="0" w:line="250" w:lineRule="exact"/>
        <w:ind w:left="0" w:right="0" w:firstLine="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pacing w:val="1"/>
          <w:szCs w:val="22"/>
          <w:lang w:val="en-US" w:eastAsia="en-US" w:bidi="ar-SA"/>
        </w:rPr>
        <w:t>二、阳性检出情况</w:t>
      </w:r>
    </w:p>
    <w:p>
      <w:pPr>
        <w:spacing w:before="0" w:after="0" w:line="300" w:lineRule="exact"/>
        <w:ind w:left="0" w:right="2363" w:firstLine="24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zCs w:val="22"/>
          <w:lang w:val="en-US" w:eastAsia="en-US" w:bidi="ar-SA"/>
        </w:rPr>
        <w:t>8.</w:t>
      </w:r>
      <w:r>
        <w:rPr>
          <w:rFonts w:ascii="FangSong" w:hAnsi="FangSong" w:eastAsiaTheme="minorEastAsia" w:cs="FangSong"/>
          <w:color w:val="000000"/>
          <w:szCs w:val="22"/>
          <w:lang w:val="en-US" w:eastAsia="en-US" w:bidi="ar-SA"/>
        </w:rPr>
        <w:t>核酸检测阳性采样时间：</w:t>
      </w:r>
      <w:r>
        <w:rPr>
          <w:rFonts w:eastAsiaTheme="minorEastAsia" w:hAnsiTheme="minorHAnsi" w:cstheme="minorBidi"/>
          <w:color w:val="000000"/>
          <w:spacing w:val="901"/>
          <w:szCs w:val="22"/>
          <w:lang w:val="en-US" w:eastAsia="en-US" w:bidi="ar-SA"/>
        </w:rPr>
        <w:t xml:space="preserve"> </w:t>
      </w:r>
      <w:r>
        <w:rPr>
          <w:rFonts w:ascii="FangSong" w:hAnsi="FangSong" w:eastAsiaTheme="minorEastAsia" w:cs="FangSong"/>
          <w:color w:val="000000"/>
          <w:szCs w:val="22"/>
          <w:lang w:val="en-US" w:eastAsia="en-US" w:bidi="ar-SA"/>
        </w:rPr>
        <w:t>年</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月</w:t>
      </w:r>
      <w:r>
        <w:rPr>
          <w:rFonts w:eastAsiaTheme="minorEastAsia" w:hAnsiTheme="minorHAnsi" w:cstheme="minorBidi"/>
          <w:color w:val="000000"/>
          <w:spacing w:val="605"/>
          <w:szCs w:val="22"/>
          <w:lang w:val="en-US" w:eastAsia="en-US" w:bidi="ar-SA"/>
        </w:rPr>
        <w:t xml:space="preserve"> </w:t>
      </w:r>
      <w:r>
        <w:rPr>
          <w:rFonts w:ascii="FangSong" w:hAnsi="FangSong" w:eastAsiaTheme="minorEastAsia" w:cs="FangSong"/>
          <w:color w:val="000000"/>
          <w:szCs w:val="22"/>
          <w:lang w:val="en-US" w:eastAsia="en-US" w:bidi="ar-SA"/>
        </w:rPr>
        <w:t xml:space="preserve">日，为哪个时间段？ </w:t>
      </w:r>
      <w:r>
        <w:rPr>
          <w:rFonts w:ascii="FangSong" w:hAnsi="FangSong" w:eastAsiaTheme="minorEastAsia" w:cs="FangSong"/>
          <w:color w:val="000000"/>
          <w:szCs w:val="22"/>
          <w:lang w:val="en-US" w:eastAsia="en-US" w:bidi="ar-SA"/>
        </w:rPr>
        <w:t>□入境采样检测</w:t>
      </w:r>
      <w:r>
        <w:rPr>
          <w:rFonts w:eastAsiaTheme="minorEastAsia" w:hAnsiTheme="minorHAnsi" w:cstheme="minorBidi"/>
          <w:color w:val="000000"/>
          <w:spacing w:val="421"/>
          <w:szCs w:val="22"/>
          <w:lang w:val="en-US" w:eastAsia="en-US" w:bidi="ar-SA"/>
        </w:rPr>
        <w:t xml:space="preserve"> </w:t>
      </w:r>
      <w:r>
        <w:rPr>
          <w:rFonts w:ascii="FangSong" w:hAnsi="FangSong" w:eastAsiaTheme="minorEastAsia" w:cs="FangSong"/>
          <w:color w:val="000000"/>
          <w:szCs w:val="22"/>
          <w:lang w:val="en-US" w:eastAsia="en-US" w:bidi="ar-SA"/>
        </w:rPr>
        <w:t>□集中隔离第</w:t>
      </w:r>
      <w:r>
        <w:rPr>
          <w:rFonts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1-7</w:t>
      </w:r>
      <w:r>
        <w:rPr>
          <w:rFonts w:ascii="FangSong" w:hAnsi="FangSong" w:eastAsiaTheme="minorEastAsia" w:cs="FangSong"/>
          <w:color w:val="000000"/>
          <w:szCs w:val="22"/>
          <w:lang w:val="en-US" w:eastAsia="en-US" w:bidi="ar-SA"/>
        </w:rPr>
        <w:t>天</w:t>
      </w:r>
      <w:r>
        <w:rPr>
          <w:rFonts w:eastAsiaTheme="minorEastAsia" w:hAnsiTheme="minorHAnsi" w:cstheme="minorBidi"/>
          <w:color w:val="000000"/>
          <w:spacing w:val="420"/>
          <w:szCs w:val="22"/>
          <w:lang w:val="en-US" w:eastAsia="en-US" w:bidi="ar-SA"/>
        </w:rPr>
        <w:t xml:space="preserve"> </w:t>
      </w:r>
      <w:r>
        <w:rPr>
          <w:rFonts w:ascii="FangSong" w:hAnsi="FangSong" w:eastAsiaTheme="minorEastAsia" w:cs="FangSong"/>
          <w:color w:val="000000"/>
          <w:szCs w:val="22"/>
          <w:lang w:val="en-US" w:eastAsia="en-US" w:bidi="ar-SA"/>
        </w:rPr>
        <w:t>□居家健康监测期间</w:t>
      </w:r>
    </w:p>
    <w:p>
      <w:pPr>
        <w:spacing w:before="0" w:after="0" w:line="300" w:lineRule="exact"/>
        <w:ind w:left="0" w:right="1293" w:firstLine="240"/>
        <w:jc w:val="left"/>
        <w:rPr>
          <w:rFonts w:eastAsiaTheme="minorEastAsia" w:hAnsiTheme="minorHAnsi" w:cstheme="minorBidi"/>
          <w:color w:val="000000"/>
          <w:szCs w:val="22"/>
          <w:lang w:val="en-US" w:eastAsia="en-US" w:bidi="ar-SA"/>
        </w:rPr>
      </w:pPr>
      <w:r>
        <w:rPr>
          <w:rFonts w:ascii="FangSong" w:hAnsi="FangSong" w:eastAsiaTheme="minorEastAsia" w:cs="FangSong"/>
          <w:color w:val="000000"/>
          <w:szCs w:val="22"/>
          <w:lang w:val="en-US" w:eastAsia="en-US" w:bidi="ar-SA"/>
        </w:rPr>
        <w:t xml:space="preserve">若为居家健康监测期间检出核酸阳性，则现场和环境调查判断其可能的感染来源为： </w:t>
      </w:r>
      <w:r>
        <w:rPr>
          <w:rFonts w:ascii="FangSong" w:hAnsi="FangSong" w:eastAsiaTheme="minorEastAsia" w:cs="FangSong"/>
          <w:color w:val="000000"/>
          <w:szCs w:val="22"/>
          <w:lang w:val="en-US" w:eastAsia="en-US" w:bidi="ar-SA"/>
        </w:rPr>
        <w:t>□集中隔离点交叉感染</w:t>
      </w:r>
      <w:r>
        <w:rPr>
          <w:rFonts w:eastAsiaTheme="minorEastAsia" w:hAnsiTheme="minorHAnsi" w:cstheme="minorBidi"/>
          <w:color w:val="000000"/>
          <w:spacing w:val="181"/>
          <w:szCs w:val="22"/>
          <w:lang w:val="en-US" w:eastAsia="en-US" w:bidi="ar-SA"/>
        </w:rPr>
        <w:t xml:space="preserve"> </w:t>
      </w:r>
      <w:r>
        <w:rPr>
          <w:rFonts w:ascii="FangSong" w:hAnsi="FangSong" w:eastAsiaTheme="minorEastAsia" w:cs="FangSong"/>
          <w:color w:val="000000"/>
          <w:szCs w:val="22"/>
          <w:lang w:val="en-US" w:eastAsia="en-US" w:bidi="ar-SA"/>
        </w:rPr>
        <w:t>□存在较长的潜伏期，为境外输入</w:t>
      </w:r>
      <w:r>
        <w:rPr>
          <w:rFonts w:eastAsiaTheme="minorEastAsia" w:hAnsiTheme="minorHAnsi" w:cstheme="minorBidi"/>
          <w:color w:val="000000"/>
          <w:spacing w:val="366"/>
          <w:szCs w:val="22"/>
          <w:lang w:val="en-US" w:eastAsia="en-US" w:bidi="ar-SA"/>
        </w:rPr>
        <w:t xml:space="preserve"> </w:t>
      </w:r>
      <w:r>
        <w:rPr>
          <w:rFonts w:ascii="FangSong" w:hAnsi="FangSong" w:eastAsiaTheme="minorEastAsia" w:cs="FangSong"/>
          <w:color w:val="000000"/>
          <w:szCs w:val="22"/>
          <w:lang w:val="en-US" w:eastAsia="en-US" w:bidi="ar-SA"/>
        </w:rPr>
        <w:t>□恢复期复阳病例</w:t>
      </w:r>
      <w:r>
        <w:rPr>
          <w:rFonts w:ascii="FangSong" w:hAnsi="FangSong" w:eastAsiaTheme="minorEastAsia" w:cs="FangSong"/>
          <w:color w:val="000000"/>
          <w:szCs w:val="22"/>
          <w:lang w:val="en-US" w:eastAsia="en-US" w:bidi="ar-SA"/>
        </w:rPr>
        <w:cr/>
      </w:r>
      <w:r>
        <w:rPr>
          <w:rFonts w:ascii="FangSong" w:hAnsi="FangSong" w:eastAsiaTheme="minorEastAsia" w:cs="FangSong"/>
          <w:color w:val="000000"/>
          <w:szCs w:val="22"/>
          <w:lang w:val="en-US" w:eastAsia="en-US" w:bidi="ar-SA"/>
        </w:rPr>
        <w:t>□返回居住点途中感染</w:t>
      </w:r>
      <w:r>
        <w:rPr>
          <w:rFonts w:eastAsiaTheme="minorEastAsia" w:hAnsiTheme="minorHAnsi" w:cstheme="minorBidi"/>
          <w:color w:val="000000"/>
          <w:spacing w:val="181"/>
          <w:szCs w:val="22"/>
          <w:lang w:val="en-US" w:eastAsia="en-US" w:bidi="ar-SA"/>
        </w:rPr>
        <w:t xml:space="preserve"> </w:t>
      </w:r>
      <w:r>
        <w:rPr>
          <w:rFonts w:ascii="FangSong" w:hAnsi="FangSong" w:eastAsiaTheme="minorEastAsia" w:cs="FangSong"/>
          <w:color w:val="000000"/>
          <w:szCs w:val="22"/>
          <w:lang w:val="en-US" w:eastAsia="en-US" w:bidi="ar-SA"/>
        </w:rPr>
        <w:t>□居住地活动感染</w:t>
      </w:r>
      <w:r>
        <w:rPr>
          <w:rFonts w:eastAsiaTheme="minorEastAsia" w:hAnsiTheme="minorHAnsi" w:cstheme="minorBidi"/>
          <w:color w:val="000000"/>
          <w:spacing w:val="180"/>
          <w:szCs w:val="22"/>
          <w:lang w:val="en-US" w:eastAsia="en-US" w:bidi="ar-SA"/>
        </w:rPr>
        <w:t xml:space="preserve"> </w:t>
      </w:r>
      <w:r>
        <w:rPr>
          <w:rFonts w:ascii="FangSong" w:hAnsi="FangSong" w:eastAsiaTheme="minorEastAsia" w:cs="FangSong"/>
          <w:color w:val="000000"/>
          <w:szCs w:val="22"/>
          <w:lang w:val="en-US" w:eastAsia="en-US" w:bidi="ar-SA"/>
        </w:rPr>
        <w:t>□其他</w:t>
      </w:r>
      <w:r>
        <w:rPr>
          <w:rFonts w:eastAsiaTheme="minorEastAsia" w:hAnsiTheme="minorHAnsi" w:cstheme="minorBidi"/>
          <w:color w:val="000000"/>
          <w:spacing w:val="1381"/>
          <w:szCs w:val="22"/>
          <w:lang w:val="en-US" w:eastAsia="en-US" w:bidi="ar-SA"/>
        </w:rPr>
        <w:t xml:space="preserve"> </w:t>
      </w:r>
      <w:r>
        <w:rPr>
          <w:rFonts w:ascii="FangSong" w:hAnsi="FangSong" w:eastAsiaTheme="minorEastAsia" w:cs="FangSong"/>
          <w:color w:val="000000"/>
          <w:szCs w:val="22"/>
          <w:lang w:val="en-US" w:eastAsia="en-US" w:bidi="ar-SA"/>
        </w:rPr>
        <w:t>□不清</w:t>
      </w:r>
    </w:p>
    <w:p>
      <w:pPr>
        <w:spacing w:before="601" w:after="0" w:line="300" w:lineRule="exact"/>
        <w:ind w:left="202" w:right="0" w:firstLine="0"/>
        <w:jc w:val="left"/>
        <w:rPr>
          <w:rFonts w:eastAsiaTheme="minorEastAsia" w:hAnsiTheme="minorHAnsi" w:cstheme="minorBidi"/>
          <w:color w:val="000000"/>
          <w:szCs w:val="22"/>
          <w:lang w:val="en-US" w:eastAsia="en-US" w:bidi="ar-SA"/>
        </w:rPr>
      </w:pPr>
      <w:r>
        <w:rPr>
          <w:rFonts w:ascii="FangSong" w:eastAsiaTheme="minorEastAsia" w:hAnsiTheme="minorHAnsi" w:cstheme="minorBidi"/>
          <w:color w:val="000000"/>
          <w:szCs w:val="22"/>
          <w:lang w:val="en-US" w:eastAsia="en-US" w:bidi="ar-SA"/>
        </w:rPr>
        <w:t>9.</w:t>
      </w:r>
      <w:r>
        <w:rPr>
          <w:rFonts w:ascii="FangSong" w:hAnsi="FangSong" w:eastAsiaTheme="minorEastAsia" w:cs="FangSong"/>
          <w:color w:val="000000"/>
          <w:szCs w:val="22"/>
          <w:lang w:val="en-US" w:eastAsia="en-US" w:bidi="ar-SA"/>
        </w:rPr>
        <w:t>病例毒株测序结果：□无</w:t>
      </w:r>
      <w:r>
        <w:rPr>
          <w:rFonts w:eastAsiaTheme="minorEastAsia" w:hAnsiTheme="minorHAnsi" w:cstheme="minorBidi"/>
          <w:color w:val="000000"/>
          <w:spacing w:val="301"/>
          <w:szCs w:val="22"/>
          <w:lang w:val="en-US" w:eastAsia="en-US" w:bidi="ar-SA"/>
        </w:rPr>
        <w:t xml:space="preserve"> </w:t>
      </w:r>
      <w:r>
        <w:rPr>
          <w:rFonts w:ascii="FangSong" w:hAnsi="FangSong" w:eastAsiaTheme="minorEastAsia" w:cs="FangSong"/>
          <w:color w:val="000000"/>
          <w:szCs w:val="22"/>
          <w:lang w:val="en-US" w:eastAsia="en-US" w:bidi="ar-SA"/>
        </w:rPr>
        <w:t>□有，则</w:t>
      </w:r>
      <w:r>
        <w:rPr>
          <w:rFonts w:eastAsiaTheme="minorEastAsia" w:hAnsiTheme="minorHAnsi" w:cstheme="minorBidi"/>
          <w:color w:val="000000"/>
          <w:spacing w:val="780"/>
          <w:szCs w:val="22"/>
          <w:lang w:val="en-US" w:eastAsia="en-US" w:bidi="ar-SA"/>
        </w:rPr>
        <w:t xml:space="preserve"> </w:t>
      </w:r>
      <w:r>
        <w:rPr>
          <w:rFonts w:ascii="FangSong" w:hAnsi="FangSong" w:eastAsiaTheme="minorEastAsia" w:cs="FangSong"/>
          <w:color w:val="000000"/>
          <w:szCs w:val="22"/>
          <w:lang w:val="en-US" w:eastAsia="en-US" w:bidi="ar-SA"/>
        </w:rPr>
        <w:t>个突变位点，</w:t>
      </w:r>
      <w:r>
        <w:rPr>
          <w:rFonts w:ascii="FangSong" w:hAnsi="FangSong" w:eastAsiaTheme="minorEastAsia" w:cs="FangSong"/>
          <w:color w:val="000000"/>
          <w:szCs w:val="22"/>
          <w:lang w:val="en-US" w:eastAsia="en-US" w:bidi="ar-SA"/>
        </w:rPr>
        <w:cr/>
      </w:r>
      <w:r>
        <w:rPr>
          <w:rFonts w:eastAsiaTheme="minorEastAsia" w:hAnsiTheme="minorHAnsi" w:cstheme="minorBidi"/>
          <w:color w:val="000000"/>
          <w:spacing w:val="218"/>
          <w:szCs w:val="22"/>
          <w:lang w:val="en-US" w:eastAsia="en-US" w:bidi="ar-SA"/>
        </w:rPr>
        <w:t xml:space="preserve"> </w:t>
      </w:r>
      <w:r>
        <w:rPr>
          <w:rFonts w:ascii="FangSong" w:hAnsi="FangSong" w:eastAsiaTheme="minorEastAsia" w:cs="FangSong"/>
          <w:color w:val="000000"/>
          <w:szCs w:val="22"/>
          <w:lang w:val="en-US" w:eastAsia="en-US" w:bidi="ar-SA"/>
        </w:rPr>
        <w:t>属于</w:t>
      </w:r>
      <w:r>
        <w:rPr>
          <w:rFonts w:eastAsiaTheme="minorEastAsia" w:hAnsiTheme="minorHAnsi" w:cstheme="minorBidi"/>
          <w:color w:val="000000"/>
          <w:spacing w:val="60"/>
          <w:szCs w:val="22"/>
          <w:lang w:val="en-US" w:eastAsia="en-US" w:bidi="ar-SA"/>
        </w:rPr>
        <w:t xml:space="preserve"> </w:t>
      </w:r>
      <w:r>
        <w:rPr>
          <w:rFonts w:ascii="FangSong" w:hAnsi="FangSong" w:eastAsiaTheme="minorEastAsia" w:cs="FangSong"/>
          <w:color w:val="000000"/>
          <w:szCs w:val="22"/>
          <w:lang w:val="en-US" w:eastAsia="en-US" w:bidi="ar-SA"/>
        </w:rPr>
        <w:t>□</w:t>
      </w:r>
      <w:r>
        <w:rPr>
          <w:rFonts w:ascii="FangSong" w:eastAsiaTheme="minorEastAsia" w:hAnsiTheme="minorHAnsi" w:cstheme="minorBidi"/>
          <w:color w:val="000000"/>
          <w:szCs w:val="22"/>
          <w:lang w:val="en-US" w:eastAsia="en-US" w:bidi="ar-SA"/>
        </w:rPr>
        <w:t>Delta</w:t>
      </w:r>
      <w:r>
        <w:rPr>
          <w:rFonts w:ascii="FangSong" w:hAnsi="FangSong" w:eastAsiaTheme="minorEastAsia" w:cs="FangSong"/>
          <w:color w:val="000000"/>
          <w:szCs w:val="22"/>
          <w:lang w:val="en-US" w:eastAsia="en-US" w:bidi="ar-SA"/>
        </w:rPr>
        <w:t>（</w:t>
      </w:r>
      <w:r>
        <w:rPr>
          <w:rFonts w:eastAsiaTheme="minorEastAsia" w:hAnsiTheme="minorHAnsi" w:cstheme="minorBidi"/>
          <w:color w:val="000000"/>
          <w:spacing w:val="725"/>
          <w:szCs w:val="22"/>
          <w:lang w:val="en-US" w:eastAsia="en-US" w:bidi="ar-SA"/>
        </w:rPr>
        <w:t xml:space="preserve"> </w:t>
      </w:r>
      <w:r>
        <w:rPr>
          <w:rFonts w:ascii="FangSong" w:hAnsi="FangSong" w:eastAsiaTheme="minorEastAsia" w:cs="FangSong"/>
          <w:color w:val="000000"/>
          <w:szCs w:val="22"/>
          <w:lang w:val="en-US" w:eastAsia="en-US" w:bidi="ar-SA"/>
        </w:rPr>
        <w:t>型）</w:t>
      </w:r>
      <w:r>
        <w:rPr>
          <w:rFonts w:eastAsiaTheme="minorEastAsia" w:hAnsiTheme="minorHAnsi" w:cstheme="minorBidi"/>
          <w:color w:val="000000"/>
          <w:spacing w:val="209"/>
          <w:szCs w:val="22"/>
          <w:lang w:val="en-US" w:eastAsia="en-US" w:bidi="ar-SA"/>
        </w:rPr>
        <w:t xml:space="preserve"> </w:t>
      </w:r>
      <w:r>
        <w:rPr>
          <w:rFonts w:ascii="FangSong" w:hAnsi="FangSong" w:eastAsiaTheme="minorEastAsia" w:cs="FangSong"/>
          <w:color w:val="000000"/>
          <w:szCs w:val="22"/>
          <w:lang w:val="en-US" w:eastAsia="en-US" w:bidi="ar-SA"/>
        </w:rPr>
        <w:t>□</w:t>
      </w:r>
      <w:r>
        <w:rPr>
          <w:rFonts w:ascii="FangSong" w:eastAsiaTheme="minorEastAsia" w:hAnsiTheme="minorHAnsi" w:cstheme="minorBidi"/>
          <w:color w:val="000000"/>
          <w:szCs w:val="22"/>
          <w:lang w:val="en-US" w:eastAsia="en-US" w:bidi="ar-SA"/>
        </w:rPr>
        <w:t>Omicron</w:t>
      </w:r>
      <w:r>
        <w:rPr>
          <w:rFonts w:ascii="FangSong" w:eastAsiaTheme="minorEastAsia" w:hAnsiTheme="minorHAnsi" w:cstheme="minorBidi"/>
          <w:color w:val="000000"/>
          <w:spacing w:val="-2"/>
          <w:szCs w:val="22"/>
          <w:lang w:val="en-US" w:eastAsia="en-US" w:bidi="ar-SA"/>
        </w:rPr>
        <w:t xml:space="preserve"> </w:t>
      </w:r>
      <w:r>
        <w:rPr>
          <w:rFonts w:ascii="FangSong" w:eastAsiaTheme="minorEastAsia" w:hAnsiTheme="minorHAnsi" w:cstheme="minorBidi"/>
          <w:color w:val="000000"/>
          <w:szCs w:val="22"/>
          <w:lang w:val="en-US" w:eastAsia="en-US" w:bidi="ar-SA"/>
        </w:rPr>
        <w:t>BA.1</w:t>
      </w:r>
      <w:r>
        <w:rPr>
          <w:rFonts w:ascii="FangSong" w:eastAsiaTheme="minorEastAsia" w:hAnsiTheme="minorHAnsi" w:cstheme="minorBidi"/>
          <w:color w:val="000000"/>
          <w:spacing w:val="135"/>
          <w:szCs w:val="22"/>
          <w:lang w:val="en-US" w:eastAsia="en-US" w:bidi="ar-SA"/>
        </w:rPr>
        <w:t xml:space="preserve"> </w:t>
      </w:r>
      <w:r>
        <w:rPr>
          <w:rFonts w:ascii="FangSong" w:hAnsi="FangSong" w:eastAsiaTheme="minorEastAsia" w:cs="FangSong"/>
          <w:color w:val="000000"/>
          <w:szCs w:val="22"/>
          <w:lang w:val="en-US" w:eastAsia="en-US" w:bidi="ar-SA"/>
        </w:rPr>
        <w:t>□</w:t>
      </w:r>
      <w:r>
        <w:rPr>
          <w:rFonts w:ascii="FangSong" w:eastAsiaTheme="minorEastAsia" w:hAnsiTheme="minorHAnsi" w:cstheme="minorBidi"/>
          <w:color w:val="000000"/>
          <w:szCs w:val="22"/>
          <w:lang w:val="en-US" w:eastAsia="en-US" w:bidi="ar-SA"/>
        </w:rPr>
        <w:t>Omicron</w:t>
      </w:r>
      <w:r>
        <w:rPr>
          <w:rFonts w:ascii="FangSong" w:eastAsiaTheme="minorEastAsia" w:hAnsiTheme="minorHAnsi" w:cstheme="minorBidi"/>
          <w:color w:val="000000"/>
          <w:szCs w:val="22"/>
          <w:lang w:val="en-US" w:eastAsia="en-US" w:bidi="ar-SA"/>
        </w:rPr>
        <w:t xml:space="preserve"> </w:t>
      </w:r>
      <w:r>
        <w:rPr>
          <w:rFonts w:ascii="FangSong" w:hAnsi="FangSong" w:eastAsiaTheme="minorEastAsia" w:cs="FangSong"/>
          <w:color w:val="000000"/>
          <w:szCs w:val="22"/>
          <w:lang w:val="en-US" w:eastAsia="en-US" w:bidi="ar-SA"/>
        </w:rPr>
        <w:t>BA.1.1</w:t>
      </w:r>
      <w:r>
        <w:rPr>
          <w:rFonts w:ascii="FangSong" w:hAnsi="FangSong" w:eastAsiaTheme="minorEastAsia" w:cs="FangSong"/>
          <w:color w:val="000000"/>
          <w:szCs w:val="22"/>
          <w:lang w:val="en-US" w:eastAsia="en-US" w:bidi="ar-SA"/>
        </w:rPr>
        <w:cr/>
      </w:r>
      <w:r>
        <w:rPr>
          <w:rFonts w:eastAsiaTheme="minorEastAsia" w:hAnsiTheme="minorHAnsi" w:cstheme="minorBidi"/>
          <w:color w:val="000000"/>
          <w:spacing w:val="818"/>
          <w:szCs w:val="22"/>
          <w:lang w:val="en-US" w:eastAsia="en-US" w:bidi="ar-SA"/>
        </w:rPr>
        <w:t xml:space="preserve"> </w:t>
      </w:r>
      <w:r>
        <w:rPr>
          <w:rFonts w:ascii="FangSong" w:hAnsi="FangSong" w:eastAsiaTheme="minorEastAsia" w:cs="FangSong"/>
          <w:color w:val="000000"/>
          <w:szCs w:val="22"/>
          <w:lang w:val="en-US" w:eastAsia="en-US" w:bidi="ar-SA"/>
        </w:rPr>
        <w:t>□</w:t>
      </w:r>
      <w:r>
        <w:rPr>
          <w:rFonts w:ascii="FangSong" w:eastAsiaTheme="minorEastAsia" w:hAnsiTheme="minorHAnsi" w:cstheme="minorBidi"/>
          <w:color w:val="000000"/>
          <w:szCs w:val="22"/>
          <w:lang w:val="en-US" w:eastAsia="en-US" w:bidi="ar-SA"/>
        </w:rPr>
        <w:t>Omicron</w:t>
      </w:r>
      <w:r>
        <w:rPr>
          <w:rFonts w:ascii="FangSong" w:eastAsiaTheme="minorEastAsia" w:hAnsiTheme="minorHAnsi" w:cstheme="minorBidi"/>
          <w:color w:val="000000"/>
          <w:szCs w:val="22"/>
          <w:lang w:val="en-US" w:eastAsia="en-US" w:bidi="ar-SA"/>
        </w:rPr>
        <w:t xml:space="preserve"> </w:t>
      </w:r>
      <w:r>
        <w:rPr>
          <w:rFonts w:ascii="FangSong" w:eastAsiaTheme="minorEastAsia" w:hAnsiTheme="minorHAnsi" w:cstheme="minorBidi"/>
          <w:color w:val="000000"/>
          <w:szCs w:val="22"/>
          <w:lang w:val="en-US" w:eastAsia="en-US" w:bidi="ar-SA"/>
        </w:rPr>
        <w:t>BA.2</w:t>
      </w:r>
      <w:r>
        <w:rPr>
          <w:rFonts w:ascii="FangSong" w:eastAsiaTheme="minorEastAsia" w:hAnsiTheme="minorHAnsi" w:cstheme="minorBidi"/>
          <w:color w:val="000000"/>
          <w:spacing w:val="562"/>
          <w:szCs w:val="22"/>
          <w:lang w:val="en-US" w:eastAsia="en-US" w:bidi="ar-SA"/>
        </w:rPr>
        <w:t xml:space="preserve"> </w:t>
      </w:r>
      <w:r>
        <w:rPr>
          <w:rFonts w:ascii="FangSong" w:hAnsi="FangSong" w:eastAsiaTheme="minorEastAsia" w:cs="FangSong"/>
          <w:color w:val="000000"/>
          <w:szCs w:val="22"/>
          <w:lang w:val="en-US" w:eastAsia="en-US" w:bidi="ar-SA"/>
        </w:rPr>
        <w:t>□其他</w:t>
      </w:r>
    </w:p>
    <w:p>
      <w:pPr>
        <w:spacing w:before="2566" w:after="0" w:line="209" w:lineRule="exact"/>
        <w:ind w:left="4475" w:right="0" w:firstLine="0"/>
        <w:jc w:val="left"/>
        <w:rPr>
          <w:rFonts w:eastAsiaTheme="minorEastAsia" w:hAnsiTheme="minorHAnsi" w:cstheme="minorBidi"/>
          <w:color w:val="000000"/>
          <w:sz w:val="18"/>
          <w:szCs w:val="22"/>
          <w:lang w:val="en-US" w:eastAsia="en-US" w:bidi="ar-SA"/>
        </w:rPr>
        <w:sectPr>
          <w:pgSz w:w="11900" w:h="16820"/>
          <w:pgMar w:top="1479" w:right="100" w:bottom="0" w:left="1344"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149</w:t>
      </w:r>
    </w:p>
    <w:p>
      <w:pPr>
        <w:spacing w:before="0" w:after="0" w:line="329" w:lineRule="exact"/>
        <w:ind w:left="0" w:right="0" w:firstLine="0"/>
        <w:jc w:val="left"/>
        <w:rPr>
          <w:rFonts w:ascii="SimHei" w:eastAsiaTheme="minorEastAsia" w:hAnsiTheme="minorHAnsi" w:cstheme="minorBidi"/>
          <w:color w:val="000000"/>
          <w:sz w:val="32"/>
          <w:szCs w:val="22"/>
          <w:lang w:val="en-US" w:eastAsia="en-US" w:bidi="ar-SA"/>
        </w:rPr>
      </w:pPr>
      <w:bookmarkStart w:id="298" w:name="br1_97_1"/>
      <w:bookmarkEnd w:id="298"/>
      <w:r>
        <w:rPr>
          <w:noProof/>
        </w:rPr>
        <w:pict>
          <v:shape id="_x0000_s1174" type="#_x0000_t75" style="width:597pt;height:843pt;margin-top:-1pt;margin-left:-1pt;mso-position-horizontal-relative:page;mso-position-vertical-relative:page;position:absolute;z-index:-251496448">
            <v:imagedata r:id="rId25" o:title=""/>
          </v:shape>
        </w:pict>
      </w:r>
      <w:bookmarkStart w:id="299" w:name="br1_98_1"/>
      <w:bookmarkEnd w:id="299"/>
      <w:r>
        <w:rPr>
          <w:rFonts w:ascii="SimHei" w:hAnsi="SimHei" w:eastAsiaTheme="minorEastAsia" w:cs="SimHei"/>
          <w:color w:val="000000"/>
          <w:sz w:val="32"/>
          <w:szCs w:val="22"/>
          <w:lang w:val="en-US" w:eastAsia="en-US" w:bidi="ar-SA"/>
        </w:rPr>
        <w:t>附件</w:t>
      </w:r>
      <w:r>
        <w:rPr>
          <w:rFonts w:ascii="SimHei" w:eastAsiaTheme="minorEastAsia" w:hAnsiTheme="minorHAnsi" w:cstheme="minorBidi"/>
          <w:color w:val="000000"/>
          <w:spacing w:val="1"/>
          <w:sz w:val="32"/>
          <w:szCs w:val="22"/>
          <w:lang w:val="en-US" w:eastAsia="en-US" w:bidi="ar-SA"/>
        </w:rPr>
        <w:t>14</w:t>
      </w:r>
    </w:p>
    <w:p>
      <w:pPr>
        <w:spacing w:before="727" w:after="0" w:line="449" w:lineRule="exact"/>
        <w:ind w:left="739"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3"/>
          <w:sz w:val="44"/>
          <w:szCs w:val="22"/>
          <w:lang w:val="en-US" w:eastAsia="en-US" w:bidi="ar-SA"/>
        </w:rPr>
        <w:t>重点场所、重点机构和重点人群新冠肺</w:t>
      </w:r>
    </w:p>
    <w:p>
      <w:pPr>
        <w:spacing w:before="132" w:after="0" w:line="449" w:lineRule="exact"/>
        <w:ind w:left="2122" w:right="0" w:firstLine="0"/>
        <w:jc w:val="left"/>
        <w:rPr>
          <w:rFonts w:eastAsiaTheme="minorEastAsia" w:hAnsiTheme="minorHAnsi" w:cstheme="minorBidi"/>
          <w:color w:val="000000"/>
          <w:sz w:val="44"/>
          <w:szCs w:val="22"/>
          <w:lang w:val="en-US" w:eastAsia="en-US" w:bidi="ar-SA"/>
        </w:rPr>
      </w:pPr>
      <w:r>
        <w:rPr>
          <w:rFonts w:ascii="SimSun" w:hAnsi="SimSun" w:eastAsiaTheme="minorEastAsia" w:cs="SimSun"/>
          <w:color w:val="000000"/>
          <w:spacing w:val="10"/>
          <w:sz w:val="44"/>
          <w:szCs w:val="22"/>
          <w:lang w:val="en-US" w:eastAsia="en-US" w:bidi="ar-SA"/>
        </w:rPr>
        <w:t>炎疫情防控技术指南</w:t>
      </w:r>
    </w:p>
    <w:p>
      <w:pPr>
        <w:spacing w:before="813"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为指导各地开展重点场所、重点机构和重点人群的新</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冠肺炎疫情常态化防控和疫情处置，防止新冠肺炎疫情的</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传播及扩散，特制定本指南。</w:t>
      </w:r>
    </w:p>
    <w:p>
      <w:pPr>
        <w:spacing w:before="249" w:after="0" w:line="329" w:lineRule="exact"/>
        <w:ind w:left="854"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一、术语和定义</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（一）重点场所。</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人员密集、空间密闭，容易发生聚集性疫情的场所，如</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车站、口岸、机场、码头、公共交通工具（汽车、火车、飞</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机和地铁）、物流园区、核酸检测点，农贸（集贸）市场、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宾馆、商场超市、健身娱乐场所、理发洗浴场所、影剧院、</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体育场馆、图书馆、博物馆、美术馆、棋牌室、封闭游船、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剧本杀、月子中心，商品展销与售后服务场所、会议中心、</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宗教活动场所等。</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（二）重点机构。</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维持社会正常运转或容易发生聚集性疫情的机构，包括</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党政机关、企业和事业单位、医疗机构、儿童福利领域服务</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机构、养老院、护理院、监管场所、高等学校、中小学校、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托幼机构、培训机构、劳动密集型企业和工地等。</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（三）重点人群。</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重点场所和重点机构的工作人员、感染风险较高或抵抗</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150</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00" w:name="br1_101"/>
      <w:bookmarkEnd w:id="300"/>
      <w:r>
        <w:rPr>
          <w:noProof/>
        </w:rPr>
        <w:pict>
          <v:shape id="_x0000_s1175" type="#_x0000_t75" style="width:597pt;height:843pt;margin-top:-1pt;margin-left:-1pt;mso-position-horizontal-relative:page;mso-position-vertical-relative:page;position:absolute;z-index:-251655168">
            <v:imagedata r:id="rId25" o:title=""/>
          </v:shape>
        </w:pict>
      </w:r>
      <w:bookmarkStart w:id="301" w:name="br1_0_2"/>
      <w:bookmarkEnd w:id="301"/>
      <w:r>
        <w:rPr>
          <w:rFonts w:ascii="FangSong" w:hAnsi="FangSong" w:eastAsiaTheme="minorEastAsia" w:cs="FangSong"/>
          <w:color w:val="000000"/>
          <w:spacing w:val="2"/>
          <w:sz w:val="32"/>
          <w:szCs w:val="22"/>
          <w:lang w:val="en-US" w:eastAsia="en-US" w:bidi="ar-SA"/>
        </w:rPr>
        <w:t>力较低的人群，包括医务人员，移民、海关、市场监管系统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一线人员，警察、环卫工人、保安、保洁员，口岸交通运输</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从业人员、快递外卖人员、水电煤气等工作人员，居家隔离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6"/>
          <w:sz w:val="32"/>
          <w:szCs w:val="22"/>
          <w:lang w:val="en-US" w:eastAsia="en-US" w:bidi="ar-SA"/>
        </w:rPr>
        <w:t>医学观察或居家健康监测人员、有本土疫情区域的援建人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员、疫情防控工作人员、流浪乞讨人员、零散装修与建设施</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工人员，老年人、慢性基础性疾病患者、孕妇、儿童、伤残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人士等人群。</w:t>
      </w:r>
    </w:p>
    <w:p>
      <w:pPr>
        <w:spacing w:before="252" w:after="0" w:line="329" w:lineRule="exact"/>
        <w:ind w:left="641"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二、常态化疫情防控要求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（一）重点场所。</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在采取人员健康监测、清洁消毒、通风换气、个人防护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等防控措施前提下，各类重点场所正常营业或开放。</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2"/>
          <w:sz w:val="32"/>
          <w:szCs w:val="22"/>
          <w:lang w:val="en-US" w:eastAsia="en-US" w:bidi="ar-SA"/>
        </w:rPr>
        <w:t>落实场所主体责任，制定应急工作预案，开展应急演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练，做好口罩、洗手液、消毒剂和非接触式温度计等防疫物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资储备。</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10"/>
          <w:sz w:val="32"/>
          <w:szCs w:val="22"/>
          <w:lang w:val="en-US" w:eastAsia="en-US" w:bidi="ar-SA"/>
        </w:rPr>
        <w:t>建立健康监测制度</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9"/>
          <w:sz w:val="32"/>
          <w:szCs w:val="22"/>
          <w:lang w:val="en-US" w:eastAsia="en-US" w:bidi="ar-SA"/>
        </w:rPr>
        <w:t>做好工作人员健康状况登记，对</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进入场所的工作人员和顾客进行体温检测和核验健康码，体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温、健康码正常者方可进入。</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8"/>
          <w:sz w:val="32"/>
          <w:szCs w:val="22"/>
          <w:lang w:val="en-US" w:eastAsia="en-US" w:bidi="ar-SA"/>
        </w:rPr>
        <w:t>3.</w:t>
      </w:r>
      <w:r>
        <w:rPr>
          <w:rFonts w:ascii="FangSong" w:hAnsi="FangSong" w:eastAsiaTheme="minorEastAsia" w:cs="FangSong"/>
          <w:color w:val="000000"/>
          <w:spacing w:val="17"/>
          <w:sz w:val="32"/>
          <w:szCs w:val="22"/>
          <w:lang w:val="en-US" w:eastAsia="en-US" w:bidi="ar-SA"/>
        </w:rPr>
        <w:t>严格根据所在地区疫情风险等级和场所实际情况控</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制人流密度，在等待区域设置“</w:t>
      </w:r>
      <w:r>
        <w:rPr>
          <w:rFonts w:ascii="FangSong" w:eastAsiaTheme="minorEastAsia" w:hAnsiTheme="minorHAnsi" w:cstheme="minorBidi"/>
          <w:color w:val="000000"/>
          <w:spacing w:val="6"/>
          <w:sz w:val="32"/>
          <w:szCs w:val="22"/>
          <w:lang w:val="en-US" w:eastAsia="en-US" w:bidi="ar-SA"/>
        </w:rPr>
        <w:t>1</w:t>
      </w:r>
      <w:r>
        <w:rPr>
          <w:rFonts w:ascii="FangSong" w:hAnsi="FangSong" w:eastAsiaTheme="minorEastAsia" w:cs="FangSong"/>
          <w:color w:val="000000"/>
          <w:spacing w:val="9"/>
          <w:sz w:val="32"/>
          <w:szCs w:val="22"/>
          <w:lang w:val="en-US" w:eastAsia="en-US" w:bidi="ar-SA"/>
        </w:rPr>
        <w:t>米线”，提醒人员保持安</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全距离，避免出现人员聚集。</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5"/>
          <w:sz w:val="32"/>
          <w:szCs w:val="22"/>
          <w:lang w:val="en-US" w:eastAsia="en-US" w:bidi="ar-SA"/>
        </w:rPr>
        <w:t>确保有效通风换气。温度适宜时，尽量选择自然通风。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每日开窗通风</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次，每次</w:t>
      </w:r>
      <w:r>
        <w:rPr>
          <w:rFonts w:ascii="FangSong" w:eastAsiaTheme="minorEastAsia" w:hAnsiTheme="minorHAnsi" w:cstheme="minorBidi"/>
          <w:color w:val="000000"/>
          <w:spacing w:val="1"/>
          <w:sz w:val="32"/>
          <w:szCs w:val="22"/>
          <w:lang w:val="en-US" w:eastAsia="en-US" w:bidi="ar-SA"/>
        </w:rPr>
        <w:t>20</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6"/>
          <w:sz w:val="32"/>
          <w:szCs w:val="22"/>
          <w:lang w:val="en-US" w:eastAsia="en-US" w:bidi="ar-SA"/>
        </w:rPr>
        <w:t>分钟。空调通风系统使用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时，其卫生质量、运行管理、卫生学评价和清洗消毒等应符</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合《公共场所集中空调通风系统卫生规范》（</w:t>
      </w:r>
      <w:r>
        <w:rPr>
          <w:rFonts w:ascii="FangSong" w:eastAsiaTheme="minorEastAsia" w:hAnsiTheme="minorHAnsi" w:cstheme="minorBidi"/>
          <w:color w:val="000000"/>
          <w:spacing w:val="4"/>
          <w:sz w:val="32"/>
          <w:szCs w:val="22"/>
          <w:lang w:val="en-US" w:eastAsia="en-US" w:bidi="ar-SA"/>
        </w:rPr>
        <w:t>WS394</w:t>
      </w:r>
      <w:r>
        <w:rPr>
          <w:rFonts w:ascii="FangSong" w:hAnsi="FangSong" w:eastAsiaTheme="minorEastAsia" w:cs="FangSong"/>
          <w:color w:val="000000"/>
          <w:spacing w:val="-45"/>
          <w:sz w:val="32"/>
          <w:szCs w:val="22"/>
          <w:lang w:val="en-US" w:eastAsia="en-US" w:bidi="ar-SA"/>
        </w:rPr>
        <w:t>）、《</w:t>
      </w:r>
      <w:r>
        <w:rPr>
          <w:rFonts w:eastAsiaTheme="minorEastAsia" w:hAnsiTheme="minorHAnsi" w:cstheme="minorBidi"/>
          <w:color w:val="000000"/>
          <w:spacing w:val="-72"/>
          <w:sz w:val="32"/>
          <w:szCs w:val="22"/>
          <w:lang w:val="en-US" w:eastAsia="en-US" w:bidi="ar-SA"/>
        </w:rPr>
        <w:t xml:space="preserve"> </w:t>
      </w:r>
      <w:r>
        <w:rPr>
          <w:rFonts w:ascii="FangSong" w:hAnsi="FangSong" w:eastAsiaTheme="minorEastAsia" w:cs="FangSong"/>
          <w:color w:val="000000"/>
          <w:sz w:val="32"/>
          <w:szCs w:val="22"/>
          <w:lang w:val="en-US" w:eastAsia="en-US" w:bidi="ar-SA"/>
        </w:rPr>
        <w:t>新</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151</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02" w:name="br1_1_2"/>
      <w:bookmarkEnd w:id="302"/>
      <w:r>
        <w:rPr>
          <w:noProof/>
        </w:rPr>
        <w:pict>
          <v:shape id="_x0000_s1176" type="#_x0000_t75" style="width:597pt;height:843pt;margin-top:-1pt;margin-left:-1pt;mso-position-horizontal-relative:page;mso-position-vertical-relative:page;position:absolute;z-index:-251651072">
            <v:imagedata r:id="rId25" o:title=""/>
          </v:shape>
        </w:pict>
      </w:r>
      <w:bookmarkStart w:id="303" w:name="br1_2_2"/>
      <w:bookmarkEnd w:id="303"/>
      <w:r>
        <w:rPr>
          <w:rFonts w:ascii="FangSong" w:hAnsi="FangSong" w:eastAsiaTheme="minorEastAsia" w:cs="FangSong"/>
          <w:color w:val="000000"/>
          <w:spacing w:val="16"/>
          <w:sz w:val="32"/>
          <w:szCs w:val="22"/>
          <w:lang w:val="en-US" w:eastAsia="en-US" w:bidi="ar-SA"/>
        </w:rPr>
        <w:t>冠肺炎疫情期间办公场所和公共场所空调通风系统运行管</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理》（</w:t>
      </w:r>
      <w:r>
        <w:rPr>
          <w:rFonts w:ascii="FangSong" w:eastAsiaTheme="minorEastAsia" w:hAnsiTheme="minorHAnsi" w:cstheme="minorBidi"/>
          <w:color w:val="000000"/>
          <w:spacing w:val="4"/>
          <w:sz w:val="32"/>
          <w:szCs w:val="22"/>
          <w:lang w:val="en-US" w:eastAsia="en-US" w:bidi="ar-SA"/>
        </w:rPr>
        <w:t>WS696</w:t>
      </w:r>
      <w:r>
        <w:rPr>
          <w:rFonts w:ascii="FangSong" w:hAnsi="FangSong" w:eastAsiaTheme="minorEastAsia" w:cs="FangSong"/>
          <w:color w:val="000000"/>
          <w:spacing w:val="9"/>
          <w:sz w:val="32"/>
          <w:szCs w:val="22"/>
          <w:lang w:val="en-US" w:eastAsia="en-US" w:bidi="ar-SA"/>
        </w:rPr>
        <w:t>）、《公共场所集中空调通风系统卫生学评价</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0"/>
          <w:sz w:val="32"/>
          <w:szCs w:val="22"/>
          <w:lang w:val="en-US" w:eastAsia="en-US" w:bidi="ar-SA"/>
        </w:rPr>
        <w:t>规范》（</w:t>
      </w:r>
      <w:r>
        <w:rPr>
          <w:rFonts w:ascii="FangSong" w:eastAsiaTheme="minorEastAsia" w:hAnsiTheme="minorHAnsi" w:cstheme="minorBidi"/>
          <w:color w:val="000000"/>
          <w:spacing w:val="4"/>
          <w:sz w:val="32"/>
          <w:szCs w:val="22"/>
          <w:lang w:val="en-US" w:eastAsia="en-US" w:bidi="ar-SA"/>
        </w:rPr>
        <w:t>WS/T395</w:t>
      </w:r>
      <w:r>
        <w:rPr>
          <w:rFonts w:ascii="FangSong" w:hAnsi="FangSong" w:eastAsiaTheme="minorEastAsia" w:cs="FangSong"/>
          <w:color w:val="000000"/>
          <w:spacing w:val="9"/>
          <w:sz w:val="32"/>
          <w:szCs w:val="22"/>
          <w:lang w:val="en-US" w:eastAsia="en-US" w:bidi="ar-SA"/>
        </w:rPr>
        <w:t>）和《公共场所集中空调通风系统清洗消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毒规范》（</w:t>
      </w:r>
      <w:r>
        <w:rPr>
          <w:rFonts w:ascii="FangSong" w:eastAsiaTheme="minorEastAsia" w:hAnsiTheme="minorHAnsi" w:cstheme="minorBidi"/>
          <w:color w:val="000000"/>
          <w:spacing w:val="4"/>
          <w:sz w:val="32"/>
          <w:szCs w:val="22"/>
          <w:lang w:val="en-US" w:eastAsia="en-US" w:bidi="ar-SA"/>
        </w:rPr>
        <w:t>WS/T396</w:t>
      </w:r>
      <w:r>
        <w:rPr>
          <w:rFonts w:ascii="FangSong" w:hAnsi="FangSong" w:eastAsiaTheme="minorEastAsia" w:cs="FangSong"/>
          <w:color w:val="000000"/>
          <w:spacing w:val="8"/>
          <w:sz w:val="32"/>
          <w:szCs w:val="22"/>
          <w:lang w:val="en-US" w:eastAsia="en-US" w:bidi="ar-SA"/>
        </w:rPr>
        <w:t>）的要求。</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2"/>
          <w:sz w:val="32"/>
          <w:szCs w:val="22"/>
          <w:lang w:val="en-US" w:eastAsia="en-US" w:bidi="ar-SA"/>
        </w:rPr>
        <w:t>增加电梯、公共卫生间等公用设备设施和门把手、扶</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梯扶手等高频接触物体表面的清洁消毒频次。保持公共区域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和办公区域环境整洁，及时清理垃圾。</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2"/>
          <w:sz w:val="32"/>
          <w:szCs w:val="22"/>
          <w:lang w:val="en-US" w:eastAsia="en-US" w:bidi="ar-SA"/>
        </w:rPr>
        <w:t>公共卫生间应配备足够的洗手液，保证水龙头等供水</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6"/>
          <w:sz w:val="32"/>
          <w:szCs w:val="22"/>
          <w:lang w:val="en-US" w:eastAsia="en-US" w:bidi="ar-SA"/>
        </w:rPr>
        <w:t>设施正常工作。定期向地漏加水，每次加水</w:t>
      </w:r>
      <w:r>
        <w:rPr>
          <w:rFonts w:ascii="FangSong" w:eastAsiaTheme="minorEastAsia" w:hAnsiTheme="minorHAnsi" w:cstheme="minorBidi"/>
          <w:color w:val="000000"/>
          <w:spacing w:val="2"/>
          <w:sz w:val="32"/>
          <w:szCs w:val="22"/>
          <w:lang w:val="en-US" w:eastAsia="en-US" w:bidi="ar-SA"/>
        </w:rPr>
        <w:t>350</w:t>
      </w:r>
      <w:r>
        <w:rPr>
          <w:rFonts w:ascii="FangSong" w:eastAsiaTheme="minorEastAsia" w:hAnsiTheme="minorHAnsi" w:cstheme="minorBidi"/>
          <w:color w:val="000000"/>
          <w:spacing w:val="-75"/>
          <w:sz w:val="32"/>
          <w:szCs w:val="22"/>
          <w:lang w:val="en-US" w:eastAsia="en-US" w:bidi="ar-SA"/>
        </w:rPr>
        <w:t xml:space="preserve"> </w:t>
      </w:r>
      <w:r>
        <w:rPr>
          <w:rFonts w:ascii="FangSong" w:eastAsiaTheme="minorEastAsia" w:hAnsiTheme="minorHAnsi" w:cstheme="minorBidi"/>
          <w:color w:val="000000"/>
          <w:spacing w:val="2"/>
          <w:sz w:val="32"/>
          <w:szCs w:val="22"/>
          <w:lang w:val="en-US" w:eastAsia="en-US" w:bidi="ar-SA"/>
        </w:rPr>
        <w:t>ml</w:t>
      </w:r>
      <w:r>
        <w:rPr>
          <w:rFonts w:ascii="FangSong" w:hAnsi="FangSong" w:eastAsiaTheme="minorEastAsia" w:cs="FangSong"/>
          <w:color w:val="000000"/>
          <w:spacing w:val="3"/>
          <w:sz w:val="32"/>
          <w:szCs w:val="22"/>
          <w:lang w:val="en-US" w:eastAsia="en-US" w:bidi="ar-SA"/>
        </w:rPr>
        <w:t>。有条件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时可在电梯口、咨询台、收款台等处配备速干手消毒剂或感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应式手消毒设备。</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8"/>
          <w:sz w:val="32"/>
          <w:szCs w:val="22"/>
          <w:lang w:val="en-US" w:eastAsia="en-US" w:bidi="ar-SA"/>
        </w:rPr>
        <w:t>7.</w:t>
      </w:r>
      <w:r>
        <w:rPr>
          <w:rFonts w:ascii="FangSong" w:hAnsi="FangSong" w:eastAsiaTheme="minorEastAsia" w:cs="FangSong"/>
          <w:color w:val="000000"/>
          <w:spacing w:val="17"/>
          <w:sz w:val="32"/>
          <w:szCs w:val="22"/>
          <w:lang w:val="en-US" w:eastAsia="en-US" w:bidi="ar-SA"/>
        </w:rPr>
        <w:t>改善工作人员宿舍或临时居所的居住环境和卫生设</w:t>
      </w:r>
    </w:p>
    <w:p>
      <w:pPr>
        <w:spacing w:before="203"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施。宜按照使用面积不低于</w:t>
      </w:r>
      <w:r>
        <w:rPr>
          <w:rFonts w:ascii="FangSong" w:eastAsiaTheme="minorEastAsia" w:hAnsiTheme="minorHAnsi" w:cstheme="minorBidi"/>
          <w:color w:val="000000"/>
          <w:spacing w:val="3"/>
          <w:sz w:val="32"/>
          <w:szCs w:val="22"/>
          <w:lang w:val="en-US" w:eastAsia="en-US" w:bidi="ar-SA"/>
        </w:rPr>
        <w:t>4m</w:t>
      </w:r>
      <w:r>
        <w:rPr>
          <w:rFonts w:ascii="FangSong" w:eastAsiaTheme="minorEastAsia" w:hAnsiTheme="minorHAnsi" w:cstheme="minorBidi"/>
          <w:color w:val="000000"/>
          <w:spacing w:val="4"/>
          <w:szCs w:val="22"/>
          <w:vertAlign w:val="superscript"/>
          <w:lang w:val="en-US" w:eastAsia="en-US" w:bidi="ar-SA"/>
        </w:rPr>
        <w:t>2</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8"/>
          <w:sz w:val="32"/>
          <w:szCs w:val="22"/>
          <w:lang w:val="en-US" w:eastAsia="en-US" w:bidi="ar-SA"/>
        </w:rPr>
        <w:t>人的标准进行配置。</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8.</w:t>
      </w:r>
      <w:r>
        <w:rPr>
          <w:rFonts w:ascii="FangSong" w:hAnsi="FangSong" w:eastAsiaTheme="minorEastAsia" w:cs="FangSong"/>
          <w:color w:val="000000"/>
          <w:spacing w:val="2"/>
          <w:sz w:val="32"/>
          <w:szCs w:val="22"/>
          <w:lang w:val="en-US" w:eastAsia="en-US" w:bidi="ar-SA"/>
        </w:rPr>
        <w:t>加强工作人员健康培训，做好个人防护，注意个人卫</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生习惯，工作时保持工作服整齐干净，加强手卫生，保持手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部清洁，或者佩戴手套。</w:t>
      </w:r>
    </w:p>
    <w:p>
      <w:pPr>
        <w:spacing w:before="252" w:after="0" w:line="329" w:lineRule="exact"/>
        <w:ind w:left="655"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9"/>
          <w:sz w:val="32"/>
          <w:szCs w:val="22"/>
          <w:lang w:val="en-US" w:eastAsia="en-US" w:bidi="ar-SA"/>
        </w:rPr>
        <w:t>9.</w:t>
      </w:r>
      <w:r>
        <w:rPr>
          <w:rFonts w:ascii="FangSong" w:hAnsi="FangSong" w:eastAsiaTheme="minorEastAsia" w:cs="FangSong"/>
          <w:color w:val="000000"/>
          <w:spacing w:val="18"/>
          <w:sz w:val="32"/>
          <w:szCs w:val="22"/>
          <w:lang w:val="en-US" w:eastAsia="en-US" w:bidi="ar-SA"/>
        </w:rPr>
        <w:t>工作人员工作期间全程戴医用外科口罩、</w:t>
      </w:r>
      <w:r>
        <w:rPr>
          <w:rFonts w:ascii="FangSong" w:eastAsiaTheme="minorEastAsia" w:hAnsiTheme="minorHAnsi" w:cstheme="minorBidi"/>
          <w:color w:val="000000"/>
          <w:spacing w:val="4"/>
          <w:sz w:val="32"/>
          <w:szCs w:val="22"/>
          <w:lang w:val="en-US" w:eastAsia="en-US" w:bidi="ar-SA"/>
        </w:rPr>
        <w:t>N95/KN95</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颗粒物防护口罩或以上级别口罩，戴一次性手套。乘客或顾</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客戴一次性使用医用口罩、医用外科口罩或以上级别口罩。</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10.</w:t>
      </w:r>
      <w:r>
        <w:rPr>
          <w:rFonts w:ascii="FangSong" w:hAnsi="FangSong" w:eastAsiaTheme="minorEastAsia" w:cs="FangSong"/>
          <w:color w:val="000000"/>
          <w:spacing w:val="9"/>
          <w:sz w:val="32"/>
          <w:szCs w:val="22"/>
          <w:lang w:val="en-US" w:eastAsia="en-US" w:bidi="ar-SA"/>
        </w:rPr>
        <w:t>推进无禁忌症、符合接种条件的工作人员接种新冠</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病毒疫苗。对于符合条件的</w:t>
      </w:r>
      <w:r>
        <w:rPr>
          <w:rFonts w:ascii="FangSong" w:eastAsiaTheme="minorEastAsia" w:hAnsiTheme="minorHAnsi" w:cstheme="minorBidi"/>
          <w:color w:val="000000"/>
          <w:spacing w:val="4"/>
          <w:sz w:val="32"/>
          <w:szCs w:val="22"/>
          <w:lang w:val="en-US" w:eastAsia="en-US" w:bidi="ar-SA"/>
        </w:rPr>
        <w:t>18</w:t>
      </w:r>
      <w:r>
        <w:rPr>
          <w:rFonts w:ascii="FangSong" w:hAnsi="FangSong" w:eastAsiaTheme="minorEastAsia" w:cs="FangSong"/>
          <w:color w:val="000000"/>
          <w:spacing w:val="9"/>
          <w:sz w:val="32"/>
          <w:szCs w:val="22"/>
          <w:lang w:val="en-US" w:eastAsia="en-US" w:bidi="ar-SA"/>
        </w:rPr>
        <w:t>岁以上目标人群进行</w:t>
      </w: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9"/>
          <w:sz w:val="32"/>
          <w:szCs w:val="22"/>
          <w:lang w:val="en-US" w:eastAsia="en-US" w:bidi="ar-SA"/>
        </w:rPr>
        <w:t>剂次同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源加强免疫或序贯加强免疫接种，不可同时接受同源加强免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疫和序贯加强免疫接种。</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11.</w:t>
      </w:r>
      <w:r>
        <w:rPr>
          <w:rFonts w:ascii="FangSong" w:hAnsi="FangSong" w:eastAsiaTheme="minorEastAsia" w:cs="FangSong"/>
          <w:color w:val="000000"/>
          <w:spacing w:val="8"/>
          <w:sz w:val="32"/>
          <w:szCs w:val="22"/>
          <w:lang w:val="en-US" w:eastAsia="en-US" w:bidi="ar-SA"/>
        </w:rPr>
        <w:t>加强健康宣教</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1"/>
          <w:sz w:val="32"/>
          <w:szCs w:val="22"/>
          <w:lang w:val="en-US" w:eastAsia="en-US" w:bidi="ar-SA"/>
        </w:rPr>
        <w:t>通过海报、电子屏和宣传栏等加强新</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152</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04" w:name="br1_3_2"/>
      <w:bookmarkEnd w:id="304"/>
      <w:r>
        <w:rPr>
          <w:noProof/>
        </w:rPr>
        <w:pict>
          <v:shape id="_x0000_s1177" type="#_x0000_t75" style="width:597pt;height:843pt;margin-top:-1pt;margin-left:-1pt;mso-position-horizontal-relative:page;mso-position-vertical-relative:page;position:absolute;z-index:-251646976">
            <v:imagedata r:id="rId25" o:title=""/>
          </v:shape>
        </w:pict>
      </w:r>
      <w:bookmarkStart w:id="305" w:name="br1_4_2"/>
      <w:bookmarkEnd w:id="305"/>
      <w:r>
        <w:rPr>
          <w:rFonts w:ascii="FangSong" w:hAnsi="FangSong" w:eastAsiaTheme="minorEastAsia" w:cs="FangSong"/>
          <w:color w:val="000000"/>
          <w:spacing w:val="8"/>
          <w:sz w:val="32"/>
          <w:szCs w:val="22"/>
          <w:lang w:val="en-US" w:eastAsia="en-US" w:bidi="ar-SA"/>
        </w:rPr>
        <w:t>冠肺炎防控知识宣传。</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12.</w:t>
      </w:r>
      <w:r>
        <w:rPr>
          <w:rFonts w:ascii="FangSong" w:hAnsi="FangSong" w:eastAsiaTheme="minorEastAsia" w:cs="FangSong"/>
          <w:color w:val="000000"/>
          <w:spacing w:val="9"/>
          <w:sz w:val="32"/>
          <w:szCs w:val="22"/>
          <w:lang w:val="en-US" w:eastAsia="en-US" w:bidi="ar-SA"/>
        </w:rPr>
        <w:t>宾馆、商场和超市以及公共交通工具等公共场所卫</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46"/>
          <w:sz w:val="32"/>
          <w:szCs w:val="22"/>
          <w:lang w:val="en-US" w:eastAsia="en-US" w:bidi="ar-SA"/>
        </w:rPr>
        <w:t>生管理和卫生质量应符合</w:t>
      </w:r>
      <w:r>
        <w:rPr>
          <w:rFonts w:eastAsiaTheme="minorEastAsia" w:hAnsiTheme="minorHAnsi" w:cstheme="minorBidi"/>
          <w:color w:val="000000"/>
          <w:spacing w:val="-77"/>
          <w:sz w:val="32"/>
          <w:szCs w:val="22"/>
          <w:lang w:val="en-US" w:eastAsia="en-US" w:bidi="ar-SA"/>
        </w:rPr>
        <w:t xml:space="preserve"> </w:t>
      </w:r>
      <w:hyperlink r:id="rId27" w:history="1">
        <w:r>
          <w:rPr>
            <w:rFonts w:ascii="FangSong" w:hAnsi="FangSong" w:eastAsiaTheme="minorEastAsia" w:cs="FangSong"/>
            <w:color w:val="000000"/>
            <w:spacing w:val="46"/>
            <w:sz w:val="32"/>
            <w:szCs w:val="22"/>
            <w:lang w:val="en-US" w:eastAsia="en-US" w:bidi="ar-SA"/>
          </w:rPr>
          <w:t>《公共场所卫生管理规范》</w:t>
        </w:r>
      </w:hyperlink>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w:t>
      </w:r>
      <w:r>
        <w:rPr>
          <w:rFonts w:ascii="FangSong" w:eastAsiaTheme="minorEastAsia" w:hAnsiTheme="minorHAnsi" w:cstheme="minorBidi"/>
          <w:color w:val="000000"/>
          <w:spacing w:val="4"/>
          <w:sz w:val="32"/>
          <w:szCs w:val="22"/>
          <w:lang w:val="en-US" w:eastAsia="en-US" w:bidi="ar-SA"/>
        </w:rPr>
        <w:t>GB37487</w:t>
      </w:r>
      <w:r>
        <w:rPr>
          <w:rFonts w:ascii="FangSong" w:hAnsi="FangSong" w:eastAsiaTheme="minorEastAsia" w:cs="FangSong"/>
          <w:color w:val="000000"/>
          <w:spacing w:val="-9"/>
          <w:sz w:val="32"/>
          <w:szCs w:val="22"/>
          <w:lang w:val="en-US" w:eastAsia="en-US" w:bidi="ar-SA"/>
        </w:rPr>
        <w:t>）和《公共场所卫生指标及限值要求》（</w:t>
      </w:r>
      <w:r>
        <w:rPr>
          <w:rFonts w:ascii="FangSong" w:eastAsiaTheme="minorEastAsia" w:hAnsiTheme="minorHAnsi" w:cstheme="minorBidi"/>
          <w:color w:val="000000"/>
          <w:spacing w:val="4"/>
          <w:sz w:val="32"/>
          <w:szCs w:val="22"/>
          <w:lang w:val="en-US" w:eastAsia="en-US" w:bidi="ar-SA"/>
        </w:rPr>
        <w:t>GB37488</w:t>
      </w:r>
      <w:r>
        <w:rPr>
          <w:rFonts w:ascii="FangSong" w:hAnsi="FangSong" w:eastAsiaTheme="minorEastAsia" w:cs="FangSong"/>
          <w:color w:val="000000"/>
          <w:sz w:val="32"/>
          <w:szCs w:val="22"/>
          <w:lang w:val="en-US" w:eastAsia="en-US" w:bidi="ar-SA"/>
        </w:rPr>
        <w:t>）</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的要求。公共交通工具还应符合《新冠肺炎疫情期间公共交</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通工具消毒与个人防护技术要求》（</w:t>
      </w:r>
      <w:r>
        <w:rPr>
          <w:rFonts w:ascii="FangSong" w:eastAsiaTheme="minorEastAsia" w:hAnsiTheme="minorHAnsi" w:cstheme="minorBidi"/>
          <w:color w:val="000000"/>
          <w:spacing w:val="4"/>
          <w:sz w:val="32"/>
          <w:szCs w:val="22"/>
          <w:lang w:val="en-US" w:eastAsia="en-US" w:bidi="ar-SA"/>
        </w:rPr>
        <w:t>WS695</w:t>
      </w:r>
      <w:r>
        <w:rPr>
          <w:rFonts w:ascii="FangSong" w:hAnsi="FangSong" w:eastAsiaTheme="minorEastAsia" w:cs="FangSong"/>
          <w:color w:val="000000"/>
          <w:spacing w:val="8"/>
          <w:sz w:val="32"/>
          <w:szCs w:val="22"/>
          <w:lang w:val="en-US" w:eastAsia="en-US" w:bidi="ar-SA"/>
        </w:rPr>
        <w:t>）的要求。</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13.</w:t>
      </w:r>
      <w:r>
        <w:rPr>
          <w:rFonts w:ascii="FangSong" w:hAnsi="FangSong" w:eastAsiaTheme="minorEastAsia" w:cs="FangSong"/>
          <w:color w:val="000000"/>
          <w:spacing w:val="9"/>
          <w:sz w:val="32"/>
          <w:szCs w:val="22"/>
          <w:lang w:val="en-US" w:eastAsia="en-US" w:bidi="ar-SA"/>
        </w:rPr>
        <w:t>车站、口岸、机场、码头、公共交通工具、健身娱</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乐场所、理发洗浴场所、农贸（集贸）市场、商场超市、影</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剧院、体育场馆、图书馆、博物馆、美术馆等室内场馆应符</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0"/>
          <w:sz w:val="32"/>
          <w:szCs w:val="22"/>
          <w:lang w:val="en-US" w:eastAsia="en-US" w:bidi="ar-SA"/>
        </w:rPr>
        <w:t>合《新冠肺炎疫情期间重点场所和单位卫生防护指南》</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w:t>
      </w:r>
      <w:r>
        <w:rPr>
          <w:rFonts w:ascii="FangSong" w:eastAsiaTheme="minorEastAsia" w:hAnsiTheme="minorHAnsi" w:cstheme="minorBidi"/>
          <w:color w:val="000000"/>
          <w:spacing w:val="4"/>
          <w:sz w:val="32"/>
          <w:szCs w:val="22"/>
          <w:lang w:val="en-US" w:eastAsia="en-US" w:bidi="ar-SA"/>
        </w:rPr>
        <w:t>WS/T698</w:t>
      </w:r>
      <w:r>
        <w:rPr>
          <w:rFonts w:ascii="FangSong" w:hAnsi="FangSong" w:eastAsiaTheme="minorEastAsia" w:cs="FangSong"/>
          <w:color w:val="000000"/>
          <w:spacing w:val="8"/>
          <w:sz w:val="32"/>
          <w:szCs w:val="22"/>
          <w:lang w:val="en-US" w:eastAsia="en-US" w:bidi="ar-SA"/>
        </w:rPr>
        <w:t>）附录</w:t>
      </w:r>
      <w:r>
        <w:rPr>
          <w:rFonts w:ascii="FangSong" w:eastAsiaTheme="minorEastAsia" w:hAnsiTheme="minorHAnsi" w:cstheme="minorBidi"/>
          <w:color w:val="000000"/>
          <w:spacing w:val="3"/>
          <w:sz w:val="32"/>
          <w:szCs w:val="22"/>
          <w:lang w:val="en-US" w:eastAsia="en-US" w:bidi="ar-SA"/>
        </w:rPr>
        <w:t>A</w:t>
      </w:r>
      <w:r>
        <w:rPr>
          <w:rFonts w:ascii="FangSong" w:hAnsi="FangSong" w:eastAsiaTheme="minorEastAsia" w:cs="FangSong"/>
          <w:color w:val="000000"/>
          <w:spacing w:val="9"/>
          <w:sz w:val="32"/>
          <w:szCs w:val="22"/>
          <w:lang w:val="en-US" w:eastAsia="en-US" w:bidi="ar-SA"/>
        </w:rPr>
        <w:t>的要求。</w:t>
      </w:r>
    </w:p>
    <w:p>
      <w:pPr>
        <w:spacing w:before="249" w:after="0" w:line="329" w:lineRule="exact"/>
        <w:ind w:left="641"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（二）重点机构。</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在采取加强内部管控、清洁消毒、通风换气和个人防护</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等防控措施前提下，各类重点机构保持正常运转。</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1"/>
          <w:sz w:val="32"/>
          <w:szCs w:val="22"/>
          <w:lang w:val="en-US" w:eastAsia="en-US" w:bidi="ar-SA"/>
        </w:rPr>
        <w:t>落实单位主体责任，制定应急工作预案，开展应急演</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练，做好口罩、洗手液、消毒剂、非接触式温度计等防疫物</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资储备。</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8"/>
          <w:sz w:val="32"/>
          <w:szCs w:val="22"/>
          <w:lang w:val="en-US" w:eastAsia="en-US" w:bidi="ar-SA"/>
        </w:rPr>
        <w:t>建立健康监测制度。每日对工作人员进行健康监测，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建立健康台账，如出现发热、干咳、乏力、咽痛等症状，须</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及时就医。</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2"/>
          <w:sz w:val="32"/>
          <w:szCs w:val="22"/>
          <w:lang w:val="en-US" w:eastAsia="en-US" w:bidi="ar-SA"/>
        </w:rPr>
        <w:t>在单位入口处对工作人员进行体温检测，对来访人员</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进行体温检测、核验健康码并进行登记，正常者方可进入。</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5"/>
          <w:sz w:val="32"/>
          <w:szCs w:val="22"/>
          <w:lang w:val="en-US" w:eastAsia="en-US" w:bidi="ar-SA"/>
        </w:rPr>
        <w:t>加强办公室、食堂和卫生间通风换气，保持空气流通。</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
          <w:sz w:val="32"/>
          <w:szCs w:val="22"/>
          <w:lang w:val="en-US" w:eastAsia="en-US" w:bidi="ar-SA"/>
        </w:rPr>
        <w:t>每日开窗通风</w:t>
      </w:r>
      <w:r>
        <w:rPr>
          <w:rFonts w:ascii="FangSong" w:eastAsiaTheme="minorEastAsia" w:hAnsiTheme="minorHAnsi" w:cstheme="minorBidi"/>
          <w:color w:val="000000"/>
          <w:spacing w:val="-2"/>
          <w:sz w:val="32"/>
          <w:szCs w:val="22"/>
          <w:lang w:val="en-US" w:eastAsia="en-US" w:bidi="ar-SA"/>
        </w:rPr>
        <w:t>2</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pacing w:val="1"/>
          <w:sz w:val="32"/>
          <w:szCs w:val="22"/>
          <w:lang w:val="en-US" w:eastAsia="en-US" w:bidi="ar-SA"/>
        </w:rPr>
        <w:t>3</w:t>
      </w:r>
      <w:r>
        <w:rPr>
          <w:rFonts w:ascii="FangSong" w:hAnsi="FangSong" w:eastAsiaTheme="minorEastAsia" w:cs="FangSong"/>
          <w:color w:val="000000"/>
          <w:spacing w:val="1"/>
          <w:sz w:val="32"/>
          <w:szCs w:val="22"/>
          <w:lang w:val="en-US" w:eastAsia="en-US" w:bidi="ar-SA"/>
        </w:rPr>
        <w:t>次，每次</w:t>
      </w:r>
      <w:r>
        <w:rPr>
          <w:rFonts w:ascii="FangSong" w:eastAsiaTheme="minorEastAsia" w:hAnsiTheme="minorHAnsi" w:cstheme="minorBidi"/>
          <w:color w:val="000000"/>
          <w:spacing w:val="1"/>
          <w:sz w:val="32"/>
          <w:szCs w:val="22"/>
          <w:lang w:val="en-US" w:eastAsia="en-US" w:bidi="ar-SA"/>
        </w:rPr>
        <w:t>20</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30</w:t>
      </w:r>
      <w:r>
        <w:rPr>
          <w:rFonts w:ascii="FangSong" w:hAnsi="FangSong" w:eastAsiaTheme="minorEastAsia" w:cs="FangSong"/>
          <w:color w:val="000000"/>
          <w:spacing w:val="6"/>
          <w:sz w:val="32"/>
          <w:szCs w:val="22"/>
          <w:lang w:val="en-US" w:eastAsia="en-US" w:bidi="ar-SA"/>
        </w:rPr>
        <w:t>分钟。空调通风系统使用</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153</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06" w:name="br1_5_2"/>
      <w:bookmarkEnd w:id="306"/>
      <w:r>
        <w:rPr>
          <w:noProof/>
        </w:rPr>
        <w:pict>
          <v:shape id="_x0000_s1178" type="#_x0000_t75" style="width:597pt;height:843pt;margin-top:-1pt;margin-left:-1pt;mso-position-horizontal-relative:page;mso-position-vertical-relative:page;position:absolute;z-index:-251642880">
            <v:imagedata r:id="rId25" o:title=""/>
          </v:shape>
        </w:pict>
      </w:r>
      <w:bookmarkStart w:id="307" w:name="br1_6_2"/>
      <w:bookmarkEnd w:id="307"/>
      <w:r>
        <w:rPr>
          <w:rFonts w:ascii="FangSong" w:hAnsi="FangSong" w:eastAsiaTheme="minorEastAsia" w:cs="FangSong"/>
          <w:color w:val="000000"/>
          <w:spacing w:val="2"/>
          <w:sz w:val="32"/>
          <w:szCs w:val="22"/>
          <w:lang w:val="en-US" w:eastAsia="en-US" w:bidi="ar-SA"/>
        </w:rPr>
        <w:t>时，其卫生质量、运行管理、卫生学评价和清洗消毒应符合</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现行国家标准的要求。</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5.</w:t>
      </w:r>
      <w:r>
        <w:rPr>
          <w:rFonts w:ascii="FangSong" w:hAnsi="FangSong" w:eastAsiaTheme="minorEastAsia" w:cs="FangSong"/>
          <w:color w:val="000000"/>
          <w:spacing w:val="2"/>
          <w:sz w:val="32"/>
          <w:szCs w:val="22"/>
          <w:lang w:val="en-US" w:eastAsia="en-US" w:bidi="ar-SA"/>
        </w:rPr>
        <w:t>加强对食堂、宿舍、卫生间、电梯间等重点区域和电</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梯按钮、门把手等高频接触物体表面的清洁消毒。加强垃圾</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分类收集、及时清运，并做好垃圾盛装容器的清洁消毒。定</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期向地漏加水，每次加水</w:t>
      </w:r>
      <w:r>
        <w:rPr>
          <w:rFonts w:ascii="FangSong" w:eastAsiaTheme="minorEastAsia" w:hAnsiTheme="minorHAnsi" w:cstheme="minorBidi"/>
          <w:color w:val="000000"/>
          <w:spacing w:val="3"/>
          <w:sz w:val="32"/>
          <w:szCs w:val="22"/>
          <w:lang w:val="en-US" w:eastAsia="en-US" w:bidi="ar-SA"/>
        </w:rPr>
        <w:t>350ml</w:t>
      </w:r>
      <w:r>
        <w:rPr>
          <w:rFonts w:ascii="FangSong" w:hAnsi="FangSong" w:eastAsiaTheme="minorEastAsia" w:cs="FangSong"/>
          <w:color w:val="000000"/>
          <w:sz w:val="32"/>
          <w:szCs w:val="22"/>
          <w:lang w:val="en-US" w:eastAsia="en-US" w:bidi="ar-SA"/>
        </w:rPr>
        <w:t>。</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6.</w:t>
      </w:r>
      <w:r>
        <w:rPr>
          <w:rFonts w:ascii="FangSong" w:hAnsi="FangSong" w:eastAsiaTheme="minorEastAsia" w:cs="FangSong"/>
          <w:color w:val="000000"/>
          <w:spacing w:val="8"/>
          <w:sz w:val="32"/>
          <w:szCs w:val="22"/>
          <w:lang w:val="en-US" w:eastAsia="en-US" w:bidi="ar-SA"/>
        </w:rPr>
        <w:t>在办公室、食堂和卫生间等场所配备足够的洗手液，</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保证水龙头等供水设施正常工作，有条件时可配备速干手消</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毒剂或感应式手消毒设备。</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7.</w:t>
      </w:r>
      <w:r>
        <w:rPr>
          <w:rFonts w:ascii="FangSong" w:hAnsi="FangSong" w:eastAsiaTheme="minorEastAsia" w:cs="FangSong"/>
          <w:color w:val="000000"/>
          <w:spacing w:val="2"/>
          <w:sz w:val="32"/>
          <w:szCs w:val="22"/>
          <w:lang w:val="en-US" w:eastAsia="en-US" w:bidi="ar-SA"/>
        </w:rPr>
        <w:t>倡导食堂采取分餐、错峰用餐，减少堂食和交流。食</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品等原料从正规渠道采购，保证来源可追溯。</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8.</w:t>
      </w:r>
      <w:r>
        <w:rPr>
          <w:rFonts w:ascii="FangSong" w:hAnsi="FangSong" w:eastAsiaTheme="minorEastAsia" w:cs="FangSong"/>
          <w:color w:val="000000"/>
          <w:spacing w:val="2"/>
          <w:sz w:val="32"/>
          <w:szCs w:val="22"/>
          <w:lang w:val="en-US" w:eastAsia="en-US" w:bidi="ar-SA"/>
        </w:rPr>
        <w:t>倡导采用无纸化办公，减少人员之间的直接接触；尽</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可能减少大型会议、培训以及人员聚集的活动，人员之间保</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持安全距离。</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8"/>
          <w:sz w:val="32"/>
          <w:szCs w:val="22"/>
          <w:lang w:val="en-US" w:eastAsia="en-US" w:bidi="ar-SA"/>
        </w:rPr>
        <w:t>9.</w:t>
      </w:r>
      <w:r>
        <w:rPr>
          <w:rFonts w:ascii="FangSong" w:hAnsi="FangSong" w:eastAsiaTheme="minorEastAsia" w:cs="FangSong"/>
          <w:color w:val="000000"/>
          <w:spacing w:val="17"/>
          <w:sz w:val="32"/>
          <w:szCs w:val="22"/>
          <w:lang w:val="en-US" w:eastAsia="en-US" w:bidi="ar-SA"/>
        </w:rPr>
        <w:t>改善工作人员宿舍或临时居所的居住环境和卫生设</w:t>
      </w:r>
    </w:p>
    <w:p>
      <w:pPr>
        <w:spacing w:before="202" w:after="0" w:line="354"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施。宜按照使用面积不低于</w:t>
      </w:r>
      <w:r>
        <w:rPr>
          <w:rFonts w:ascii="FangSong" w:eastAsiaTheme="minorEastAsia" w:hAnsiTheme="minorHAnsi" w:cstheme="minorBidi"/>
          <w:color w:val="000000"/>
          <w:spacing w:val="3"/>
          <w:sz w:val="32"/>
          <w:szCs w:val="22"/>
          <w:lang w:val="en-US" w:eastAsia="en-US" w:bidi="ar-SA"/>
        </w:rPr>
        <w:t>4m</w:t>
      </w:r>
      <w:r>
        <w:rPr>
          <w:rFonts w:ascii="FangSong" w:eastAsiaTheme="minorEastAsia" w:hAnsiTheme="minorHAnsi" w:cstheme="minorBidi"/>
          <w:color w:val="000000"/>
          <w:spacing w:val="4"/>
          <w:szCs w:val="22"/>
          <w:vertAlign w:val="superscript"/>
          <w:lang w:val="en-US" w:eastAsia="en-US" w:bidi="ar-SA"/>
        </w:rPr>
        <w:t>2</w:t>
      </w:r>
      <w:r>
        <w:rPr>
          <w:rFonts w:ascii="FangSong" w:eastAsiaTheme="minorEastAsia" w:hAnsiTheme="minorHAnsi" w:cstheme="minorBidi"/>
          <w:color w:val="000000"/>
          <w:spacing w:val="3"/>
          <w:sz w:val="32"/>
          <w:szCs w:val="22"/>
          <w:lang w:val="en-US" w:eastAsia="en-US" w:bidi="ar-SA"/>
        </w:rPr>
        <w:t>/</w:t>
      </w:r>
      <w:r>
        <w:rPr>
          <w:rFonts w:ascii="FangSong" w:hAnsi="FangSong" w:eastAsiaTheme="minorEastAsia" w:cs="FangSong"/>
          <w:color w:val="000000"/>
          <w:spacing w:val="8"/>
          <w:sz w:val="32"/>
          <w:szCs w:val="22"/>
          <w:lang w:val="en-US" w:eastAsia="en-US" w:bidi="ar-SA"/>
        </w:rPr>
        <w:t>人的标准进行配置。</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10.</w:t>
      </w:r>
      <w:r>
        <w:rPr>
          <w:rFonts w:ascii="FangSong" w:hAnsi="FangSong" w:eastAsiaTheme="minorEastAsia" w:cs="FangSong"/>
          <w:color w:val="000000"/>
          <w:spacing w:val="9"/>
          <w:sz w:val="32"/>
          <w:szCs w:val="22"/>
          <w:lang w:val="en-US" w:eastAsia="en-US" w:bidi="ar-SA"/>
        </w:rPr>
        <w:t>工作人员结合自身的工作岗位性质、风险等级全程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7"/>
          <w:sz w:val="32"/>
          <w:szCs w:val="22"/>
          <w:lang w:val="en-US" w:eastAsia="en-US" w:bidi="ar-SA"/>
        </w:rPr>
        <w:t>戴医用外科口罩、</w:t>
      </w:r>
      <w:r>
        <w:rPr>
          <w:rFonts w:ascii="FangSong" w:eastAsiaTheme="minorEastAsia" w:hAnsiTheme="minorHAnsi" w:cstheme="minorBidi"/>
          <w:color w:val="000000"/>
          <w:spacing w:val="5"/>
          <w:sz w:val="32"/>
          <w:szCs w:val="22"/>
          <w:lang w:val="en-US" w:eastAsia="en-US" w:bidi="ar-SA"/>
        </w:rPr>
        <w:t>N95/KN95</w:t>
      </w:r>
      <w:r>
        <w:rPr>
          <w:rFonts w:ascii="FangSong" w:hAnsi="FangSong" w:eastAsiaTheme="minorEastAsia" w:cs="FangSong"/>
          <w:color w:val="000000"/>
          <w:spacing w:val="17"/>
          <w:sz w:val="32"/>
          <w:szCs w:val="22"/>
          <w:lang w:val="en-US" w:eastAsia="en-US" w:bidi="ar-SA"/>
        </w:rPr>
        <w:t>颗粒物防护口罩或以上级别口</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罩，戴一次性手套。</w:t>
      </w:r>
    </w:p>
    <w:p>
      <w:pPr>
        <w:spacing w:before="252"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11.</w:t>
      </w:r>
      <w:r>
        <w:rPr>
          <w:rFonts w:ascii="FangSong" w:hAnsi="FangSong" w:eastAsiaTheme="minorEastAsia" w:cs="FangSong"/>
          <w:color w:val="000000"/>
          <w:spacing w:val="9"/>
          <w:sz w:val="32"/>
          <w:szCs w:val="22"/>
          <w:lang w:val="en-US" w:eastAsia="en-US" w:bidi="ar-SA"/>
        </w:rPr>
        <w:t>推进无禁忌症、符合接种条件的工作人员接种新冠</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病毒疫苗。对于符合条件的</w:t>
      </w:r>
      <w:r>
        <w:rPr>
          <w:rFonts w:ascii="FangSong" w:eastAsiaTheme="minorEastAsia" w:hAnsiTheme="minorHAnsi" w:cstheme="minorBidi"/>
          <w:color w:val="000000"/>
          <w:spacing w:val="4"/>
          <w:sz w:val="32"/>
          <w:szCs w:val="22"/>
          <w:lang w:val="en-US" w:eastAsia="en-US" w:bidi="ar-SA"/>
        </w:rPr>
        <w:t>18</w:t>
      </w:r>
      <w:r>
        <w:rPr>
          <w:rFonts w:ascii="FangSong" w:hAnsi="FangSong" w:eastAsiaTheme="minorEastAsia" w:cs="FangSong"/>
          <w:color w:val="000000"/>
          <w:spacing w:val="9"/>
          <w:sz w:val="32"/>
          <w:szCs w:val="22"/>
          <w:lang w:val="en-US" w:eastAsia="en-US" w:bidi="ar-SA"/>
        </w:rPr>
        <w:t>岁以上目标人群进行</w:t>
      </w:r>
      <w:r>
        <w:rPr>
          <w:rFonts w:ascii="FangSong" w:eastAsiaTheme="minorEastAsia" w:hAnsiTheme="minorHAnsi" w:cstheme="minorBidi"/>
          <w:color w:val="000000"/>
          <w:spacing w:val="3"/>
          <w:sz w:val="32"/>
          <w:szCs w:val="22"/>
          <w:lang w:val="en-US" w:eastAsia="en-US" w:bidi="ar-SA"/>
        </w:rPr>
        <w:t>1</w:t>
      </w:r>
      <w:r>
        <w:rPr>
          <w:rFonts w:ascii="FangSong" w:hAnsi="FangSong" w:eastAsiaTheme="minorEastAsia" w:cs="FangSong"/>
          <w:color w:val="000000"/>
          <w:spacing w:val="9"/>
          <w:sz w:val="32"/>
          <w:szCs w:val="22"/>
          <w:lang w:val="en-US" w:eastAsia="en-US" w:bidi="ar-SA"/>
        </w:rPr>
        <w:t>剂次同</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
          <w:sz w:val="32"/>
          <w:szCs w:val="22"/>
          <w:lang w:val="en-US" w:eastAsia="en-US" w:bidi="ar-SA"/>
        </w:rPr>
        <w:t>源加强免疫或序贯加强免疫接种，不可同时接受同源加强免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疫和序贯加强免疫接种。</w:t>
      </w:r>
    </w:p>
    <w:p>
      <w:pPr>
        <w:spacing w:before="249" w:after="0" w:line="329" w:lineRule="exact"/>
        <w:ind w:left="655"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12.</w:t>
      </w:r>
      <w:r>
        <w:rPr>
          <w:rFonts w:ascii="FangSong" w:hAnsi="FangSong" w:eastAsiaTheme="minorEastAsia" w:cs="FangSong"/>
          <w:color w:val="000000"/>
          <w:spacing w:val="9"/>
          <w:sz w:val="32"/>
          <w:szCs w:val="22"/>
          <w:lang w:val="en-US" w:eastAsia="en-US" w:bidi="ar-SA"/>
        </w:rPr>
        <w:t>提醒人员注意个人卫生。打喷嚏时用纸巾遮住或肘</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154</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08" w:name="br1_7_2"/>
      <w:bookmarkEnd w:id="308"/>
      <w:r>
        <w:rPr>
          <w:noProof/>
        </w:rPr>
        <w:pict>
          <v:shape id="_x0000_s1179" type="#_x0000_t75" style="width:597pt;height:843pt;margin-top:-1pt;margin-left:-1pt;mso-position-horizontal-relative:page;mso-position-vertical-relative:page;position:absolute;z-index:-251638784">
            <v:imagedata r:id="rId25" o:title=""/>
          </v:shape>
        </w:pict>
      </w:r>
      <w:bookmarkStart w:id="309" w:name="br1_8_2"/>
      <w:bookmarkEnd w:id="309"/>
      <w:r>
        <w:rPr>
          <w:rFonts w:ascii="FangSong" w:hAnsi="FangSong" w:eastAsiaTheme="minorEastAsia" w:cs="FangSong"/>
          <w:color w:val="000000"/>
          <w:spacing w:val="3"/>
          <w:sz w:val="32"/>
          <w:szCs w:val="22"/>
          <w:lang w:val="en-US" w:eastAsia="en-US" w:bidi="ar-SA"/>
        </w:rPr>
        <w:t>臂遮挡口鼻，将使用过的纸巾放入有盖的垃圾桶内，打喷嚏</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和咳嗽后应用洗手液（或肥皂）彻底清洗双手。</w:t>
      </w:r>
    </w:p>
    <w:p>
      <w:pPr>
        <w:spacing w:before="249"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6"/>
          <w:sz w:val="32"/>
          <w:szCs w:val="22"/>
          <w:lang w:val="en-US" w:eastAsia="en-US" w:bidi="ar-SA"/>
        </w:rPr>
        <w:t>13.</w:t>
      </w:r>
      <w:r>
        <w:rPr>
          <w:rFonts w:ascii="FangSong" w:hAnsi="FangSong" w:eastAsiaTheme="minorEastAsia" w:cs="FangSong"/>
          <w:color w:val="000000"/>
          <w:spacing w:val="15"/>
          <w:sz w:val="32"/>
          <w:szCs w:val="22"/>
          <w:lang w:val="en-US" w:eastAsia="en-US" w:bidi="ar-SA"/>
        </w:rPr>
        <w:t>加强人员健康培训，通过海报、电子屏和宣传栏</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等加强新冠肺炎防控知识宣传。</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6"/>
          <w:sz w:val="32"/>
          <w:szCs w:val="22"/>
          <w:lang w:val="en-US" w:eastAsia="en-US" w:bidi="ar-SA"/>
        </w:rPr>
        <w:t>14.</w:t>
      </w:r>
      <w:r>
        <w:rPr>
          <w:rFonts w:ascii="FangSong" w:hAnsi="FangSong" w:eastAsiaTheme="minorEastAsia" w:cs="FangSong"/>
          <w:color w:val="000000"/>
          <w:spacing w:val="15"/>
          <w:sz w:val="32"/>
          <w:szCs w:val="22"/>
          <w:lang w:val="en-US" w:eastAsia="en-US" w:bidi="ar-SA"/>
        </w:rPr>
        <w:t>党政机关、企业和事业单位等重点机构还应符合</w:t>
      </w:r>
    </w:p>
    <w:p>
      <w:pPr>
        <w:spacing w:before="249"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5"/>
          <w:sz w:val="32"/>
          <w:szCs w:val="22"/>
          <w:lang w:val="en-US" w:eastAsia="en-US" w:bidi="ar-SA"/>
        </w:rPr>
        <w:t>WS/T698</w:t>
      </w:r>
      <w:r>
        <w:rPr>
          <w:rFonts w:ascii="FangSong" w:hAnsi="FangSong" w:eastAsiaTheme="minorEastAsia" w:cs="FangSong"/>
          <w:color w:val="000000"/>
          <w:spacing w:val="14"/>
          <w:sz w:val="32"/>
          <w:szCs w:val="22"/>
          <w:lang w:val="en-US" w:eastAsia="en-US" w:bidi="ar-SA"/>
        </w:rPr>
        <w:t>《新冠肺炎疫情期间重点场所和单位卫生防护指</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南》附录</w:t>
      </w:r>
      <w:r>
        <w:rPr>
          <w:rFonts w:ascii="FangSong" w:eastAsiaTheme="minorEastAsia" w:hAnsiTheme="minorHAnsi" w:cstheme="minorBidi"/>
          <w:color w:val="000000"/>
          <w:spacing w:val="3"/>
          <w:sz w:val="32"/>
          <w:szCs w:val="22"/>
          <w:lang w:val="en-US" w:eastAsia="en-US" w:bidi="ar-SA"/>
        </w:rPr>
        <w:t>B</w:t>
      </w:r>
      <w:r>
        <w:rPr>
          <w:rFonts w:ascii="FangSong" w:hAnsi="FangSong" w:eastAsiaTheme="minorEastAsia" w:cs="FangSong"/>
          <w:color w:val="000000"/>
          <w:spacing w:val="7"/>
          <w:sz w:val="32"/>
          <w:szCs w:val="22"/>
          <w:lang w:val="en-US" w:eastAsia="en-US" w:bidi="ar-SA"/>
        </w:rPr>
        <w:t>的要求。</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（三）重点人群。</w:t>
      </w:r>
    </w:p>
    <w:p>
      <w:pPr>
        <w:spacing w:before="249"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做好健康监测，科学佩戴口罩，做好手卫生，保持生</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活规律和充足睡眠，注意咳嗽礼仪，强化自己健康的第一</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责任人意识，提升重点人群的健康防护技能。</w:t>
      </w:r>
    </w:p>
    <w:p>
      <w:pPr>
        <w:spacing w:before="249"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6"/>
          <w:sz w:val="32"/>
          <w:szCs w:val="22"/>
          <w:lang w:val="en-US" w:eastAsia="en-US" w:bidi="ar-SA"/>
        </w:rPr>
        <w:t>1.</w:t>
      </w:r>
      <w:r>
        <w:rPr>
          <w:rFonts w:ascii="FangSong" w:hAnsi="FangSong" w:eastAsiaTheme="minorEastAsia" w:cs="FangSong"/>
          <w:color w:val="000000"/>
          <w:spacing w:val="8"/>
          <w:sz w:val="32"/>
          <w:szCs w:val="22"/>
          <w:lang w:val="en-US" w:eastAsia="en-US" w:bidi="ar-SA"/>
        </w:rPr>
        <w:t>应做好自我健康监测。如出现发热、干咳、乏力、</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咽痛等症状时，须及时就医，不带病上班、上学。</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7"/>
          <w:sz w:val="32"/>
          <w:szCs w:val="22"/>
          <w:lang w:val="en-US" w:eastAsia="en-US" w:bidi="ar-SA"/>
        </w:rPr>
        <w:t>科学佩戴口罩。工作期间按要求佩戴口罩、手套等</w:t>
      </w:r>
    </w:p>
    <w:p>
      <w:pPr>
        <w:spacing w:before="249"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防护用品，做好个人防护。口罩出现脏污、变形、损坏、</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异味时需及时更换，每个口罩累计佩戴时间不超过</w:t>
      </w:r>
      <w:r>
        <w:rPr>
          <w:rFonts w:ascii="FangSong" w:eastAsiaTheme="minorEastAsia" w:hAnsiTheme="minorHAnsi" w:cstheme="minorBidi"/>
          <w:color w:val="000000"/>
          <w:spacing w:val="3"/>
          <w:sz w:val="32"/>
          <w:szCs w:val="22"/>
          <w:lang w:val="en-US" w:eastAsia="en-US" w:bidi="ar-SA"/>
        </w:rPr>
        <w:t>8</w:t>
      </w:r>
      <w:r>
        <w:rPr>
          <w:rFonts w:ascii="FangSong" w:hAnsi="FangSong" w:eastAsiaTheme="minorEastAsia" w:cs="FangSong"/>
          <w:color w:val="000000"/>
          <w:spacing w:val="9"/>
          <w:sz w:val="32"/>
          <w:szCs w:val="22"/>
          <w:lang w:val="en-US" w:eastAsia="en-US" w:bidi="ar-SA"/>
        </w:rPr>
        <w:t>小时。</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3.</w:t>
      </w:r>
      <w:r>
        <w:rPr>
          <w:rFonts w:ascii="FangSong" w:hAnsi="FangSong" w:eastAsiaTheme="minorEastAsia" w:cs="FangSong"/>
          <w:color w:val="000000"/>
          <w:spacing w:val="7"/>
          <w:sz w:val="32"/>
          <w:szCs w:val="22"/>
          <w:lang w:val="en-US" w:eastAsia="en-US" w:bidi="ar-SA"/>
        </w:rPr>
        <w:t>做好手卫生。尽量避免直接用手触摸公共区域的门</w:t>
      </w:r>
    </w:p>
    <w:p>
      <w:pPr>
        <w:spacing w:before="249"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把手、电梯按键、挂号机、取款机等物体表面，接触后及</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时洗手或用速干手消毒剂揉搓双手。</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z w:val="32"/>
          <w:szCs w:val="22"/>
          <w:lang w:val="en-US" w:eastAsia="en-US" w:bidi="ar-SA"/>
        </w:rPr>
        <w:t>注意个人卫生。个人生活用品单独使用，不可共用。</w:t>
      </w:r>
    </w:p>
    <w:p>
      <w:pPr>
        <w:spacing w:before="249"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2"/>
          <w:sz w:val="32"/>
          <w:szCs w:val="22"/>
          <w:lang w:val="en-US" w:eastAsia="en-US" w:bidi="ar-SA"/>
        </w:rPr>
        <w:t>5.</w:t>
      </w:r>
      <w:r>
        <w:rPr>
          <w:rFonts w:ascii="FangSong" w:hAnsi="FangSong" w:eastAsiaTheme="minorEastAsia" w:cs="FangSong"/>
          <w:color w:val="000000"/>
          <w:spacing w:val="23"/>
          <w:sz w:val="32"/>
          <w:szCs w:val="22"/>
          <w:lang w:val="en-US" w:eastAsia="en-US" w:bidi="ar-SA"/>
        </w:rPr>
        <w:t>加强家庭、宿舍和工作区域等通风换气和清洁消</w:t>
      </w:r>
    </w:p>
    <w:p>
      <w:pPr>
        <w:spacing w:before="252"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毒，物品保持干净整洁，及时清理垃圾。</w:t>
      </w:r>
    </w:p>
    <w:p>
      <w:pPr>
        <w:spacing w:before="252" w:after="0" w:line="329" w:lineRule="exact"/>
        <w:ind w:left="857"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1"/>
          <w:sz w:val="32"/>
          <w:szCs w:val="22"/>
          <w:lang w:val="en-US" w:eastAsia="en-US" w:bidi="ar-SA"/>
        </w:rPr>
        <w:t>6.</w:t>
      </w:r>
      <w:r>
        <w:rPr>
          <w:rFonts w:ascii="FangSong" w:hAnsi="FangSong" w:eastAsiaTheme="minorEastAsia" w:cs="FangSong"/>
          <w:color w:val="000000"/>
          <w:spacing w:val="-6"/>
          <w:sz w:val="32"/>
          <w:szCs w:val="22"/>
          <w:lang w:val="en-US" w:eastAsia="en-US" w:bidi="ar-SA"/>
        </w:rPr>
        <w:t>注意厕所卫生，冲水时需关闭坐便器的马桶盖。定期</w:t>
      </w:r>
    </w:p>
    <w:p>
      <w:pPr>
        <w:spacing w:before="249" w:after="0" w:line="329" w:lineRule="exact"/>
        <w:ind w:left="216"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向地漏、洗手盆和厨房水槽中加水，每次加水</w:t>
      </w:r>
      <w:r>
        <w:rPr>
          <w:rFonts w:ascii="FangSong" w:eastAsiaTheme="minorEastAsia" w:hAnsiTheme="minorHAnsi" w:cstheme="minorBidi"/>
          <w:color w:val="000000"/>
          <w:sz w:val="32"/>
          <w:szCs w:val="22"/>
          <w:lang w:val="en-US" w:eastAsia="en-US" w:bidi="ar-SA"/>
        </w:rPr>
        <w:t>350</w:t>
      </w:r>
      <w:r>
        <w:rPr>
          <w:rFonts w:ascii="FangSong" w:eastAsiaTheme="minorEastAsia" w:hAnsiTheme="minorHAnsi" w:cstheme="minorBidi"/>
          <w:color w:val="000000"/>
          <w:spacing w:val="-83"/>
          <w:sz w:val="32"/>
          <w:szCs w:val="22"/>
          <w:lang w:val="en-US" w:eastAsia="en-US" w:bidi="ar-SA"/>
        </w:rPr>
        <w:t xml:space="preserve"> </w:t>
      </w:r>
      <w:r>
        <w:rPr>
          <w:rFonts w:ascii="FangSong" w:eastAsiaTheme="minorEastAsia" w:hAnsiTheme="minorHAnsi" w:cstheme="minorBidi"/>
          <w:color w:val="000000"/>
          <w:spacing w:val="1"/>
          <w:sz w:val="32"/>
          <w:szCs w:val="22"/>
          <w:lang w:val="en-US" w:eastAsia="en-US" w:bidi="ar-SA"/>
        </w:rPr>
        <w:t>ml</w:t>
      </w:r>
      <w:r>
        <w:rPr>
          <w:rFonts w:ascii="FangSong" w:hAnsi="FangSong" w:eastAsiaTheme="minorEastAsia" w:cs="FangSong"/>
          <w:color w:val="000000"/>
          <w:spacing w:val="-1"/>
          <w:sz w:val="32"/>
          <w:szCs w:val="22"/>
          <w:lang w:val="en-US" w:eastAsia="en-US" w:bidi="ar-SA"/>
        </w:rPr>
        <w:t>或打开</w:t>
      </w:r>
    </w:p>
    <w:p>
      <w:pPr>
        <w:spacing w:before="846" w:after="0" w:line="209" w:lineRule="exact"/>
        <w:ind w:left="4019" w:right="0" w:firstLine="0"/>
        <w:jc w:val="left"/>
        <w:rPr>
          <w:rFonts w:eastAsiaTheme="minorEastAsia" w:hAnsiTheme="minorHAnsi" w:cstheme="minorBidi"/>
          <w:color w:val="000000"/>
          <w:sz w:val="18"/>
          <w:szCs w:val="22"/>
          <w:lang w:val="en-US" w:eastAsia="en-US" w:bidi="ar-SA"/>
        </w:rPr>
        <w:sectPr>
          <w:pgSz w:w="11900" w:h="16820"/>
          <w:pgMar w:top="1611" w:right="100" w:bottom="0" w:left="1800"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155</w:t>
      </w:r>
    </w:p>
    <w:p>
      <w:pPr>
        <w:spacing w:before="0" w:after="0" w:line="329" w:lineRule="exact"/>
        <w:ind w:left="115" w:right="0" w:firstLine="0"/>
        <w:jc w:val="left"/>
        <w:rPr>
          <w:rFonts w:eastAsiaTheme="minorEastAsia" w:hAnsiTheme="minorHAnsi" w:cstheme="minorBidi"/>
          <w:color w:val="000000"/>
          <w:sz w:val="32"/>
          <w:szCs w:val="22"/>
          <w:lang w:val="en-US" w:eastAsia="en-US" w:bidi="ar-SA"/>
        </w:rPr>
      </w:pPr>
      <w:bookmarkStart w:id="310" w:name="br1_9_2"/>
      <w:bookmarkEnd w:id="310"/>
      <w:r>
        <w:rPr>
          <w:noProof/>
        </w:rPr>
        <w:pict>
          <v:shape id="_x0000_s1180" type="#_x0000_t75" style="width:597pt;height:843pt;margin-top:-1pt;margin-left:-1pt;mso-position-horizontal-relative:page;mso-position-vertical-relative:page;position:absolute;z-index:-251634688">
            <v:imagedata r:id="rId25" o:title=""/>
          </v:shape>
        </w:pict>
      </w:r>
      <w:bookmarkStart w:id="311" w:name="br1_10_2"/>
      <w:bookmarkEnd w:id="311"/>
      <w:r>
        <w:rPr>
          <w:rFonts w:ascii="FangSong" w:hAnsi="FangSong" w:eastAsiaTheme="minorEastAsia" w:cs="FangSong"/>
          <w:color w:val="000000"/>
          <w:sz w:val="32"/>
          <w:szCs w:val="22"/>
          <w:lang w:val="en-US" w:eastAsia="en-US" w:bidi="ar-SA"/>
        </w:rPr>
        <w:t>水龙头放水</w:t>
      </w:r>
      <w:r>
        <w:rPr>
          <w:rFonts w:ascii="FangSong" w:eastAsiaTheme="minorEastAsia" w:hAnsiTheme="minorHAnsi" w:cstheme="minorBidi"/>
          <w:color w:val="000000"/>
          <w:spacing w:val="1"/>
          <w:sz w:val="32"/>
          <w:szCs w:val="22"/>
          <w:lang w:val="en-US" w:eastAsia="en-US" w:bidi="ar-SA"/>
        </w:rPr>
        <w:t>8</w:t>
      </w:r>
      <w:r>
        <w:rPr>
          <w:rFonts w:ascii="FangSong" w:hAnsi="FangSong" w:eastAsiaTheme="minorEastAsia" w:cs="FangSong"/>
          <w:color w:val="000000"/>
          <w:spacing w:val="-1"/>
          <w:sz w:val="32"/>
          <w:szCs w:val="22"/>
          <w:lang w:val="en-US" w:eastAsia="en-US" w:bidi="ar-SA"/>
        </w:rPr>
        <w:t>～</w:t>
      </w:r>
      <w:r>
        <w:rPr>
          <w:rFonts w:ascii="FangSong" w:eastAsiaTheme="minorEastAsia" w:hAnsiTheme="minorHAnsi" w:cstheme="minorBidi"/>
          <w:color w:val="000000"/>
          <w:sz w:val="32"/>
          <w:szCs w:val="22"/>
          <w:lang w:val="en-US" w:eastAsia="en-US" w:bidi="ar-SA"/>
        </w:rPr>
        <w:t>10</w:t>
      </w:r>
      <w:r>
        <w:rPr>
          <w:rFonts w:ascii="FangSong" w:hAnsi="FangSong" w:eastAsiaTheme="minorEastAsia" w:cs="FangSong"/>
          <w:color w:val="000000"/>
          <w:spacing w:val="2"/>
          <w:sz w:val="32"/>
          <w:szCs w:val="22"/>
          <w:lang w:val="en-US" w:eastAsia="en-US" w:bidi="ar-SA"/>
        </w:rPr>
        <w:t>秒。</w:t>
      </w:r>
    </w:p>
    <w:p>
      <w:pPr>
        <w:spacing w:before="252" w:after="0" w:line="329" w:lineRule="exact"/>
        <w:ind w:left="756"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7.</w:t>
      </w:r>
      <w:r>
        <w:rPr>
          <w:rFonts w:ascii="FangSong" w:hAnsi="FangSong" w:eastAsiaTheme="minorEastAsia" w:cs="FangSong"/>
          <w:color w:val="000000"/>
          <w:spacing w:val="8"/>
          <w:sz w:val="32"/>
          <w:szCs w:val="22"/>
          <w:lang w:val="en-US" w:eastAsia="en-US" w:bidi="ar-SA"/>
        </w:rPr>
        <w:t>注意咳嗽礼仪。咳嗽打喷嚏时，用纸巾捂住口鼻，</w:t>
      </w:r>
    </w:p>
    <w:p>
      <w:pPr>
        <w:spacing w:before="249" w:after="0" w:line="329" w:lineRule="exact"/>
        <w:ind w:left="11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z w:val="32"/>
          <w:szCs w:val="22"/>
          <w:lang w:val="en-US" w:eastAsia="en-US" w:bidi="ar-SA"/>
        </w:rPr>
        <w:t>无纸巾时用手肘代替，注意纸巾不要乱丢。</w:t>
      </w:r>
    </w:p>
    <w:p>
      <w:pPr>
        <w:spacing w:before="252" w:after="0" w:line="329" w:lineRule="exact"/>
        <w:ind w:left="756"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8.</w:t>
      </w:r>
      <w:r>
        <w:rPr>
          <w:rFonts w:ascii="FangSong" w:hAnsi="FangSong" w:eastAsiaTheme="minorEastAsia" w:cs="FangSong"/>
          <w:color w:val="000000"/>
          <w:spacing w:val="7"/>
          <w:sz w:val="32"/>
          <w:szCs w:val="22"/>
          <w:lang w:val="en-US" w:eastAsia="en-US" w:bidi="ar-SA"/>
        </w:rPr>
        <w:t>外出时与他人保持安全距离，不去人员密集、通风</w:t>
      </w:r>
    </w:p>
    <w:p>
      <w:pPr>
        <w:spacing w:before="252" w:after="0" w:line="329" w:lineRule="exact"/>
        <w:ind w:left="11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不良的场所，尽量减少参加聚会、聚餐等聚集性活动。患</w:t>
      </w:r>
    </w:p>
    <w:p>
      <w:pPr>
        <w:spacing w:before="249" w:after="0" w:line="329" w:lineRule="exact"/>
        <w:ind w:left="11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有呼吸道疾病期间，尽量减少外出。</w:t>
      </w:r>
    </w:p>
    <w:p>
      <w:pPr>
        <w:spacing w:before="252" w:after="0" w:line="329" w:lineRule="exact"/>
        <w:ind w:left="756"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8"/>
          <w:sz w:val="32"/>
          <w:szCs w:val="22"/>
          <w:lang w:val="en-US" w:eastAsia="en-US" w:bidi="ar-SA"/>
        </w:rPr>
        <w:t>9.</w:t>
      </w:r>
      <w:r>
        <w:rPr>
          <w:rFonts w:ascii="FangSong" w:hAnsi="FangSong" w:eastAsiaTheme="minorEastAsia" w:cs="FangSong"/>
          <w:color w:val="000000"/>
          <w:spacing w:val="16"/>
          <w:sz w:val="32"/>
          <w:szCs w:val="22"/>
          <w:lang w:val="en-US" w:eastAsia="en-US" w:bidi="ar-SA"/>
        </w:rPr>
        <w:t>鼓励</w:t>
      </w:r>
      <w:r>
        <w:rPr>
          <w:rFonts w:ascii="FangSong" w:eastAsiaTheme="minorEastAsia" w:hAnsiTheme="minorHAnsi" w:cstheme="minorBidi"/>
          <w:color w:val="000000"/>
          <w:spacing w:val="10"/>
          <w:sz w:val="32"/>
          <w:szCs w:val="22"/>
          <w:lang w:val="en-US" w:eastAsia="en-US" w:bidi="ar-SA"/>
        </w:rPr>
        <w:t>3</w:t>
      </w:r>
      <w:r>
        <w:rPr>
          <w:rFonts w:ascii="FangSong" w:hAnsi="FangSong" w:eastAsiaTheme="minorEastAsia" w:cs="FangSong"/>
          <w:color w:val="000000"/>
          <w:spacing w:val="15"/>
          <w:sz w:val="32"/>
          <w:szCs w:val="22"/>
          <w:lang w:val="en-US" w:eastAsia="en-US" w:bidi="ar-SA"/>
        </w:rPr>
        <w:t>岁以上适龄、无接种禁忌症、符合接种条件</w:t>
      </w:r>
    </w:p>
    <w:p>
      <w:pPr>
        <w:spacing w:before="252" w:after="0" w:line="329" w:lineRule="exact"/>
        <w:ind w:left="11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的重点人群接种新冠病毒疫苗。</w:t>
      </w:r>
    </w:p>
    <w:p>
      <w:pPr>
        <w:spacing w:before="249" w:after="0" w:line="329" w:lineRule="exact"/>
        <w:ind w:left="756"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6"/>
          <w:sz w:val="32"/>
          <w:szCs w:val="22"/>
          <w:lang w:val="en-US" w:eastAsia="en-US" w:bidi="ar-SA"/>
        </w:rPr>
        <w:t>10.</w:t>
      </w:r>
      <w:r>
        <w:rPr>
          <w:rFonts w:ascii="FangSong" w:hAnsi="FangSong" w:eastAsiaTheme="minorEastAsia" w:cs="FangSong"/>
          <w:color w:val="000000"/>
          <w:spacing w:val="15"/>
          <w:sz w:val="32"/>
          <w:szCs w:val="22"/>
          <w:lang w:val="en-US" w:eastAsia="en-US" w:bidi="ar-SA"/>
        </w:rPr>
        <w:t>保持正常生活规律，保证充足睡眠，清淡饮食，</w:t>
      </w:r>
    </w:p>
    <w:p>
      <w:pPr>
        <w:spacing w:before="252" w:after="0" w:line="329" w:lineRule="exact"/>
        <w:ind w:left="115"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均衡营养。</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SimHei" w:hAnsi="SimHei" w:eastAsiaTheme="minorEastAsia" w:cs="SimHei"/>
          <w:color w:val="000000"/>
          <w:sz w:val="32"/>
          <w:szCs w:val="22"/>
          <w:lang w:val="en-US" w:eastAsia="en-US" w:bidi="ar-SA"/>
        </w:rPr>
        <w:t>三、出现本土疫情后的防控要求</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3"/>
          <w:sz w:val="32"/>
          <w:szCs w:val="22"/>
          <w:lang w:val="en-US" w:eastAsia="en-US" w:bidi="ar-SA"/>
        </w:rPr>
        <w:t>一旦所在县（区）发生本土疫情，根据流行病学调查</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结果、疫情形势及扩散风险进行综合研判，重点场所、重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26"/>
          <w:sz w:val="32"/>
          <w:szCs w:val="22"/>
          <w:lang w:val="en-US" w:eastAsia="en-US" w:bidi="ar-SA"/>
        </w:rPr>
        <w:t>点机构和重点人群应严格配合执行当地疫情应急处置要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求，同时根据防控需要可采取以下防控措施。</w:t>
      </w:r>
    </w:p>
    <w:p>
      <w:pPr>
        <w:spacing w:before="252" w:after="0" w:line="329" w:lineRule="exact"/>
        <w:ind w:left="540"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（一）重点场所。</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1.</w:t>
      </w:r>
      <w:r>
        <w:rPr>
          <w:rFonts w:ascii="FangSong" w:hAnsi="FangSong" w:eastAsiaTheme="minorEastAsia" w:cs="FangSong"/>
          <w:color w:val="000000"/>
          <w:spacing w:val="13"/>
          <w:sz w:val="32"/>
          <w:szCs w:val="22"/>
          <w:lang w:val="en-US" w:eastAsia="en-US" w:bidi="ar-SA"/>
        </w:rPr>
        <w:t>严格做好固定工作人员和临时聘用人员健康监测，</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执行“日报告”、“零报告”制度，如有出现可疑症状，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须及时就医，不得带病上岗。</w:t>
      </w:r>
    </w:p>
    <w:p>
      <w:pPr>
        <w:spacing w:before="252" w:after="0" w:line="329" w:lineRule="exact"/>
        <w:ind w:left="638" w:right="0" w:firstLine="0"/>
        <w:jc w:val="left"/>
        <w:rPr>
          <w:rFonts w:ascii="FangSong"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2.</w:t>
      </w:r>
      <w:r>
        <w:rPr>
          <w:rFonts w:ascii="FangSong" w:hAnsi="FangSong" w:eastAsiaTheme="minorEastAsia" w:cs="FangSong"/>
          <w:color w:val="000000"/>
          <w:spacing w:val="5"/>
          <w:sz w:val="32"/>
          <w:szCs w:val="22"/>
          <w:lang w:val="en-US" w:eastAsia="en-US" w:bidi="ar-SA"/>
        </w:rPr>
        <w:t>严格控制进入场所人员数量，可按照正常客流量</w:t>
      </w:r>
      <w:r>
        <w:rPr>
          <w:rFonts w:ascii="FangSong" w:eastAsiaTheme="minorEastAsia" w:hAnsiTheme="minorHAnsi" w:cstheme="minorBidi"/>
          <w:color w:val="000000"/>
          <w:spacing w:val="4"/>
          <w:sz w:val="32"/>
          <w:szCs w:val="22"/>
          <w:lang w:val="en-US" w:eastAsia="en-US" w:bidi="ar-SA"/>
        </w:rPr>
        <w:t>50%</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的标准控制人流密度。办公场所应安排工作人员隔位、分</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散就坐，有条件的应采取居家办公、分散办公等措施。</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3.</w:t>
      </w:r>
      <w:r>
        <w:rPr>
          <w:rFonts w:ascii="FangSong" w:hAnsi="FangSong" w:eastAsiaTheme="minorEastAsia" w:cs="FangSong"/>
          <w:color w:val="000000"/>
          <w:spacing w:val="13"/>
          <w:sz w:val="32"/>
          <w:szCs w:val="22"/>
          <w:lang w:val="en-US" w:eastAsia="en-US" w:bidi="ar-SA"/>
        </w:rPr>
        <w:t>严格对进入场所的工作人员和顾客的体温、健康码</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和核酸检测结果进行查验，无异常者方可进入。</w:t>
      </w:r>
    </w:p>
    <w:p>
      <w:pPr>
        <w:spacing w:before="846" w:after="0" w:line="209" w:lineRule="exact"/>
        <w:ind w:left="3918" w:right="0" w:firstLine="0"/>
        <w:jc w:val="left"/>
        <w:rPr>
          <w:rFonts w:eastAsiaTheme="minorEastAsia" w:hAnsiTheme="minorHAnsi" w:cstheme="minorBidi"/>
          <w:color w:val="000000"/>
          <w:sz w:val="18"/>
          <w:szCs w:val="22"/>
          <w:lang w:val="en-US" w:eastAsia="en-US" w:bidi="ar-SA"/>
        </w:rPr>
        <w:sectPr>
          <w:pgSz w:w="11900" w:h="16820"/>
          <w:pgMar w:top="1611" w:right="100" w:bottom="0" w:left="1901"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156</w:t>
      </w:r>
    </w:p>
    <w:p>
      <w:pPr>
        <w:spacing w:before="0" w:after="0" w:line="329" w:lineRule="exact"/>
        <w:ind w:left="638" w:right="0" w:firstLine="0"/>
        <w:jc w:val="left"/>
        <w:rPr>
          <w:rFonts w:eastAsiaTheme="minorEastAsia" w:hAnsiTheme="minorHAnsi" w:cstheme="minorBidi"/>
          <w:color w:val="000000"/>
          <w:sz w:val="32"/>
          <w:szCs w:val="22"/>
          <w:lang w:val="en-US" w:eastAsia="en-US" w:bidi="ar-SA"/>
        </w:rPr>
      </w:pPr>
      <w:bookmarkStart w:id="312" w:name="br1_11_2"/>
      <w:bookmarkEnd w:id="312"/>
      <w:r>
        <w:rPr>
          <w:noProof/>
        </w:rPr>
        <w:pict>
          <v:shape id="_x0000_s1181" type="#_x0000_t75" style="width:597pt;height:843pt;margin-top:-1pt;margin-left:-1pt;mso-position-horizontal-relative:page;mso-position-vertical-relative:page;position:absolute;z-index:-251630592">
            <v:imagedata r:id="rId25" o:title=""/>
          </v:shape>
        </w:pict>
      </w:r>
      <w:bookmarkStart w:id="313" w:name="br1_12_2"/>
      <w:bookmarkEnd w:id="313"/>
      <w:r>
        <w:rPr>
          <w:rFonts w:ascii="FangSong" w:eastAsiaTheme="minorEastAsia" w:hAnsiTheme="minorHAnsi" w:cstheme="minorBidi"/>
          <w:color w:val="000000"/>
          <w:spacing w:val="7"/>
          <w:sz w:val="32"/>
          <w:szCs w:val="22"/>
          <w:lang w:val="en-US" w:eastAsia="en-US" w:bidi="ar-SA"/>
        </w:rPr>
        <w:t>4.</w:t>
      </w:r>
      <w:r>
        <w:rPr>
          <w:rFonts w:ascii="FangSong" w:hAnsi="FangSong" w:eastAsiaTheme="minorEastAsia" w:cs="FangSong"/>
          <w:color w:val="000000"/>
          <w:spacing w:val="13"/>
          <w:sz w:val="32"/>
          <w:szCs w:val="22"/>
          <w:lang w:val="en-US" w:eastAsia="en-US" w:bidi="ar-SA"/>
        </w:rPr>
        <w:t>商场和超市、银行、农贸（集贸）市场等营业场所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可缩短营业时间，停止促销等人员聚集活动。</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5.</w:t>
      </w:r>
      <w:r>
        <w:rPr>
          <w:rFonts w:ascii="FangSong" w:hAnsi="FangSong" w:eastAsiaTheme="minorEastAsia" w:cs="FangSong"/>
          <w:color w:val="000000"/>
          <w:spacing w:val="13"/>
          <w:sz w:val="32"/>
          <w:szCs w:val="22"/>
          <w:lang w:val="en-US" w:eastAsia="en-US" w:bidi="ar-SA"/>
        </w:rPr>
        <w:t>疫情防控和民生相关的保供场所按照属地政府要求</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加强通风换气、清洁消毒，加密工作人员核酸检测频次。</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6.</w:t>
      </w:r>
      <w:r>
        <w:rPr>
          <w:rFonts w:ascii="FangSong" w:hAnsi="FangSong" w:eastAsiaTheme="minorEastAsia" w:cs="FangSong"/>
          <w:color w:val="000000"/>
          <w:spacing w:val="13"/>
          <w:sz w:val="32"/>
          <w:szCs w:val="22"/>
          <w:lang w:val="en-US" w:eastAsia="en-US" w:bidi="ar-SA"/>
        </w:rPr>
        <w:t>公共交通工具应采取控制乘客数量、分散就坐等措</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施，严格做好清洁消毒。</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7.</w:t>
      </w:r>
      <w:r>
        <w:rPr>
          <w:rFonts w:ascii="FangSong" w:hAnsi="FangSong" w:eastAsiaTheme="minorEastAsia" w:cs="FangSong"/>
          <w:color w:val="000000"/>
          <w:spacing w:val="13"/>
          <w:sz w:val="32"/>
          <w:szCs w:val="22"/>
          <w:lang w:val="en-US" w:eastAsia="en-US" w:bidi="ar-SA"/>
        </w:rPr>
        <w:t>人员密集、空间密闭场所，如棋牌室、剧本杀、无</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外窗或自然通风条件的办公室和客房，处于地下室的商场、</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超市、食堂、健身房，封闭游船、洗浴场所、宗教活动场</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所和商品展销场所等应暂停营业或举办。</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8.</w:t>
      </w:r>
      <w:r>
        <w:rPr>
          <w:rFonts w:ascii="FangSong" w:hAnsi="FangSong" w:eastAsiaTheme="minorEastAsia" w:cs="FangSong"/>
          <w:color w:val="000000"/>
          <w:spacing w:val="13"/>
          <w:sz w:val="32"/>
          <w:szCs w:val="22"/>
          <w:lang w:val="en-US" w:eastAsia="en-US" w:bidi="ar-SA"/>
        </w:rPr>
        <w:t>增加宿舍、公共卫生间等小型密闭公共空间的通风</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换气和清洁消毒频次。每日对公共卫生间至少进行两次全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面清洁消毒，火车站、市场等人流密集场所周边的公共卫</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生间适当增加清洁消毒频次，可按照每</w:t>
      </w:r>
      <w:r>
        <w:rPr>
          <w:rFonts w:ascii="FangSong" w:eastAsiaTheme="minorEastAsia" w:hAnsiTheme="minorHAnsi" w:cstheme="minorBidi"/>
          <w:color w:val="000000"/>
          <w:spacing w:val="6"/>
          <w:sz w:val="32"/>
          <w:szCs w:val="22"/>
          <w:lang w:val="en-US" w:eastAsia="en-US" w:bidi="ar-SA"/>
        </w:rPr>
        <w:t>4</w:t>
      </w:r>
      <w:r>
        <w:rPr>
          <w:rFonts w:ascii="FangSong" w:hAnsi="FangSong" w:eastAsiaTheme="minorEastAsia" w:cs="FangSong"/>
          <w:color w:val="000000"/>
          <w:spacing w:val="14"/>
          <w:sz w:val="32"/>
          <w:szCs w:val="22"/>
          <w:lang w:val="en-US" w:eastAsia="en-US" w:bidi="ar-SA"/>
        </w:rPr>
        <w:t>～</w:t>
      </w:r>
      <w:r>
        <w:rPr>
          <w:rFonts w:ascii="FangSong" w:eastAsiaTheme="minorEastAsia" w:hAnsiTheme="minorHAnsi" w:cstheme="minorBidi"/>
          <w:color w:val="000000"/>
          <w:spacing w:val="6"/>
          <w:sz w:val="32"/>
          <w:szCs w:val="22"/>
          <w:lang w:val="en-US" w:eastAsia="en-US" w:bidi="ar-SA"/>
        </w:rPr>
        <w:t>6</w:t>
      </w:r>
      <w:r>
        <w:rPr>
          <w:rFonts w:ascii="FangSong" w:hAnsi="FangSong" w:eastAsiaTheme="minorEastAsia" w:cs="FangSong"/>
          <w:color w:val="000000"/>
          <w:spacing w:val="11"/>
          <w:sz w:val="32"/>
          <w:szCs w:val="22"/>
          <w:lang w:val="en-US" w:eastAsia="en-US" w:bidi="ar-SA"/>
        </w:rPr>
        <w:t>小时清洁消毒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9"/>
          <w:sz w:val="32"/>
          <w:szCs w:val="22"/>
          <w:lang w:val="en-US" w:eastAsia="en-US" w:bidi="ar-SA"/>
        </w:rPr>
        <w:t>一次。</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9.</w:t>
      </w:r>
      <w:r>
        <w:rPr>
          <w:rFonts w:ascii="FangSong" w:hAnsi="FangSong" w:eastAsiaTheme="minorEastAsia" w:cs="FangSong"/>
          <w:color w:val="000000"/>
          <w:spacing w:val="13"/>
          <w:sz w:val="32"/>
          <w:szCs w:val="22"/>
          <w:lang w:val="en-US" w:eastAsia="en-US" w:bidi="ar-SA"/>
        </w:rPr>
        <w:t>当出现新冠肺炎确诊病例、疑似病例和无症状感染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者时，应在当地疾控机构的指导下，对场所进行终末消毒，</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对空调通风系统进行消毒和清洗处理，经卫生学评价合格</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后方可重新启用。</w:t>
      </w:r>
    </w:p>
    <w:p>
      <w:pPr>
        <w:spacing w:before="252" w:after="0" w:line="329" w:lineRule="exact"/>
        <w:ind w:left="540"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z w:val="32"/>
          <w:szCs w:val="22"/>
          <w:lang w:val="en-US" w:eastAsia="en-US" w:bidi="ar-SA"/>
        </w:rPr>
        <w:t>（二）重点机构。</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1.</w:t>
      </w:r>
      <w:r>
        <w:rPr>
          <w:rFonts w:ascii="FangSong" w:hAnsi="FangSong" w:eastAsiaTheme="minorEastAsia" w:cs="FangSong"/>
          <w:color w:val="000000"/>
          <w:spacing w:val="13"/>
          <w:sz w:val="32"/>
          <w:szCs w:val="22"/>
          <w:lang w:val="en-US" w:eastAsia="en-US" w:bidi="ar-SA"/>
        </w:rPr>
        <w:t>严格做好固定工作人员和临时聘用人员健康监测，</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执行“日报告”、“零报告”制度，如有出现可疑症状，</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须及时就医，不得带病上岗。</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2.</w:t>
      </w:r>
      <w:r>
        <w:rPr>
          <w:rFonts w:ascii="FangSong" w:hAnsi="FangSong" w:eastAsiaTheme="minorEastAsia" w:cs="FangSong"/>
          <w:color w:val="000000"/>
          <w:spacing w:val="13"/>
          <w:sz w:val="32"/>
          <w:szCs w:val="22"/>
          <w:lang w:val="en-US" w:eastAsia="en-US" w:bidi="ar-SA"/>
        </w:rPr>
        <w:t>严格对进入机构的工作人员体温、健康码和核酸检</w:t>
      </w:r>
    </w:p>
    <w:p>
      <w:pPr>
        <w:spacing w:before="846" w:after="0" w:line="209" w:lineRule="exact"/>
        <w:ind w:left="3918" w:right="0" w:firstLine="0"/>
        <w:jc w:val="left"/>
        <w:rPr>
          <w:rFonts w:eastAsiaTheme="minorEastAsia" w:hAnsiTheme="minorHAnsi" w:cstheme="minorBidi"/>
          <w:color w:val="000000"/>
          <w:sz w:val="18"/>
          <w:szCs w:val="22"/>
          <w:lang w:val="en-US" w:eastAsia="en-US" w:bidi="ar-SA"/>
        </w:rPr>
        <w:sectPr>
          <w:pgSz w:w="11900" w:h="16820"/>
          <w:pgMar w:top="1611" w:right="100" w:bottom="0" w:left="1901"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157</w:t>
      </w:r>
    </w:p>
    <w:p>
      <w:pPr>
        <w:spacing w:before="0" w:after="0" w:line="329" w:lineRule="exact"/>
        <w:ind w:left="0" w:right="0" w:firstLine="0"/>
        <w:jc w:val="left"/>
        <w:rPr>
          <w:rFonts w:eastAsiaTheme="minorEastAsia" w:hAnsiTheme="minorHAnsi" w:cstheme="minorBidi"/>
          <w:color w:val="000000"/>
          <w:sz w:val="32"/>
          <w:szCs w:val="22"/>
          <w:lang w:val="en-US" w:eastAsia="en-US" w:bidi="ar-SA"/>
        </w:rPr>
      </w:pPr>
      <w:bookmarkStart w:id="314" w:name="br1_13_2"/>
      <w:bookmarkEnd w:id="314"/>
      <w:r>
        <w:rPr>
          <w:noProof/>
        </w:rPr>
        <w:pict>
          <v:shape id="_x0000_s1182" type="#_x0000_t75" style="width:597pt;height:843pt;margin-top:-1pt;margin-left:-1pt;mso-position-horizontal-relative:page;mso-position-vertical-relative:page;position:absolute;z-index:-251626496">
            <v:imagedata r:id="rId25" o:title=""/>
          </v:shape>
        </w:pict>
      </w:r>
      <w:bookmarkStart w:id="315" w:name="br1_14_2"/>
      <w:bookmarkEnd w:id="315"/>
      <w:r>
        <w:rPr>
          <w:rFonts w:ascii="FangSong" w:hAnsi="FangSong" w:eastAsiaTheme="minorEastAsia" w:cs="FangSong"/>
          <w:color w:val="000000"/>
          <w:spacing w:val="8"/>
          <w:sz w:val="32"/>
          <w:szCs w:val="22"/>
          <w:lang w:val="en-US" w:eastAsia="en-US" w:bidi="ar-SA"/>
        </w:rPr>
        <w:t>测结果进行查验，无异常者方可进入。</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3.</w:t>
      </w:r>
      <w:r>
        <w:rPr>
          <w:rFonts w:ascii="FangSong" w:hAnsi="FangSong" w:eastAsiaTheme="minorEastAsia" w:cs="FangSong"/>
          <w:color w:val="000000"/>
          <w:spacing w:val="13"/>
          <w:sz w:val="32"/>
          <w:szCs w:val="22"/>
          <w:lang w:val="en-US" w:eastAsia="en-US" w:bidi="ar-SA"/>
        </w:rPr>
        <w:t>医疗机构应加强发热门诊管理，严格预检分诊，通</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过预约等方式控制就诊人数，住院区实行封闭管理。</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4.</w:t>
      </w:r>
      <w:r>
        <w:rPr>
          <w:rFonts w:ascii="FangSong" w:hAnsi="FangSong" w:eastAsiaTheme="minorEastAsia" w:cs="FangSong"/>
          <w:color w:val="000000"/>
          <w:spacing w:val="-2"/>
          <w:sz w:val="32"/>
          <w:szCs w:val="22"/>
          <w:lang w:val="en-US" w:eastAsia="en-US" w:bidi="ar-SA"/>
        </w:rPr>
        <w:t>养老院、护理院、儿童福利领域服务机构和监管场所</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应实行封闭管理、视频探访等措施，不举办聚集性活动。</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5.</w:t>
      </w:r>
      <w:r>
        <w:rPr>
          <w:rFonts w:ascii="FangSong" w:hAnsi="FangSong" w:eastAsiaTheme="minorEastAsia" w:cs="FangSong"/>
          <w:color w:val="000000"/>
          <w:spacing w:val="13"/>
          <w:sz w:val="32"/>
          <w:szCs w:val="22"/>
          <w:lang w:val="en-US" w:eastAsia="en-US" w:bidi="ar-SA"/>
        </w:rPr>
        <w:t>高等学校应采取封闭管理，加强各类聚集性活动的</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审批管理，非必要不组织大型聚集性活动，限制堂食，加</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强教室和宿舍的通风，合理设置快递收发点。中小学校和</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3"/>
          <w:sz w:val="32"/>
          <w:szCs w:val="22"/>
          <w:lang w:val="en-US" w:eastAsia="en-US" w:bidi="ar-SA"/>
        </w:rPr>
        <w:t>托幼机构可停止线下授课。</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6.</w:t>
      </w:r>
      <w:r>
        <w:rPr>
          <w:rFonts w:ascii="FangSong" w:hAnsi="FangSong" w:eastAsiaTheme="minorEastAsia" w:cs="FangSong"/>
          <w:color w:val="000000"/>
          <w:spacing w:val="13"/>
          <w:sz w:val="32"/>
          <w:szCs w:val="22"/>
          <w:lang w:val="en-US" w:eastAsia="en-US" w:bidi="ar-SA"/>
        </w:rPr>
        <w:t>党政机关、企业和事业单位等宜采取错时上下班、</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弹性工作制或居家办公方式，不提供堂食等措施。</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7.</w:t>
      </w:r>
      <w:r>
        <w:rPr>
          <w:rFonts w:ascii="FangSong" w:hAnsi="FangSong" w:eastAsiaTheme="minorEastAsia" w:cs="FangSong"/>
          <w:color w:val="000000"/>
          <w:spacing w:val="13"/>
          <w:sz w:val="32"/>
          <w:szCs w:val="22"/>
          <w:lang w:val="en-US" w:eastAsia="en-US" w:bidi="ar-SA"/>
        </w:rPr>
        <w:t>增加宿舍、公共卫生间等小型密闭公共空间的通风</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换气和清洁消毒频次。每日对公共卫生间至少进行两次全</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面清洁消毒。</w:t>
      </w:r>
    </w:p>
    <w:p>
      <w:pPr>
        <w:spacing w:before="249" w:after="0" w:line="329" w:lineRule="exact"/>
        <w:ind w:left="638"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8.</w:t>
      </w:r>
      <w:r>
        <w:rPr>
          <w:rFonts w:ascii="FangSong" w:hAnsi="FangSong" w:eastAsiaTheme="minorEastAsia" w:cs="FangSong"/>
          <w:color w:val="000000"/>
          <w:spacing w:val="13"/>
          <w:sz w:val="32"/>
          <w:szCs w:val="22"/>
          <w:lang w:val="en-US" w:eastAsia="en-US" w:bidi="ar-SA"/>
        </w:rPr>
        <w:t>当出现新冠肺炎确诊病例、疑似病例和无症状感染</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5"/>
          <w:sz w:val="32"/>
          <w:szCs w:val="22"/>
          <w:lang w:val="en-US" w:eastAsia="en-US" w:bidi="ar-SA"/>
        </w:rPr>
        <w:t>者时，应在当地疾控机构的指导下，对机构进行终末消毒。</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12"/>
          <w:sz w:val="32"/>
          <w:szCs w:val="22"/>
          <w:lang w:val="en-US" w:eastAsia="en-US" w:bidi="ar-SA"/>
        </w:rPr>
        <w:t>同时，对空调通风系统进行消毒和清洗处理，经卫生学评</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价合格后方可重新启用。</w:t>
      </w:r>
    </w:p>
    <w:p>
      <w:pPr>
        <w:spacing w:before="252" w:after="0" w:line="329" w:lineRule="exact"/>
        <w:ind w:left="638" w:right="0" w:firstLine="0"/>
        <w:jc w:val="left"/>
        <w:rPr>
          <w:rFonts w:eastAsiaTheme="minorEastAsia" w:hAnsiTheme="minorHAnsi" w:cstheme="minorBidi"/>
          <w:color w:val="000000"/>
          <w:sz w:val="32"/>
          <w:szCs w:val="22"/>
          <w:lang w:val="en-US" w:eastAsia="en-US" w:bidi="ar-SA"/>
        </w:rPr>
      </w:pPr>
      <w:r>
        <w:rPr>
          <w:rFonts w:ascii="KaiTi" w:hAnsi="KaiTi" w:eastAsiaTheme="minorEastAsia" w:cs="KaiTi"/>
          <w:color w:val="000000"/>
          <w:spacing w:val="14"/>
          <w:sz w:val="32"/>
          <w:szCs w:val="22"/>
          <w:lang w:val="en-US" w:eastAsia="en-US" w:bidi="ar-SA"/>
        </w:rPr>
        <w:t>（三）重点人群。</w:t>
      </w:r>
    </w:p>
    <w:p>
      <w:pPr>
        <w:spacing w:before="252" w:after="0" w:line="329" w:lineRule="exact"/>
        <w:ind w:left="643"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4"/>
          <w:sz w:val="32"/>
          <w:szCs w:val="22"/>
          <w:lang w:val="en-US" w:eastAsia="en-US" w:bidi="ar-SA"/>
        </w:rPr>
        <w:t>1.</w:t>
      </w:r>
      <w:r>
        <w:rPr>
          <w:rFonts w:ascii="FangSong" w:hAnsi="FangSong" w:eastAsiaTheme="minorEastAsia" w:cs="FangSong"/>
          <w:color w:val="000000"/>
          <w:spacing w:val="-2"/>
          <w:sz w:val="32"/>
          <w:szCs w:val="22"/>
          <w:lang w:val="en-US" w:eastAsia="en-US" w:bidi="ar-SA"/>
        </w:rPr>
        <w:t>做好自我健康监测，如出现发热、干咳、乏力、咽痛</w:t>
      </w:r>
    </w:p>
    <w:p>
      <w:pPr>
        <w:spacing w:before="249"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7"/>
          <w:sz w:val="32"/>
          <w:szCs w:val="22"/>
          <w:lang w:val="en-US" w:eastAsia="en-US" w:bidi="ar-SA"/>
        </w:rPr>
        <w:t>等症状须及时就医，不带病上班、上课。</w:t>
      </w:r>
    </w:p>
    <w:p>
      <w:pPr>
        <w:spacing w:before="252" w:after="0" w:line="329" w:lineRule="exact"/>
        <w:ind w:left="643" w:right="0" w:firstLine="0"/>
        <w:jc w:val="left"/>
        <w:rPr>
          <w:rFonts w:eastAsiaTheme="minorEastAsia" w:hAnsiTheme="minorHAnsi" w:cstheme="minorBidi"/>
          <w:color w:val="000000"/>
          <w:sz w:val="32"/>
          <w:szCs w:val="22"/>
          <w:lang w:val="en-US" w:eastAsia="en-US" w:bidi="ar-SA"/>
        </w:rPr>
      </w:pPr>
      <w:r>
        <w:rPr>
          <w:rFonts w:ascii="FangSong" w:eastAsiaTheme="minorEastAsia" w:hAnsiTheme="minorHAnsi" w:cstheme="minorBidi"/>
          <w:color w:val="000000"/>
          <w:spacing w:val="7"/>
          <w:sz w:val="32"/>
          <w:szCs w:val="22"/>
          <w:lang w:val="en-US" w:eastAsia="en-US" w:bidi="ar-SA"/>
        </w:rPr>
        <w:t>2.</w:t>
      </w:r>
      <w:r>
        <w:rPr>
          <w:rFonts w:ascii="FangSong" w:hAnsi="FangSong" w:eastAsiaTheme="minorEastAsia" w:cs="FangSong"/>
          <w:color w:val="000000"/>
          <w:spacing w:val="13"/>
          <w:sz w:val="32"/>
          <w:szCs w:val="22"/>
          <w:lang w:val="en-US" w:eastAsia="en-US" w:bidi="ar-SA"/>
        </w:rPr>
        <w:t>做好个人防护，加强手卫生，规范佩戴口罩，避免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参加聚会、聚餐、婚丧嫁娶等聚集性活动。</w:t>
      </w:r>
    </w:p>
    <w:p>
      <w:pPr>
        <w:spacing w:before="1424" w:after="0" w:line="209" w:lineRule="exact"/>
        <w:ind w:left="3918" w:right="0" w:firstLine="0"/>
        <w:jc w:val="left"/>
        <w:rPr>
          <w:rFonts w:eastAsiaTheme="minorEastAsia" w:hAnsiTheme="minorHAnsi" w:cstheme="minorBidi"/>
          <w:color w:val="000000"/>
          <w:sz w:val="18"/>
          <w:szCs w:val="22"/>
          <w:lang w:val="en-US" w:eastAsia="en-US" w:bidi="ar-SA"/>
        </w:rPr>
        <w:sectPr>
          <w:pgSz w:w="11900" w:h="16820"/>
          <w:pgMar w:top="1611" w:right="100" w:bottom="0" w:left="1901" w:header="720" w:footer="720" w:gutter="0"/>
          <w:pgNumType w:start="1"/>
          <w:cols w:sep="0" w:space="720"/>
          <w:docGrid w:linePitch="1"/>
        </w:sectPr>
      </w:pPr>
      <w:r>
        <w:rPr>
          <w:rFonts w:eastAsiaTheme="minorEastAsia" w:hAnsiTheme="minorHAnsi" w:cstheme="minorBidi"/>
          <w:color w:val="000000"/>
          <w:spacing w:val="1"/>
          <w:sz w:val="18"/>
          <w:szCs w:val="22"/>
          <w:lang w:val="en-US" w:eastAsia="en-US" w:bidi="ar-SA"/>
        </w:rPr>
        <w:t>158</w:t>
      </w:r>
    </w:p>
    <w:p>
      <w:pPr>
        <w:spacing w:before="0" w:after="0" w:line="329" w:lineRule="exact"/>
        <w:ind w:left="641" w:right="0" w:firstLine="0"/>
        <w:jc w:val="left"/>
        <w:rPr>
          <w:rFonts w:eastAsiaTheme="minorEastAsia" w:hAnsiTheme="minorHAnsi" w:cstheme="minorBidi"/>
          <w:color w:val="000000"/>
          <w:sz w:val="32"/>
          <w:szCs w:val="22"/>
          <w:lang w:val="en-US" w:eastAsia="en-US" w:bidi="ar-SA"/>
        </w:rPr>
      </w:pPr>
      <w:bookmarkStart w:id="316" w:name="br1_15_2"/>
      <w:bookmarkEnd w:id="316"/>
      <w:r>
        <w:rPr>
          <w:noProof/>
        </w:rPr>
        <w:pict>
          <v:shape id="_x0000_s1183" type="#_x0000_t75" style="width:597pt;height:843pt;margin-top:-1pt;margin-left:-1pt;mso-position-horizontal-relative:page;mso-position-vertical-relative:page;position:absolute;z-index:-251622400">
            <v:imagedata r:id="rId28" o:title=""/>
          </v:shape>
        </w:pict>
      </w:r>
      <w:bookmarkStart w:id="317" w:name="br1_16_2"/>
      <w:bookmarkEnd w:id="317"/>
      <w:r>
        <w:rPr>
          <w:rFonts w:ascii="FangSong" w:eastAsiaTheme="minorEastAsia" w:hAnsiTheme="minorHAnsi" w:cstheme="minorBidi"/>
          <w:color w:val="000000"/>
          <w:spacing w:val="7"/>
          <w:sz w:val="32"/>
          <w:szCs w:val="22"/>
          <w:lang w:val="en-US" w:eastAsia="en-US" w:bidi="ar-SA"/>
        </w:rPr>
        <w:t>3.</w:t>
      </w:r>
      <w:r>
        <w:rPr>
          <w:rFonts w:ascii="FangSong" w:hAnsi="FangSong" w:eastAsiaTheme="minorEastAsia" w:cs="FangSong"/>
          <w:color w:val="000000"/>
          <w:spacing w:val="13"/>
          <w:sz w:val="32"/>
          <w:szCs w:val="22"/>
          <w:lang w:val="en-US" w:eastAsia="en-US" w:bidi="ar-SA"/>
        </w:rPr>
        <w:t>抵抗力较差、患有基础性疾病的人群减少外出，不</w:t>
      </w:r>
    </w:p>
    <w:p>
      <w:pPr>
        <w:spacing w:before="252" w:after="0" w:line="329" w:lineRule="exact"/>
        <w:ind w:left="0" w:right="0" w:firstLine="0"/>
        <w:jc w:val="left"/>
        <w:rPr>
          <w:rFonts w:eastAsiaTheme="minorEastAsia" w:hAnsiTheme="minorHAnsi" w:cstheme="minorBidi"/>
          <w:color w:val="000000"/>
          <w:sz w:val="32"/>
          <w:szCs w:val="22"/>
          <w:lang w:val="en-US" w:eastAsia="en-US" w:bidi="ar-SA"/>
        </w:rPr>
      </w:pPr>
      <w:r>
        <w:rPr>
          <w:rFonts w:ascii="FangSong" w:hAnsi="FangSong" w:eastAsiaTheme="minorEastAsia" w:cs="FangSong"/>
          <w:color w:val="000000"/>
          <w:spacing w:val="8"/>
          <w:sz w:val="32"/>
          <w:szCs w:val="22"/>
          <w:lang w:val="en-US" w:eastAsia="en-US" w:bidi="ar-SA"/>
        </w:rPr>
        <w:t>去人员密集尤其是通风不良的场所。</w:t>
      </w:r>
    </w:p>
    <w:p>
      <w:pPr>
        <w:spacing w:before="11151" w:after="0" w:line="291" w:lineRule="exact"/>
        <w:ind w:left="178"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国家卫生健康委员会办公厅</w:t>
      </w:r>
      <w:r>
        <w:rPr>
          <w:rFonts w:eastAsiaTheme="minorEastAsia" w:hAnsiTheme="minorHAnsi" w:cstheme="minorBidi"/>
          <w:color w:val="000000"/>
          <w:spacing w:val="1751"/>
          <w:sz w:val="28"/>
          <w:szCs w:val="22"/>
          <w:lang w:val="en-US" w:eastAsia="en-US" w:bidi="ar-SA"/>
        </w:rPr>
        <w:t xml:space="preserve"> </w:t>
      </w:r>
      <w:r>
        <w:rPr>
          <w:rFonts w:ascii="FangSong" w:eastAsiaTheme="minorEastAsia" w:hAnsiTheme="minorHAnsi" w:cstheme="minorBidi"/>
          <w:color w:val="000000"/>
          <w:sz w:val="28"/>
          <w:szCs w:val="22"/>
          <w:lang w:val="en-US" w:eastAsia="en-US" w:bidi="ar-SA"/>
        </w:rPr>
        <w:t>2022</w:t>
      </w:r>
      <w:r>
        <w:rPr>
          <w:rFonts w:ascii="FangSong" w:hAnsi="FangSong" w:eastAsiaTheme="minorEastAsia" w:cs="FangSong"/>
          <w:color w:val="000000"/>
          <w:sz w:val="28"/>
          <w:szCs w:val="22"/>
          <w:lang w:val="en-US" w:eastAsia="en-US" w:bidi="ar-SA"/>
        </w:rPr>
        <w:t>年</w:t>
      </w:r>
      <w:r>
        <w:rPr>
          <w:rFonts w:eastAsiaTheme="minorEastAsia" w:hAnsiTheme="minorHAnsi" w:cstheme="minorBidi"/>
          <w:color w:val="000000"/>
          <w:sz w:val="28"/>
          <w:szCs w:val="22"/>
          <w:lang w:val="en-US" w:eastAsia="en-US" w:bidi="ar-SA"/>
        </w:rPr>
        <w:t xml:space="preserve"> </w:t>
      </w:r>
      <w:r>
        <w:rPr>
          <w:rFonts w:ascii="FangSong" w:eastAsiaTheme="minorEastAsia" w:hAnsiTheme="minorHAnsi" w:cstheme="minorBidi"/>
          <w:color w:val="000000"/>
          <w:spacing w:val="69"/>
          <w:sz w:val="28"/>
          <w:szCs w:val="22"/>
          <w:lang w:val="en-US" w:eastAsia="en-US" w:bidi="ar-SA"/>
        </w:rPr>
        <w:t>6</w:t>
      </w:r>
      <w:r>
        <w:rPr>
          <w:rFonts w:ascii="FangSong" w:hAnsi="FangSong" w:eastAsiaTheme="minorEastAsia" w:cs="FangSong"/>
          <w:color w:val="000000"/>
          <w:sz w:val="28"/>
          <w:szCs w:val="22"/>
          <w:lang w:val="en-US" w:eastAsia="en-US" w:bidi="ar-SA"/>
        </w:rPr>
        <w:t>月</w:t>
      </w:r>
      <w:r>
        <w:rPr>
          <w:rFonts w:eastAsiaTheme="minorEastAsia" w:hAnsiTheme="minorHAnsi" w:cstheme="minorBidi"/>
          <w:color w:val="000000"/>
          <w:sz w:val="28"/>
          <w:szCs w:val="22"/>
          <w:lang w:val="en-US" w:eastAsia="en-US" w:bidi="ar-SA"/>
        </w:rPr>
        <w:t xml:space="preserve"> </w:t>
      </w:r>
      <w:r>
        <w:rPr>
          <w:rFonts w:ascii="FangSong" w:eastAsiaTheme="minorEastAsia" w:hAnsiTheme="minorHAnsi" w:cstheme="minorBidi"/>
          <w:color w:val="000000"/>
          <w:spacing w:val="1"/>
          <w:sz w:val="28"/>
          <w:szCs w:val="22"/>
          <w:lang w:val="en-US" w:eastAsia="en-US" w:bidi="ar-SA"/>
        </w:rPr>
        <w:t>27</w:t>
      </w:r>
      <w:r>
        <w:rPr>
          <w:rFonts w:ascii="FangSong" w:hAnsi="FangSong" w:eastAsiaTheme="minorEastAsia" w:cs="FangSong"/>
          <w:color w:val="000000"/>
          <w:spacing w:val="1"/>
          <w:sz w:val="28"/>
          <w:szCs w:val="22"/>
          <w:lang w:val="en-US" w:eastAsia="en-US" w:bidi="ar-SA"/>
        </w:rPr>
        <w:t>日印发</w:t>
      </w:r>
    </w:p>
    <w:p>
      <w:pPr>
        <w:spacing w:before="180" w:after="0" w:line="291" w:lineRule="exact"/>
        <w:ind w:left="5685" w:right="0" w:firstLine="0"/>
        <w:jc w:val="left"/>
        <w:rPr>
          <w:rFonts w:eastAsiaTheme="minorEastAsia" w:hAnsiTheme="minorHAnsi" w:cstheme="minorBidi"/>
          <w:color w:val="000000"/>
          <w:sz w:val="28"/>
          <w:szCs w:val="22"/>
          <w:lang w:val="en-US" w:eastAsia="en-US" w:bidi="ar-SA"/>
        </w:rPr>
      </w:pPr>
      <w:r>
        <w:rPr>
          <w:rFonts w:ascii="FangSong" w:hAnsi="FangSong" w:eastAsiaTheme="minorEastAsia" w:cs="FangSong"/>
          <w:color w:val="000000"/>
          <w:sz w:val="28"/>
          <w:szCs w:val="22"/>
          <w:lang w:val="en-US" w:eastAsia="en-US" w:bidi="ar-SA"/>
        </w:rPr>
        <w:t>校对：王李维</w:t>
      </w:r>
    </w:p>
    <w:p>
      <w:pPr>
        <w:spacing w:before="1694" w:after="0" w:line="209" w:lineRule="exact"/>
        <w:ind w:left="3915" w:right="0" w:firstLine="0"/>
        <w:jc w:val="lef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159</w:t>
      </w:r>
    </w:p>
    <w:sectPr>
      <w:pgSz w:w="11900" w:h="16820"/>
      <w:pgMar w:top="1611" w:right="100" w:bottom="0" w:left="1904"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FangSong">
    <w:panose1 w:val="00000000000000000000"/>
    <w:charset w:val="01"/>
    <w:family w:val="auto"/>
    <w:notTrueType/>
    <w:pitch w:val="default"/>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 w:name="KaiTi">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 w:name="Wingdings">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hyperlink" Target="https://wenku.baidu.com/view/b53a7ee6fd4ffe4733687e21af45b307e971f91a.html" TargetMode="External" /><Relationship Id="rId28" Type="http://schemas.openxmlformats.org/officeDocument/2006/relationships/image" Target="media/image24.jpe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